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5pt" o:ole="" fillcolor="window">
                  <v:imagedata r:id="rId8" o:title=""/>
                </v:shape>
                <o:OLEObject Type="Embed" ProgID="Unknown" ShapeID="_x0000_i1025" DrawAspect="Content" ObjectID="_1703238338"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B63B72" w:rsidRDefault="009779D7" w:rsidP="007D35E9">
            <w:pPr>
              <w:tabs>
                <w:tab w:val="left" w:pos="4962"/>
              </w:tabs>
              <w:ind w:right="-108" w:firstLine="7"/>
              <w:jc w:val="center"/>
              <w:rPr>
                <w:color w:val="000000" w:themeColor="text1"/>
                <w:u w:val="single"/>
                <w:lang w:val="en-US"/>
              </w:rPr>
            </w:pPr>
          </w:p>
          <w:p w:rsidR="009779D7" w:rsidRPr="00690994" w:rsidRDefault="00DE2BE2" w:rsidP="007D35E9">
            <w:pPr>
              <w:tabs>
                <w:tab w:val="left" w:pos="4962"/>
              </w:tabs>
              <w:ind w:right="-108" w:firstLine="7"/>
              <w:jc w:val="center"/>
              <w:rPr>
                <w:u w:val="single"/>
              </w:rPr>
            </w:pPr>
            <w:r w:rsidRPr="00B63B72">
              <w:rPr>
                <w:color w:val="000000" w:themeColor="text1"/>
                <w:u w:val="single"/>
              </w:rPr>
              <w:t xml:space="preserve">от </w:t>
            </w:r>
            <w:r w:rsidR="00A6523B">
              <w:rPr>
                <w:color w:val="000000" w:themeColor="text1"/>
                <w:u w:val="single"/>
              </w:rPr>
              <w:t>0</w:t>
            </w:r>
            <w:r w:rsidR="001A5508">
              <w:rPr>
                <w:color w:val="000000" w:themeColor="text1"/>
                <w:u w:val="single"/>
              </w:rPr>
              <w:t>9</w:t>
            </w:r>
            <w:r w:rsidR="002A7910">
              <w:rPr>
                <w:color w:val="000000" w:themeColor="text1"/>
                <w:u w:val="single"/>
              </w:rPr>
              <w:t>.01.2022</w:t>
            </w:r>
            <w:r w:rsidR="009779D7" w:rsidRPr="00B63B72">
              <w:rPr>
                <w:color w:val="000000" w:themeColor="text1"/>
                <w:u w:val="single"/>
              </w:rPr>
              <w:t xml:space="preserve">  </w:t>
            </w:r>
            <w:r w:rsidR="009779D7" w:rsidRPr="00A072FD">
              <w:rPr>
                <w:u w:val="single"/>
              </w:rPr>
              <w:t xml:space="preserve">№ </w:t>
            </w:r>
            <w:r w:rsidR="001A5508" w:rsidRPr="00406124">
              <w:rPr>
                <w:u w:val="single"/>
              </w:rPr>
              <w:t>11</w:t>
            </w:r>
            <w:r w:rsidR="009779D7" w:rsidRPr="00A072FD">
              <w:rPr>
                <w:u w:val="single"/>
              </w:rPr>
              <w:t>-19</w:t>
            </w:r>
            <w:r w:rsidR="009779D7" w:rsidRPr="00D11234">
              <w:rPr>
                <w:u w:val="single"/>
              </w:rPr>
              <w:t>-</w:t>
            </w:r>
            <w:r w:rsidR="009779D7" w:rsidRPr="00472A4B">
              <w:rPr>
                <w:u w:val="single"/>
              </w:rPr>
              <w:t>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36576C" w:rsidRDefault="0036576C" w:rsidP="0036576C">
            <w:pPr>
              <w:jc w:val="center"/>
            </w:pPr>
            <w:r>
              <w:t>Органам управления Воронежской территориальной подсистемы РСЧС</w:t>
            </w:r>
          </w:p>
          <w:p w:rsidR="0036576C" w:rsidRDefault="0036576C" w:rsidP="0036576C">
            <w:pPr>
              <w:jc w:val="center"/>
            </w:pPr>
            <w:r>
              <w:tab/>
            </w:r>
          </w:p>
          <w:p w:rsidR="0036576C" w:rsidRDefault="0036576C" w:rsidP="0036576C">
            <w:pPr>
              <w:jc w:val="center"/>
            </w:pPr>
            <w:r>
              <w:t xml:space="preserve">Главам местного самоуправления городских    округов и муниципальных   районов </w:t>
            </w:r>
          </w:p>
          <w:p w:rsidR="0036576C" w:rsidRDefault="0036576C" w:rsidP="0036576C">
            <w:pPr>
              <w:jc w:val="center"/>
            </w:pPr>
            <w:r>
              <w:t>Воронежской области</w:t>
            </w:r>
          </w:p>
          <w:p w:rsidR="0036576C" w:rsidRDefault="0036576C" w:rsidP="0036576C">
            <w:pPr>
              <w:jc w:val="center"/>
            </w:pPr>
          </w:p>
          <w:p w:rsidR="0036576C" w:rsidRDefault="0036576C" w:rsidP="0036576C">
            <w:pPr>
              <w:jc w:val="center"/>
            </w:pPr>
            <w:r>
              <w:t>Единым дежурно-диспетчерским службам</w:t>
            </w:r>
          </w:p>
          <w:p w:rsidR="0036576C" w:rsidRDefault="0036576C" w:rsidP="0036576C">
            <w:pPr>
              <w:jc w:val="center"/>
            </w:pPr>
            <w:r>
              <w:t>муниципальных районов и городских округов Воронежской области</w:t>
            </w:r>
          </w:p>
          <w:p w:rsidR="0036576C" w:rsidRDefault="0036576C" w:rsidP="0036576C">
            <w:pPr>
              <w:jc w:val="center"/>
            </w:pPr>
          </w:p>
          <w:p w:rsidR="0036576C" w:rsidRDefault="0036576C" w:rsidP="0036576C">
            <w:pPr>
              <w:jc w:val="center"/>
            </w:pPr>
            <w:r>
              <w:t xml:space="preserve">Главам городских и сельских поселений муниципальных образований </w:t>
            </w:r>
          </w:p>
          <w:p w:rsidR="0036576C" w:rsidRDefault="0036576C" w:rsidP="0036576C">
            <w:pPr>
              <w:jc w:val="center"/>
            </w:pPr>
            <w:r>
              <w:t xml:space="preserve">Воронежской области </w:t>
            </w:r>
          </w:p>
          <w:p w:rsidR="0036576C" w:rsidRDefault="0036576C" w:rsidP="0036576C">
            <w:pPr>
              <w:jc w:val="center"/>
            </w:pPr>
            <w:r>
              <w:t xml:space="preserve"> </w:t>
            </w:r>
          </w:p>
          <w:p w:rsidR="009779D7" w:rsidRPr="002D3003" w:rsidRDefault="0036576C" w:rsidP="0036576C">
            <w:pPr>
              <w:ind w:hanging="75"/>
              <w:jc w:val="center"/>
            </w:pPr>
            <w:r>
              <w:t>Начальникам ПЧ, ПСЧ</w:t>
            </w:r>
          </w:p>
        </w:tc>
      </w:tr>
    </w:tbl>
    <w:p w:rsidR="008D4733" w:rsidRDefault="008D4733" w:rsidP="00E655A8">
      <w:pPr>
        <w:pStyle w:val="5"/>
        <w:shd w:val="clear" w:color="auto" w:fill="FFFFFF"/>
        <w:jc w:val="left"/>
        <w:outlineLvl w:val="4"/>
        <w:rPr>
          <w:rFonts w:eastAsia="Times New Roman"/>
          <w:b w:val="0"/>
          <w:szCs w:val="24"/>
        </w:rPr>
      </w:pPr>
    </w:p>
    <w:p w:rsidR="00C91305" w:rsidRPr="00B76004" w:rsidRDefault="00C91305" w:rsidP="00B638D2">
      <w:pPr>
        <w:pStyle w:val="5"/>
        <w:numPr>
          <w:ilvl w:val="0"/>
          <w:numId w:val="1"/>
        </w:numPr>
        <w:shd w:val="clear" w:color="auto" w:fill="FFFFFF"/>
        <w:ind w:firstLine="709"/>
        <w:outlineLvl w:val="4"/>
        <w:rPr>
          <w:szCs w:val="24"/>
        </w:rPr>
      </w:pPr>
      <w:r w:rsidRPr="00B76004">
        <w:rPr>
          <w:szCs w:val="24"/>
        </w:rPr>
        <w:t xml:space="preserve">ЕЖЕДНЕВНЫЙ ОПЕРАТИВНЫЙ ПРОГНОЗ </w:t>
      </w:r>
    </w:p>
    <w:p w:rsidR="00C91305" w:rsidRPr="00B76004" w:rsidRDefault="00C91305" w:rsidP="00B638D2">
      <w:pPr>
        <w:pStyle w:val="5"/>
        <w:shd w:val="clear" w:color="auto" w:fill="FFFFFF"/>
        <w:ind w:firstLine="709"/>
        <w:outlineLvl w:val="4"/>
        <w:rPr>
          <w:szCs w:val="24"/>
        </w:rPr>
      </w:pPr>
      <w:r w:rsidRPr="00B76004">
        <w:rPr>
          <w:szCs w:val="24"/>
        </w:rPr>
        <w:t>возникновения и развития чрезвычайных ситуаций</w:t>
      </w:r>
    </w:p>
    <w:p w:rsidR="00857E34" w:rsidRPr="00B76004" w:rsidRDefault="00C91305" w:rsidP="00EE3EFE">
      <w:pPr>
        <w:pStyle w:val="5"/>
        <w:shd w:val="clear" w:color="auto" w:fill="FFFFFF"/>
        <w:ind w:firstLine="709"/>
        <w:outlineLvl w:val="4"/>
      </w:pPr>
      <w:r w:rsidRPr="00B76004">
        <w:rPr>
          <w:szCs w:val="24"/>
        </w:rPr>
        <w:t>на тер</w:t>
      </w:r>
      <w:r w:rsidR="00E5269B" w:rsidRPr="00B76004">
        <w:rPr>
          <w:szCs w:val="24"/>
        </w:rPr>
        <w:t xml:space="preserve">ритории Воронежской области на </w:t>
      </w:r>
      <w:r w:rsidR="001A5508">
        <w:rPr>
          <w:szCs w:val="24"/>
        </w:rPr>
        <w:t>10</w:t>
      </w:r>
      <w:r w:rsidR="00D75B34" w:rsidRPr="00B76004">
        <w:rPr>
          <w:szCs w:val="24"/>
        </w:rPr>
        <w:t>.</w:t>
      </w:r>
      <w:r w:rsidR="004A5E28" w:rsidRPr="00B76004">
        <w:rPr>
          <w:szCs w:val="24"/>
        </w:rPr>
        <w:t>0</w:t>
      </w:r>
      <w:r w:rsidR="00510249" w:rsidRPr="00B76004">
        <w:rPr>
          <w:szCs w:val="24"/>
        </w:rPr>
        <w:t>1</w:t>
      </w:r>
      <w:r w:rsidR="00ED6597" w:rsidRPr="00B76004">
        <w:rPr>
          <w:szCs w:val="24"/>
        </w:rPr>
        <w:t>.</w:t>
      </w:r>
      <w:r w:rsidRPr="00B76004">
        <w:rPr>
          <w:szCs w:val="24"/>
        </w:rPr>
        <w:t>202</w:t>
      </w:r>
      <w:r w:rsidR="004A5E28" w:rsidRPr="00B76004">
        <w:rPr>
          <w:szCs w:val="24"/>
        </w:rPr>
        <w:t>2</w:t>
      </w:r>
    </w:p>
    <w:p w:rsidR="00671626" w:rsidRPr="00B76004" w:rsidRDefault="00671626" w:rsidP="00B638D2">
      <w:pPr>
        <w:tabs>
          <w:tab w:val="left" w:pos="284"/>
          <w:tab w:val="left" w:pos="4253"/>
        </w:tabs>
        <w:jc w:val="center"/>
        <w:outlineLvl w:val="0"/>
        <w:rPr>
          <w:b/>
        </w:rPr>
      </w:pPr>
    </w:p>
    <w:p w:rsidR="00C91305" w:rsidRPr="00B76004" w:rsidRDefault="00C91305" w:rsidP="00B638D2">
      <w:pPr>
        <w:tabs>
          <w:tab w:val="left" w:pos="284"/>
          <w:tab w:val="left" w:pos="4253"/>
        </w:tabs>
        <w:jc w:val="center"/>
        <w:outlineLvl w:val="0"/>
        <w:rPr>
          <w:b/>
        </w:rPr>
      </w:pPr>
      <w:r w:rsidRPr="00B76004">
        <w:rPr>
          <w:b/>
        </w:rPr>
        <w:t>1. Обстановка</w:t>
      </w:r>
      <w:r w:rsidR="000A62D4" w:rsidRPr="00B76004">
        <w:rPr>
          <w:b/>
        </w:rPr>
        <w:t xml:space="preserve"> </w:t>
      </w:r>
      <w:r w:rsidR="00BD39D7">
        <w:rPr>
          <w:b/>
        </w:rPr>
        <w:t xml:space="preserve"> </w:t>
      </w:r>
    </w:p>
    <w:p w:rsidR="007A6F0C" w:rsidRPr="00A31C22" w:rsidRDefault="00C91305" w:rsidP="007A6F0C">
      <w:pPr>
        <w:ind w:firstLine="709"/>
        <w:jc w:val="both"/>
        <w:outlineLvl w:val="0"/>
      </w:pPr>
      <w:r w:rsidRPr="00A31C22">
        <w:rPr>
          <w:b/>
        </w:rPr>
        <w:t xml:space="preserve">1.1. Метеорологическая обстановка </w:t>
      </w:r>
      <w:r w:rsidRPr="00A31C22">
        <w:t>(по данным Воронежского ЦГМС)</w:t>
      </w:r>
    </w:p>
    <w:p w:rsidR="005712E6" w:rsidRPr="00406124" w:rsidRDefault="00406124" w:rsidP="00406124">
      <w:pPr>
        <w:ind w:firstLine="709"/>
        <w:jc w:val="both"/>
        <w:rPr>
          <w:szCs w:val="22"/>
        </w:rPr>
      </w:pPr>
      <w:r w:rsidRPr="00406124">
        <w:rPr>
          <w:szCs w:val="22"/>
        </w:rPr>
        <w:t>Облачно. Ночью местами небольшой (0,2-1 мм) снег. Днем повсеместно умеренный (2-5 мм) снег, по югу области мокрый снег, местами метель, налипание мокрого снега, туман, гололед, на дорогах снежные заносы. Ветер юго-восточный 7-12 м/с, местами порывы до 16 м/с. Температура ночью -10…-5°С, днем -5…0°С.</w:t>
      </w:r>
    </w:p>
    <w:p w:rsidR="00C91305" w:rsidRPr="00B76004" w:rsidRDefault="00E83933" w:rsidP="00D11234">
      <w:pPr>
        <w:ind w:firstLine="709"/>
        <w:jc w:val="both"/>
        <w:outlineLvl w:val="0"/>
      </w:pPr>
      <w:r w:rsidRPr="00B76004">
        <w:rPr>
          <w:b/>
        </w:rPr>
        <w:t>1</w:t>
      </w:r>
      <w:r w:rsidR="00B51CEC" w:rsidRPr="00B76004">
        <w:rPr>
          <w:b/>
        </w:rPr>
        <w:t xml:space="preserve">.2. </w:t>
      </w:r>
      <w:r w:rsidR="00C91305" w:rsidRPr="00B76004">
        <w:rPr>
          <w:b/>
        </w:rPr>
        <w:t>В связи с угрозой распространения новой коронавирусной инфекции (</w:t>
      </w:r>
      <w:r w:rsidR="00C91305" w:rsidRPr="00B76004">
        <w:rPr>
          <w:b/>
          <w:lang w:val="en-US"/>
        </w:rPr>
        <w:t>COVID</w:t>
      </w:r>
      <w:r w:rsidR="00C91305" w:rsidRPr="00B76004">
        <w:rPr>
          <w:b/>
        </w:rPr>
        <w:t>-19), на территории области проводится комплек</w:t>
      </w:r>
      <w:r w:rsidR="007860DE" w:rsidRPr="00B76004">
        <w:rPr>
          <w:b/>
        </w:rPr>
        <w:t>с профилактических мероприятий.</w:t>
      </w:r>
    </w:p>
    <w:p w:rsidR="00A816CF" w:rsidRPr="00406124" w:rsidRDefault="00634858" w:rsidP="006A1409">
      <w:pPr>
        <w:pStyle w:val="a7"/>
        <w:numPr>
          <w:ilvl w:val="0"/>
          <w:numId w:val="1"/>
        </w:numPr>
        <w:shd w:val="clear" w:color="auto" w:fill="FFFFFF"/>
        <w:ind w:firstLine="709"/>
        <w:contextualSpacing/>
        <w:jc w:val="both"/>
      </w:pPr>
      <w:r w:rsidRPr="00590C44">
        <w:rPr>
          <w:bCs/>
        </w:rPr>
        <w:t>По состоянию на 13.00</w:t>
      </w:r>
      <w:r w:rsidR="00101A8A" w:rsidRPr="00590C44">
        <w:rPr>
          <w:bCs/>
        </w:rPr>
        <w:t xml:space="preserve"> </w:t>
      </w:r>
      <w:r w:rsidR="00A6523B" w:rsidRPr="00590C44">
        <w:rPr>
          <w:bCs/>
        </w:rPr>
        <w:t>0</w:t>
      </w:r>
      <w:r w:rsidR="001A5508">
        <w:rPr>
          <w:bCs/>
        </w:rPr>
        <w:t>9</w:t>
      </w:r>
      <w:r w:rsidR="002A7910" w:rsidRPr="00590C44">
        <w:rPr>
          <w:bCs/>
        </w:rPr>
        <w:t>.01.2022</w:t>
      </w:r>
      <w:r w:rsidR="00C97520" w:rsidRPr="00590C44">
        <w:rPr>
          <w:bCs/>
        </w:rPr>
        <w:t xml:space="preserve"> в </w:t>
      </w:r>
      <w:r w:rsidR="00C97520" w:rsidRPr="00F5176F">
        <w:rPr>
          <w:bCs/>
        </w:rPr>
        <w:t xml:space="preserve">Воронежской </w:t>
      </w:r>
      <w:r w:rsidR="00C97520" w:rsidRPr="00406124">
        <w:rPr>
          <w:bCs/>
        </w:rPr>
        <w:t>области за сутки зарегистрирован</w:t>
      </w:r>
      <w:r w:rsidR="00AC17A3" w:rsidRPr="00406124">
        <w:rPr>
          <w:bCs/>
        </w:rPr>
        <w:t>о</w:t>
      </w:r>
      <w:r w:rsidR="003F1AD5" w:rsidRPr="00406124">
        <w:rPr>
          <w:bCs/>
        </w:rPr>
        <w:t xml:space="preserve"> </w:t>
      </w:r>
      <w:r w:rsidR="00780027" w:rsidRPr="00406124">
        <w:rPr>
          <w:bCs/>
        </w:rPr>
        <w:t>1</w:t>
      </w:r>
      <w:r w:rsidR="00F5176F" w:rsidRPr="00406124">
        <w:rPr>
          <w:bCs/>
        </w:rPr>
        <w:t>8</w:t>
      </w:r>
      <w:r w:rsidR="00406124" w:rsidRPr="00406124">
        <w:rPr>
          <w:bCs/>
        </w:rPr>
        <w:t>5</w:t>
      </w:r>
      <w:r w:rsidR="002C3C6E" w:rsidRPr="00406124">
        <w:rPr>
          <w:bCs/>
        </w:rPr>
        <w:t xml:space="preserve"> </w:t>
      </w:r>
      <w:r w:rsidR="00B85AEE" w:rsidRPr="00406124">
        <w:rPr>
          <w:bCs/>
        </w:rPr>
        <w:t>случ</w:t>
      </w:r>
      <w:r w:rsidR="00E9438A" w:rsidRPr="00406124">
        <w:rPr>
          <w:bCs/>
        </w:rPr>
        <w:t>а</w:t>
      </w:r>
      <w:r w:rsidR="00AC17A3" w:rsidRPr="00406124">
        <w:rPr>
          <w:bCs/>
        </w:rPr>
        <w:t>ев</w:t>
      </w:r>
      <w:r w:rsidR="00B448CC" w:rsidRPr="00406124">
        <w:rPr>
          <w:bCs/>
        </w:rPr>
        <w:t xml:space="preserve"> </w:t>
      </w:r>
      <w:r w:rsidR="00C97520" w:rsidRPr="00406124">
        <w:rPr>
          <w:bCs/>
        </w:rPr>
        <w:t>заражения н</w:t>
      </w:r>
      <w:r w:rsidR="007860DE" w:rsidRPr="00406124">
        <w:rPr>
          <w:bCs/>
        </w:rPr>
        <w:t>овой коронавирусной инфекцией.</w:t>
      </w:r>
      <w:r w:rsidR="00900DA3" w:rsidRPr="00406124">
        <w:rPr>
          <w:bCs/>
        </w:rPr>
        <w:t xml:space="preserve"> </w:t>
      </w:r>
    </w:p>
    <w:p w:rsidR="00C97520" w:rsidRPr="00406124" w:rsidRDefault="00C97520" w:rsidP="006A1409">
      <w:pPr>
        <w:pStyle w:val="a7"/>
        <w:numPr>
          <w:ilvl w:val="0"/>
          <w:numId w:val="1"/>
        </w:numPr>
        <w:shd w:val="clear" w:color="auto" w:fill="FFFFFF"/>
        <w:ind w:firstLine="709"/>
        <w:contextualSpacing/>
        <w:jc w:val="both"/>
      </w:pPr>
      <w:r w:rsidRPr="00406124">
        <w:rPr>
          <w:bCs/>
        </w:rPr>
        <w:t>Всего, с нарастающим итогом, на территории Воронежской области зарегистрирован</w:t>
      </w:r>
      <w:r w:rsidR="00AC17A3" w:rsidRPr="00406124">
        <w:rPr>
          <w:bCs/>
        </w:rPr>
        <w:t>о</w:t>
      </w:r>
      <w:r w:rsidR="006829E1" w:rsidRPr="00406124">
        <w:t xml:space="preserve"> </w:t>
      </w:r>
      <w:r w:rsidR="00406124" w:rsidRPr="00406124">
        <w:rPr>
          <w:bCs/>
        </w:rPr>
        <w:t>195999</w:t>
      </w:r>
      <w:r w:rsidR="00E85839" w:rsidRPr="00406124">
        <w:rPr>
          <w:bCs/>
        </w:rPr>
        <w:t xml:space="preserve"> </w:t>
      </w:r>
      <w:r w:rsidR="00CA02DE" w:rsidRPr="00406124">
        <w:rPr>
          <w:bCs/>
        </w:rPr>
        <w:t>случ</w:t>
      </w:r>
      <w:r w:rsidR="00E315DD" w:rsidRPr="00406124">
        <w:rPr>
          <w:bCs/>
        </w:rPr>
        <w:t>а</w:t>
      </w:r>
      <w:r w:rsidR="00D11234" w:rsidRPr="00406124">
        <w:rPr>
          <w:bCs/>
        </w:rPr>
        <w:t>ев</w:t>
      </w:r>
      <w:r w:rsidR="00336C21" w:rsidRPr="00406124">
        <w:rPr>
          <w:bCs/>
        </w:rPr>
        <w:t xml:space="preserve"> </w:t>
      </w:r>
      <w:r w:rsidRPr="00406124">
        <w:rPr>
          <w:bCs/>
        </w:rPr>
        <w:t>заражения новой коронавирусной инфекцией, из них погиб</w:t>
      </w:r>
      <w:r w:rsidR="009D538B" w:rsidRPr="00406124">
        <w:rPr>
          <w:bCs/>
        </w:rPr>
        <w:t>ло</w:t>
      </w:r>
      <w:r w:rsidR="00960BB4" w:rsidRPr="00406124">
        <w:rPr>
          <w:bCs/>
        </w:rPr>
        <w:t xml:space="preserve"> </w:t>
      </w:r>
      <w:r w:rsidR="00F5176F" w:rsidRPr="00406124">
        <w:rPr>
          <w:bCs/>
        </w:rPr>
        <w:t>70</w:t>
      </w:r>
      <w:r w:rsidR="00406124" w:rsidRPr="00406124">
        <w:rPr>
          <w:bCs/>
        </w:rPr>
        <w:t>7</w:t>
      </w:r>
      <w:r w:rsidR="00F5176F" w:rsidRPr="00406124">
        <w:rPr>
          <w:bCs/>
        </w:rPr>
        <w:t>3</w:t>
      </w:r>
      <w:r w:rsidR="00E3607E" w:rsidRPr="00406124">
        <w:rPr>
          <w:bCs/>
        </w:rPr>
        <w:t xml:space="preserve"> </w:t>
      </w:r>
      <w:r w:rsidRPr="00406124">
        <w:rPr>
          <w:bCs/>
        </w:rPr>
        <w:t>человек</w:t>
      </w:r>
      <w:r w:rsidR="009C7F4A" w:rsidRPr="00406124">
        <w:rPr>
          <w:bCs/>
        </w:rPr>
        <w:t>а</w:t>
      </w:r>
      <w:r w:rsidR="00332AC9" w:rsidRPr="00406124">
        <w:rPr>
          <w:bCs/>
        </w:rPr>
        <w:t>.</w:t>
      </w:r>
    </w:p>
    <w:p w:rsidR="00EC1DED" w:rsidRPr="00B76004" w:rsidRDefault="00C91305" w:rsidP="006C323C">
      <w:pPr>
        <w:pStyle w:val="a7"/>
        <w:numPr>
          <w:ilvl w:val="0"/>
          <w:numId w:val="1"/>
        </w:numPr>
        <w:shd w:val="clear" w:color="auto" w:fill="FFFFFF"/>
        <w:ind w:firstLine="709"/>
        <w:contextualSpacing/>
        <w:jc w:val="both"/>
      </w:pPr>
      <w:r w:rsidRPr="00B76004">
        <w:rPr>
          <w:b/>
        </w:rPr>
        <w:t>1.3. Радиационно-химическая и экологическая обстановка</w:t>
      </w:r>
      <w:r w:rsidR="001A5508">
        <w:rPr>
          <w:b/>
        </w:rPr>
        <w:t xml:space="preserve"> </w:t>
      </w:r>
    </w:p>
    <w:p w:rsidR="00C91305" w:rsidRPr="00957CAA" w:rsidRDefault="00C91305" w:rsidP="00724136">
      <w:pPr>
        <w:ind w:firstLine="709"/>
        <w:jc w:val="both"/>
      </w:pPr>
      <w:r w:rsidRPr="00957CAA">
        <w:t xml:space="preserve">Радиационная, химическая и бактериологическая обстановка </w:t>
      </w:r>
      <w:r w:rsidR="00CF11B3" w:rsidRPr="00957CAA">
        <w:t xml:space="preserve">на территории региона в </w:t>
      </w:r>
      <w:r w:rsidRPr="00957CAA">
        <w:t xml:space="preserve">норме. Естественный радиационный </w:t>
      </w:r>
      <w:r w:rsidRPr="00406124">
        <w:t xml:space="preserve">фон </w:t>
      </w:r>
      <w:r w:rsidR="002E3FF0" w:rsidRPr="00406124">
        <w:t>1</w:t>
      </w:r>
      <w:r w:rsidR="00406124" w:rsidRPr="00406124">
        <w:t>0</w:t>
      </w:r>
      <w:r w:rsidR="0059030C" w:rsidRPr="00406124">
        <w:t>-1</w:t>
      </w:r>
      <w:r w:rsidR="00D11234" w:rsidRPr="00406124">
        <w:t>5</w:t>
      </w:r>
      <w:r w:rsidR="00110296" w:rsidRPr="00406124">
        <w:t xml:space="preserve"> </w:t>
      </w:r>
      <w:r w:rsidRPr="00406124">
        <w:t>мкР</w:t>
      </w:r>
      <w:r w:rsidRPr="005712E6">
        <w:t>/</w:t>
      </w:r>
      <w:r w:rsidRPr="00957CAA">
        <w:t>час. Общий уровень загрязнения окружаю</w:t>
      </w:r>
      <w:r w:rsidR="00367880" w:rsidRPr="00957CAA">
        <w:t xml:space="preserve">щей среды – удовлетворительный. </w:t>
      </w:r>
      <w:r w:rsidRPr="00957CAA">
        <w:t>Экологическая обстановка благоприятная – фоновые показатели атмосферного воздуха не превышают пред</w:t>
      </w:r>
      <w:r w:rsidR="007860DE" w:rsidRPr="00957CAA">
        <w:t>ельно допустимых концентраций.</w:t>
      </w:r>
    </w:p>
    <w:p w:rsidR="00C54CA2" w:rsidRPr="00957CAA" w:rsidRDefault="00F267EA" w:rsidP="00DF4C76">
      <w:pPr>
        <w:ind w:firstLine="709"/>
        <w:jc w:val="both"/>
      </w:pPr>
      <w:r w:rsidRPr="00957CAA">
        <w:t>По данным Воронежского ЦГМС</w:t>
      </w:r>
      <w:r w:rsidR="00A366AE" w:rsidRPr="00957CAA">
        <w:t xml:space="preserve"> </w:t>
      </w:r>
      <w:r w:rsidR="001A5508">
        <w:t>10</w:t>
      </w:r>
      <w:r w:rsidR="00E12E0E" w:rsidRPr="00957CAA">
        <w:t xml:space="preserve"> </w:t>
      </w:r>
      <w:r w:rsidR="004A5E28" w:rsidRPr="00957CAA">
        <w:t>января</w:t>
      </w:r>
      <w:r w:rsidR="00C91305" w:rsidRPr="00957CAA">
        <w:t xml:space="preserve"> метеорологическ</w:t>
      </w:r>
      <w:r w:rsidR="00DF4C76" w:rsidRPr="00957CAA">
        <w:t xml:space="preserve">ие условия будут </w:t>
      </w:r>
      <w:r w:rsidR="001971C2" w:rsidRPr="00957CAA">
        <w:t xml:space="preserve">способствовать </w:t>
      </w:r>
      <w:r w:rsidR="00E22ABF" w:rsidRPr="00406124">
        <w:t>рассеива</w:t>
      </w:r>
      <w:r w:rsidR="0071500E" w:rsidRPr="00406124">
        <w:t>нию</w:t>
      </w:r>
      <w:r w:rsidR="00EF7E7D" w:rsidRPr="00957CAA">
        <w:t xml:space="preserve"> </w:t>
      </w:r>
      <w:r w:rsidR="00C91305" w:rsidRPr="00957CAA">
        <w:t>вредных примесей в приземном</w:t>
      </w:r>
      <w:r w:rsidR="004D2AE8" w:rsidRPr="00957CAA">
        <w:t xml:space="preserve"> слое атмосферы.</w:t>
      </w:r>
    </w:p>
    <w:p w:rsidR="00C905B7" w:rsidRPr="00B76004" w:rsidRDefault="00517827" w:rsidP="00C905B7">
      <w:pPr>
        <w:ind w:firstLine="709"/>
        <w:jc w:val="both"/>
        <w:rPr>
          <w:b/>
        </w:rPr>
      </w:pPr>
      <w:r w:rsidRPr="00B76004">
        <w:rPr>
          <w:b/>
        </w:rPr>
        <w:t>1.4. Гидрологическая обстановка</w:t>
      </w:r>
    </w:p>
    <w:p w:rsidR="00CD0052" w:rsidRPr="00406124" w:rsidRDefault="00CD0052" w:rsidP="00CD0052">
      <w:pPr>
        <w:ind w:firstLine="709"/>
        <w:jc w:val="both"/>
      </w:pPr>
      <w:r w:rsidRPr="00406124">
        <w:t>Гидрологическая обстановка на территории области в норме.</w:t>
      </w:r>
    </w:p>
    <w:p w:rsidR="004C4ED0" w:rsidRPr="00406124" w:rsidRDefault="00C91305" w:rsidP="00B638D2">
      <w:pPr>
        <w:ind w:firstLine="709"/>
        <w:jc w:val="both"/>
      </w:pPr>
      <w:r w:rsidRPr="00406124">
        <w:rPr>
          <w:b/>
        </w:rPr>
        <w:t>1.</w:t>
      </w:r>
      <w:r w:rsidR="009C2EA7" w:rsidRPr="00406124">
        <w:rPr>
          <w:b/>
        </w:rPr>
        <w:t>5</w:t>
      </w:r>
      <w:r w:rsidRPr="00406124">
        <w:rPr>
          <w:b/>
        </w:rPr>
        <w:t xml:space="preserve">. Геомагнитная обстановка </w:t>
      </w:r>
      <w:r w:rsidR="007860DE" w:rsidRPr="00406124">
        <w:t>(по данным ИЗМИРАН)</w:t>
      </w:r>
      <w:r w:rsidR="00B37B7C" w:rsidRPr="00406124">
        <w:t xml:space="preserve"> </w:t>
      </w:r>
    </w:p>
    <w:p w:rsidR="003D6822" w:rsidRPr="00406124" w:rsidRDefault="003D2023" w:rsidP="003D6822">
      <w:pPr>
        <w:ind w:firstLine="709"/>
        <w:jc w:val="both"/>
        <w:outlineLvl w:val="0"/>
      </w:pPr>
      <w:r w:rsidRPr="00406124">
        <w:t xml:space="preserve">В прошедшие сутки </w:t>
      </w:r>
      <w:r w:rsidR="00406124" w:rsidRPr="00406124">
        <w:t xml:space="preserve">зарегистрирована малая геомагнитная буря. </w:t>
      </w:r>
      <w:r w:rsidR="003D6822" w:rsidRPr="00406124">
        <w:t xml:space="preserve">В ближайшие сутки геомагнитная обстановка </w:t>
      </w:r>
      <w:r w:rsidR="00406124" w:rsidRPr="00406124">
        <w:t xml:space="preserve">преимущественно </w:t>
      </w:r>
      <w:r w:rsidR="005712E6" w:rsidRPr="00406124">
        <w:t>слабовозмущенной</w:t>
      </w:r>
      <w:r w:rsidR="00AC17A3" w:rsidRPr="00406124">
        <w:t>.</w:t>
      </w:r>
      <w:r w:rsidR="00590C44" w:rsidRPr="00406124">
        <w:t xml:space="preserve"> </w:t>
      </w:r>
    </w:p>
    <w:p w:rsidR="00C91305" w:rsidRPr="00406124" w:rsidRDefault="00C91305" w:rsidP="00B638D2">
      <w:pPr>
        <w:ind w:firstLine="709"/>
        <w:jc w:val="both"/>
        <w:rPr>
          <w:b/>
        </w:rPr>
      </w:pPr>
      <w:r w:rsidRPr="00406124">
        <w:rPr>
          <w:b/>
        </w:rPr>
        <w:t>1.</w:t>
      </w:r>
      <w:r w:rsidR="009C2EA7" w:rsidRPr="00406124">
        <w:rPr>
          <w:b/>
        </w:rPr>
        <w:t>6</w:t>
      </w:r>
      <w:r w:rsidR="007860DE" w:rsidRPr="00406124">
        <w:rPr>
          <w:b/>
        </w:rPr>
        <w:t>. Экзогенная обстановка</w:t>
      </w:r>
    </w:p>
    <w:p w:rsidR="00C91305" w:rsidRPr="00B76004" w:rsidRDefault="00C91305" w:rsidP="00B638D2">
      <w:pPr>
        <w:ind w:firstLine="709"/>
        <w:jc w:val="both"/>
      </w:pPr>
      <w:r w:rsidRPr="00B76004">
        <w:t>Экзогенная обстановка на территории области находится на уровне приемлемых рисков.</w:t>
      </w:r>
    </w:p>
    <w:p w:rsidR="00C91305" w:rsidRPr="00B76004" w:rsidRDefault="00C91305" w:rsidP="00B638D2">
      <w:pPr>
        <w:ind w:firstLine="709"/>
        <w:jc w:val="both"/>
      </w:pPr>
      <w:r w:rsidRPr="00B76004">
        <w:rPr>
          <w:b/>
        </w:rPr>
        <w:t>1.</w:t>
      </w:r>
      <w:r w:rsidR="009C2EA7" w:rsidRPr="00B76004">
        <w:rPr>
          <w:b/>
        </w:rPr>
        <w:t>7</w:t>
      </w:r>
      <w:r w:rsidRPr="00B76004">
        <w:rPr>
          <w:b/>
        </w:rPr>
        <w:t>. Сейсмическая обстановка</w:t>
      </w:r>
    </w:p>
    <w:p w:rsidR="00C91305" w:rsidRPr="00B76004" w:rsidRDefault="00C91305" w:rsidP="00B638D2">
      <w:pPr>
        <w:ind w:firstLine="709"/>
        <w:jc w:val="both"/>
      </w:pPr>
      <w:r w:rsidRPr="00B76004">
        <w:lastRenderedPageBreak/>
        <w:t>Сейсмическая обстановка на территории области находится на уровне приемлемых потенциальных сейсмических рисков.</w:t>
      </w:r>
    </w:p>
    <w:p w:rsidR="00C91305" w:rsidRPr="00B76004" w:rsidRDefault="00C91305" w:rsidP="00B638D2">
      <w:pPr>
        <w:ind w:firstLine="709"/>
        <w:jc w:val="both"/>
        <w:rPr>
          <w:b/>
        </w:rPr>
      </w:pPr>
      <w:r w:rsidRPr="00B76004">
        <w:rPr>
          <w:b/>
        </w:rPr>
        <w:t>1.</w:t>
      </w:r>
      <w:r w:rsidR="009C2EA7" w:rsidRPr="00B76004">
        <w:rPr>
          <w:b/>
        </w:rPr>
        <w:t>8</w:t>
      </w:r>
      <w:r w:rsidRPr="00B76004">
        <w:rPr>
          <w:b/>
        </w:rPr>
        <w:t>. Техногенная обстановка</w:t>
      </w:r>
    </w:p>
    <w:p w:rsidR="00C91305" w:rsidRPr="00B76004" w:rsidRDefault="00C91305" w:rsidP="00B638D2">
      <w:pPr>
        <w:ind w:firstLine="709"/>
        <w:jc w:val="both"/>
      </w:pPr>
      <w:r w:rsidRPr="00B76004">
        <w:t>Техногенная обстановка на территории области находится на уровне приемлемых рисков.</w:t>
      </w:r>
    </w:p>
    <w:p w:rsidR="00671626" w:rsidRPr="00506618" w:rsidRDefault="00671626" w:rsidP="00B638D2">
      <w:pPr>
        <w:jc w:val="center"/>
        <w:rPr>
          <w:b/>
        </w:rPr>
      </w:pPr>
    </w:p>
    <w:p w:rsidR="00C91305" w:rsidRPr="00506618" w:rsidRDefault="00C91305" w:rsidP="00B638D2">
      <w:pPr>
        <w:jc w:val="center"/>
        <w:rPr>
          <w:b/>
        </w:rPr>
      </w:pPr>
      <w:r w:rsidRPr="00506618">
        <w:rPr>
          <w:b/>
        </w:rPr>
        <w:t>2. Прогноз возникновения происшествий (ЧС)</w:t>
      </w:r>
    </w:p>
    <w:p w:rsidR="005A7AFE" w:rsidRPr="0039089D"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06618">
        <w:rPr>
          <w:b/>
        </w:rPr>
        <w:t>Опасные метеорологические явления:</w:t>
      </w:r>
      <w:r w:rsidRPr="00506618">
        <w:rPr>
          <w:b/>
          <w:i/>
        </w:rPr>
        <w:t xml:space="preserve"> </w:t>
      </w:r>
      <w:r w:rsidRPr="00506618">
        <w:rPr>
          <w:i/>
        </w:rPr>
        <w:t xml:space="preserve">не </w:t>
      </w:r>
      <w:r w:rsidRPr="0039089D">
        <w:rPr>
          <w:i/>
        </w:rPr>
        <w:t>прогнозируются.</w:t>
      </w:r>
    </w:p>
    <w:p w:rsidR="00AC17A3" w:rsidRPr="002932D9"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932D9">
        <w:rPr>
          <w:b/>
        </w:rPr>
        <w:t>Неблагоприятные метеорологические явления</w:t>
      </w:r>
      <w:r w:rsidRPr="002932D9">
        <w:rPr>
          <w:b/>
          <w:i/>
        </w:rPr>
        <w:t xml:space="preserve">: </w:t>
      </w:r>
      <w:r w:rsidR="00D11234" w:rsidRPr="002932D9">
        <w:rPr>
          <w:i/>
        </w:rPr>
        <w:t>не прогнозируются.</w:t>
      </w:r>
    </w:p>
    <w:p w:rsidR="005A7AFE" w:rsidRPr="002932D9"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2932D9">
        <w:rPr>
          <w:b/>
        </w:rPr>
        <w:t xml:space="preserve">Риски трансграничного характера: </w:t>
      </w:r>
      <w:r w:rsidRPr="002932D9">
        <w:rPr>
          <w:i/>
        </w:rPr>
        <w:t>не прогнозируются.</w:t>
      </w:r>
    </w:p>
    <w:p w:rsidR="005A7AFE" w:rsidRPr="002932D9" w:rsidRDefault="005A7AFE" w:rsidP="005A7AFE">
      <w:pPr>
        <w:ind w:firstLine="709"/>
        <w:jc w:val="both"/>
        <w:rPr>
          <w:b/>
        </w:rPr>
      </w:pPr>
      <w:r w:rsidRPr="002932D9">
        <w:rPr>
          <w:b/>
        </w:rPr>
        <w:t>2.1. Природные и природно-техногенные источники ЧС</w:t>
      </w:r>
    </w:p>
    <w:p w:rsidR="0039089D" w:rsidRPr="002932D9" w:rsidRDefault="0039089D" w:rsidP="0039089D">
      <w:pPr>
        <w:ind w:firstLine="709"/>
        <w:jc w:val="both"/>
      </w:pPr>
      <w:r w:rsidRPr="002932D9">
        <w:t xml:space="preserve">В связи с </w:t>
      </w:r>
      <w:r w:rsidR="00F2156C" w:rsidRPr="002932D9">
        <w:t>накоплением снегозапасов</w:t>
      </w:r>
      <w:r w:rsidRPr="002932D9">
        <w:t xml:space="preserve">, на территории области </w:t>
      </w:r>
      <w:r w:rsidR="00F2156C" w:rsidRPr="002932D9">
        <w:rPr>
          <w:b/>
        </w:rPr>
        <w:t>существует риск</w:t>
      </w:r>
      <w:r w:rsidRPr="002932D9">
        <w:t xml:space="preserve"> обрушения крыш зданий и сооружений, в том числе с широкоформатными пролетами.</w:t>
      </w:r>
    </w:p>
    <w:p w:rsidR="00D66E49" w:rsidRPr="002932D9" w:rsidRDefault="00F2156C" w:rsidP="00D66E49">
      <w:pPr>
        <w:tabs>
          <w:tab w:val="left" w:pos="800"/>
        </w:tabs>
        <w:ind w:firstLine="709"/>
        <w:jc w:val="both"/>
      </w:pPr>
      <w:r w:rsidRPr="002932D9">
        <w:t>На территории области повышаются</w:t>
      </w:r>
      <w:r w:rsidRPr="002932D9">
        <w:rPr>
          <w:b/>
        </w:rPr>
        <w:t xml:space="preserve"> вероятность</w:t>
      </w:r>
      <w:r w:rsidR="00D66E49" w:rsidRPr="002932D9">
        <w:t xml:space="preserve"> травматизма населения в результате схода снежных масс </w:t>
      </w:r>
      <w:r w:rsidRPr="002932D9">
        <w:t>и ледовых</w:t>
      </w:r>
      <w:r w:rsidR="00D66E49" w:rsidRPr="002932D9">
        <w:t xml:space="preserve"> образований с крыш зданий.</w:t>
      </w:r>
      <w:r w:rsidRPr="002932D9">
        <w:t xml:space="preserve"> </w:t>
      </w:r>
    </w:p>
    <w:p w:rsidR="00406124" w:rsidRPr="00406124" w:rsidRDefault="00406124" w:rsidP="00406124">
      <w:pPr>
        <w:ind w:firstLine="709"/>
        <w:jc w:val="both"/>
        <w:rPr>
          <w:bCs/>
        </w:rPr>
      </w:pPr>
      <w:r w:rsidRPr="002932D9">
        <w:rPr>
          <w:bCs/>
          <w:lang w:val="x-none"/>
        </w:rPr>
        <w:t xml:space="preserve">На территории области </w:t>
      </w:r>
      <w:r w:rsidRPr="002932D9">
        <w:rPr>
          <w:b/>
          <w:bCs/>
          <w:lang w:val="x-none"/>
        </w:rPr>
        <w:t>повыша</w:t>
      </w:r>
      <w:r w:rsidRPr="002932D9">
        <w:rPr>
          <w:b/>
          <w:bCs/>
        </w:rPr>
        <w:t>ются риски</w:t>
      </w:r>
      <w:r w:rsidRPr="002932D9">
        <w:rPr>
          <w:bCs/>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w:t>
      </w:r>
      <w:r w:rsidRPr="00406124">
        <w:rPr>
          <w:bCs/>
          <w:lang w:val="x-none"/>
        </w:rPr>
        <w:t xml:space="preserve">, широкоформатных, ветхих, рекламных конструкций, веток и сучьев деревьев, кранового оборудования, </w:t>
      </w:r>
      <w:r w:rsidRPr="00406124">
        <w:rPr>
          <w:bCs/>
        </w:rPr>
        <w:t>новогодних елок. В</w:t>
      </w:r>
      <w:r w:rsidRPr="00406124">
        <w:rPr>
          <w:bCs/>
          <w:lang w:val="x-none"/>
        </w:rPr>
        <w:t>озможн</w:t>
      </w:r>
      <w:r w:rsidRPr="00406124">
        <w:rPr>
          <w:bCs/>
        </w:rPr>
        <w:t>ы</w:t>
      </w:r>
      <w:r w:rsidRPr="00406124">
        <w:rPr>
          <w:bCs/>
          <w:lang w:val="x-none"/>
        </w:rPr>
        <w:t xml:space="preserve"> деформаци</w:t>
      </w:r>
      <w:r w:rsidRPr="00406124">
        <w:rPr>
          <w:bCs/>
        </w:rPr>
        <w:t>и</w:t>
      </w:r>
      <w:r w:rsidRPr="00406124">
        <w:rPr>
          <w:bCs/>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406124">
        <w:rPr>
          <w:bCs/>
        </w:rPr>
        <w:t>ы</w:t>
      </w:r>
      <w:r w:rsidRPr="00406124">
        <w:rPr>
          <w:bCs/>
          <w:lang w:val="x-none"/>
        </w:rPr>
        <w:t xml:space="preserve"> авиарейсов, нарушения функционирования объектов жизнеобеспечения, затруднени</w:t>
      </w:r>
      <w:r w:rsidRPr="00406124">
        <w:rPr>
          <w:bCs/>
        </w:rPr>
        <w:t>я</w:t>
      </w:r>
      <w:r w:rsidRPr="00406124">
        <w:rPr>
          <w:bCs/>
          <w:lang w:val="x-none"/>
        </w:rPr>
        <w:t xml:space="preserve"> движения автотранспорта, ограничени</w:t>
      </w:r>
      <w:r w:rsidRPr="00406124">
        <w:rPr>
          <w:bCs/>
        </w:rPr>
        <w:t>я</w:t>
      </w:r>
      <w:r w:rsidRPr="00406124">
        <w:rPr>
          <w:bCs/>
          <w:lang w:val="x-none"/>
        </w:rPr>
        <w:t xml:space="preserve"> пропускной способности на автодорогах, увеличени</w:t>
      </w:r>
      <w:r w:rsidRPr="00406124">
        <w:rPr>
          <w:bCs/>
        </w:rPr>
        <w:t>е</w:t>
      </w:r>
      <w:r w:rsidRPr="00406124">
        <w:rPr>
          <w:bCs/>
          <w:lang w:val="x-none"/>
        </w:rPr>
        <w:t xml:space="preserve"> количества ДТП на трассах муниципального и федерального значения (</w:t>
      </w:r>
      <w:r w:rsidRPr="00406124">
        <w:rPr>
          <w:bCs/>
        </w:rPr>
        <w:t>и</w:t>
      </w:r>
      <w:r w:rsidRPr="00406124">
        <w:rPr>
          <w:bCs/>
          <w:lang w:val="x-none"/>
        </w:rPr>
        <w:t xml:space="preserve">сточник – осадки,  </w:t>
      </w:r>
      <w:r>
        <w:rPr>
          <w:bCs/>
        </w:rPr>
        <w:t xml:space="preserve">метель, снежные заносы, </w:t>
      </w:r>
      <w:r w:rsidR="002932D9">
        <w:rPr>
          <w:bCs/>
        </w:rPr>
        <w:t xml:space="preserve">туман, </w:t>
      </w:r>
      <w:r w:rsidR="002932D9" w:rsidRPr="00406124">
        <w:rPr>
          <w:bCs/>
        </w:rPr>
        <w:t>гололед</w:t>
      </w:r>
      <w:r w:rsidR="002932D9">
        <w:rPr>
          <w:bCs/>
        </w:rPr>
        <w:t>,</w:t>
      </w:r>
      <w:r w:rsidR="002932D9" w:rsidRPr="00406124">
        <w:rPr>
          <w:bCs/>
          <w:lang w:val="x-none"/>
        </w:rPr>
        <w:t xml:space="preserve"> </w:t>
      </w:r>
      <w:r w:rsidRPr="00406124">
        <w:rPr>
          <w:bCs/>
          <w:lang w:val="x-none"/>
        </w:rPr>
        <w:t>налипание мокрого снега, порывы ветра</w:t>
      </w:r>
      <w:r w:rsidRPr="00406124">
        <w:rPr>
          <w:bCs/>
        </w:rPr>
        <w:t xml:space="preserve"> до 1</w:t>
      </w:r>
      <w:r w:rsidR="002932D9">
        <w:rPr>
          <w:bCs/>
        </w:rPr>
        <w:t>6</w:t>
      </w:r>
      <w:r w:rsidRPr="00406124">
        <w:rPr>
          <w:bCs/>
        </w:rPr>
        <w:t xml:space="preserve"> м/с</w:t>
      </w:r>
      <w:r w:rsidRPr="00406124">
        <w:rPr>
          <w:bCs/>
          <w:lang w:val="x-none"/>
        </w:rPr>
        <w:t>).</w:t>
      </w:r>
      <w:r w:rsidRPr="00406124">
        <w:rPr>
          <w:bCs/>
        </w:rPr>
        <w:t xml:space="preserve"> </w:t>
      </w:r>
    </w:p>
    <w:p w:rsidR="00406124" w:rsidRPr="00406124" w:rsidRDefault="00406124" w:rsidP="00406124">
      <w:pPr>
        <w:ind w:firstLine="709"/>
        <w:jc w:val="both"/>
        <w:rPr>
          <w:bCs/>
        </w:rPr>
      </w:pPr>
      <w:r w:rsidRPr="00406124">
        <w:rPr>
          <w:bCs/>
        </w:rPr>
        <w:t>Вероятность возникновения ЧС –</w:t>
      </w:r>
      <w:r w:rsidRPr="00406124">
        <w:rPr>
          <w:b/>
          <w:bCs/>
        </w:rPr>
        <w:t xml:space="preserve"> Р=0,5</w:t>
      </w:r>
      <w:r w:rsidRPr="00406124">
        <w:rPr>
          <w:bCs/>
        </w:rPr>
        <w:t>.</w:t>
      </w:r>
    </w:p>
    <w:p w:rsidR="00B33F33" w:rsidRDefault="00B33F33" w:rsidP="00B33F33">
      <w:pPr>
        <w:ind w:firstLine="709"/>
        <w:jc w:val="both"/>
        <w:rPr>
          <w:kern w:val="2"/>
        </w:rPr>
      </w:pPr>
      <w:r w:rsidRPr="00886DB5">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E43745" w:rsidRDefault="00E43745" w:rsidP="00E43745">
      <w:pPr>
        <w:ind w:firstLine="709"/>
        <w:jc w:val="both"/>
        <w:rPr>
          <w:kern w:val="2"/>
        </w:rPr>
      </w:pPr>
      <w:r w:rsidRPr="009B7F5B">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w:t>
      </w:r>
      <w:r w:rsidRPr="002D787A">
        <w:rPr>
          <w:kern w:val="2"/>
        </w:rPr>
        <w:t xml:space="preserve">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2932D9" w:rsidRDefault="002932D9" w:rsidP="00E43745">
      <w:pPr>
        <w:ind w:firstLine="709"/>
        <w:jc w:val="both"/>
        <w:rPr>
          <w:kern w:val="2"/>
        </w:rPr>
      </w:pPr>
      <w:r w:rsidRPr="002932D9">
        <w:rPr>
          <w:kern w:val="2"/>
        </w:rPr>
        <w:t>Наибольшая вероятность затруднения движения на участках дорог, подверженных снежным заносам: автодорога М-4 «Дон»: 528-539,8 км (Новоусманский муниципальный район), 607,25- 613,4 км (Бобровский муниципальный район), 715,2-727,0 км (Верхнемамонский муниципальный район), 742,0-763 км, 764,3-773,0 км (Богучарский муниципальный район), автодорога Р-298 «Курск-Воронеж»: 155,0 - 161,5 км (Нижнедевицкий муниципальный район).</w:t>
      </w:r>
    </w:p>
    <w:p w:rsidR="00CB66B1" w:rsidRPr="00B76004" w:rsidRDefault="00CB66B1" w:rsidP="00CB66B1">
      <w:pPr>
        <w:ind w:firstLine="709"/>
        <w:jc w:val="both"/>
        <w:rPr>
          <w:b/>
        </w:rPr>
      </w:pPr>
      <w:r w:rsidRPr="00B76004">
        <w:rPr>
          <w:b/>
        </w:rPr>
        <w:t>2.2. Техногенные источники</w:t>
      </w:r>
      <w:r w:rsidR="009B6B31" w:rsidRPr="00B76004">
        <w:rPr>
          <w:b/>
        </w:rPr>
        <w:t xml:space="preserve"> </w:t>
      </w:r>
    </w:p>
    <w:p w:rsidR="00817E2E" w:rsidRPr="0039089D" w:rsidRDefault="00817E2E" w:rsidP="00817E2E">
      <w:pPr>
        <w:ind w:firstLine="709"/>
        <w:jc w:val="both"/>
      </w:pPr>
      <w:r w:rsidRPr="00874EDC">
        <w:t xml:space="preserve">На территории области </w:t>
      </w:r>
      <w:r w:rsidRPr="00874EDC">
        <w:rPr>
          <w:b/>
        </w:rPr>
        <w:t>повышается вероятность</w:t>
      </w:r>
      <w:r w:rsidRPr="00874EDC">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w:t>
      </w:r>
      <w:r w:rsidR="00874EDC">
        <w:t xml:space="preserve"> </w:t>
      </w:r>
      <w:r w:rsidRPr="00874EDC">
        <w:t xml:space="preserve">(Источник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w:t>
      </w:r>
      <w:r w:rsidRPr="0039089D">
        <w:t>газового или электро</w:t>
      </w:r>
      <w:r w:rsidR="002932D9">
        <w:t>оборудования</w:t>
      </w:r>
      <w:r w:rsidR="004F5448">
        <w:t xml:space="preserve">, </w:t>
      </w:r>
      <w:r w:rsidR="004F5448" w:rsidRPr="005872FE">
        <w:t>несоблюдение правил использования пиротехнических устройств</w:t>
      </w:r>
      <w:bookmarkStart w:id="0" w:name="_GoBack"/>
      <w:bookmarkEnd w:id="0"/>
      <w:r w:rsidRPr="0039089D">
        <w:t>).</w:t>
      </w:r>
      <w:r w:rsidR="00F56A52">
        <w:t xml:space="preserve"> </w:t>
      </w:r>
    </w:p>
    <w:p w:rsidR="00817E2E" w:rsidRPr="0039089D" w:rsidRDefault="00817E2E" w:rsidP="00817E2E">
      <w:pPr>
        <w:ind w:firstLine="709"/>
        <w:jc w:val="both"/>
        <w:rPr>
          <w:rFonts w:eastAsia="Calibri"/>
          <w:b/>
        </w:rPr>
      </w:pPr>
      <w:r w:rsidRPr="0039089D">
        <w:rPr>
          <w:rFonts w:eastAsia="Calibri"/>
        </w:rPr>
        <w:t xml:space="preserve">Вероятность возникновения крупных техногенных пожаров (с гибелью 2 и более человек) – </w:t>
      </w:r>
      <w:r w:rsidRPr="0039089D">
        <w:rPr>
          <w:rFonts w:eastAsia="Calibri"/>
          <w:b/>
        </w:rPr>
        <w:t>Р=0,</w:t>
      </w:r>
      <w:r w:rsidR="009C7F4A" w:rsidRPr="0039089D">
        <w:rPr>
          <w:rFonts w:eastAsia="Calibri"/>
          <w:b/>
        </w:rPr>
        <w:t>3</w:t>
      </w:r>
      <w:r w:rsidRPr="0039089D">
        <w:rPr>
          <w:rFonts w:eastAsia="Calibri"/>
        </w:rPr>
        <w:t>.</w:t>
      </w:r>
    </w:p>
    <w:p w:rsidR="00B92B4C" w:rsidRDefault="00B92B4C" w:rsidP="00B92B4C">
      <w:pPr>
        <w:ind w:firstLine="709"/>
        <w:jc w:val="both"/>
      </w:pPr>
      <w:r w:rsidRPr="00B76004">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39089D" w:rsidRDefault="00B92B4C" w:rsidP="00B92B4C">
      <w:pPr>
        <w:ind w:firstLine="709"/>
        <w:jc w:val="both"/>
      </w:pPr>
      <w:r w:rsidRPr="009F281D">
        <w:rPr>
          <w:rFonts w:eastAsia="Calibri"/>
        </w:rPr>
        <w:lastRenderedPageBreak/>
        <w:t xml:space="preserve">На системах </w:t>
      </w:r>
      <w:r w:rsidRPr="0039089D">
        <w:rPr>
          <w:rFonts w:eastAsia="Calibri"/>
        </w:rPr>
        <w:t xml:space="preserve">жизнеобеспечения </w:t>
      </w:r>
      <w:r w:rsidR="009F281D" w:rsidRPr="0039089D">
        <w:rPr>
          <w:rFonts w:eastAsia="Calibri"/>
          <w:b/>
        </w:rPr>
        <w:t>сохраняет</w:t>
      </w:r>
      <w:r w:rsidR="007A6CF6" w:rsidRPr="0039089D">
        <w:rPr>
          <w:rFonts w:eastAsia="Calibri"/>
          <w:b/>
        </w:rPr>
        <w:t>ся</w:t>
      </w:r>
      <w:r w:rsidRPr="0039089D">
        <w:rPr>
          <w:rFonts w:eastAsia="Calibri"/>
          <w:b/>
        </w:rPr>
        <w:t xml:space="preserve"> вероятность </w:t>
      </w:r>
      <w:r w:rsidRPr="0039089D">
        <w:rPr>
          <w:rFonts w:eastAsia="Calibri"/>
        </w:rPr>
        <w:t>возникновения техногенных аварий</w:t>
      </w:r>
      <w:r w:rsidRPr="0039089D">
        <w:t xml:space="preserve"> (Источник – высокий процент износа сетей (в сре</w:t>
      </w:r>
      <w:r w:rsidR="00B64345" w:rsidRPr="0039089D">
        <w:t>днем до</w:t>
      </w:r>
      <w:r w:rsidR="009C7F4A" w:rsidRPr="0039089D">
        <w:t xml:space="preserve"> 70%)</w:t>
      </w:r>
      <w:r w:rsidR="002932D9">
        <w:t>, порывы ветра до 16 м/с, гололед</w:t>
      </w:r>
      <w:r w:rsidRPr="0039089D">
        <w:t>).</w:t>
      </w:r>
    </w:p>
    <w:p w:rsidR="00B92B4C" w:rsidRPr="0039089D" w:rsidRDefault="00B92B4C" w:rsidP="00B92B4C">
      <w:pPr>
        <w:ind w:firstLine="709"/>
        <w:jc w:val="both"/>
        <w:rPr>
          <w:bCs/>
        </w:rPr>
      </w:pPr>
      <w:r w:rsidRPr="0039089D">
        <w:rPr>
          <w:bCs/>
        </w:rPr>
        <w:t xml:space="preserve">Вероятность возникновения ЧС – </w:t>
      </w:r>
      <w:r w:rsidRPr="0039089D">
        <w:rPr>
          <w:b/>
          <w:bCs/>
        </w:rPr>
        <w:t>Р=0,</w:t>
      </w:r>
      <w:r w:rsidR="002932D9">
        <w:rPr>
          <w:b/>
          <w:bCs/>
        </w:rPr>
        <w:t>3</w:t>
      </w:r>
      <w:r w:rsidRPr="0039089D">
        <w:rPr>
          <w:bCs/>
        </w:rPr>
        <w:t>.</w:t>
      </w:r>
    </w:p>
    <w:p w:rsidR="009F281D" w:rsidRPr="00B76004" w:rsidRDefault="00B92B4C" w:rsidP="0039089D">
      <w:pPr>
        <w:ind w:firstLine="709"/>
        <w:jc w:val="both"/>
        <w:rPr>
          <w:rFonts w:eastAsia="Calibri"/>
        </w:rPr>
      </w:pPr>
      <w:r w:rsidRPr="00B76004">
        <w:t>П</w:t>
      </w:r>
      <w:r w:rsidRPr="00B76004">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B76004" w:rsidRDefault="00B92B4C" w:rsidP="00B92B4C">
      <w:pPr>
        <w:ind w:firstLine="709"/>
        <w:jc w:val="both"/>
      </w:pPr>
      <w:r w:rsidRPr="00B76004">
        <w:rPr>
          <w:rFonts w:eastAsia="Calibri"/>
        </w:rPr>
        <w:t xml:space="preserve">Из-за нарушения правил эксплуатации газового оборудования </w:t>
      </w:r>
      <w:r w:rsidRPr="00B76004">
        <w:rPr>
          <w:rFonts w:eastAsia="Calibri"/>
          <w:b/>
        </w:rPr>
        <w:t xml:space="preserve">существует вероятность </w:t>
      </w:r>
      <w:r w:rsidRPr="00B76004">
        <w:rPr>
          <w:rFonts w:eastAsia="Calibri"/>
        </w:rPr>
        <w:t>взрывов бытового газа в жилых и дачных домах, возможны случаи отравления населения угарным газом</w:t>
      </w:r>
      <w:r w:rsidRPr="00B76004">
        <w:t>.</w:t>
      </w:r>
    </w:p>
    <w:p w:rsidR="00D66E49" w:rsidRPr="0039089D" w:rsidRDefault="00B92B4C" w:rsidP="0039089D">
      <w:pPr>
        <w:tabs>
          <w:tab w:val="left" w:pos="0"/>
        </w:tabs>
        <w:ind w:firstLine="709"/>
        <w:jc w:val="both"/>
      </w:pPr>
      <w:r w:rsidRPr="00B76004">
        <w:t xml:space="preserve">Вероятность возникновения ЧС – </w:t>
      </w:r>
      <w:r w:rsidRPr="00B76004">
        <w:rPr>
          <w:b/>
        </w:rPr>
        <w:t>Р=0,1</w:t>
      </w:r>
      <w:r w:rsidRPr="00B76004">
        <w:t>.</w:t>
      </w:r>
    </w:p>
    <w:p w:rsidR="002B76FE" w:rsidRPr="00B76004" w:rsidRDefault="002B76FE" w:rsidP="00FB0513">
      <w:pPr>
        <w:pStyle w:val="27"/>
        <w:ind w:firstLine="709"/>
        <w:rPr>
          <w:b/>
          <w:szCs w:val="24"/>
        </w:rPr>
      </w:pPr>
      <w:r w:rsidRPr="00B76004">
        <w:rPr>
          <w:b/>
          <w:szCs w:val="24"/>
        </w:rPr>
        <w:t>2.3. Биолого-социальные источники ЧС</w:t>
      </w:r>
    </w:p>
    <w:p w:rsidR="00512AA7" w:rsidRPr="00B76004" w:rsidRDefault="00512AA7" w:rsidP="00512AA7">
      <w:pPr>
        <w:pStyle w:val="27"/>
        <w:ind w:firstLine="709"/>
        <w:rPr>
          <w:rFonts w:eastAsia="Calibri"/>
          <w:bCs/>
          <w:szCs w:val="24"/>
        </w:rPr>
      </w:pPr>
      <w:r w:rsidRPr="00B76004">
        <w:rPr>
          <w:bCs/>
          <w:szCs w:val="24"/>
        </w:rPr>
        <w:t>На территории области</w:t>
      </w:r>
      <w:r w:rsidR="00BF0BCE" w:rsidRPr="00B76004">
        <w:rPr>
          <w:b/>
          <w:bCs/>
          <w:szCs w:val="24"/>
        </w:rPr>
        <w:t xml:space="preserve"> </w:t>
      </w:r>
      <w:r w:rsidR="004E5A57" w:rsidRPr="00B76004">
        <w:rPr>
          <w:b/>
          <w:bCs/>
          <w:szCs w:val="24"/>
        </w:rPr>
        <w:t>сохраняется</w:t>
      </w:r>
      <w:r w:rsidRPr="00B76004">
        <w:rPr>
          <w:b/>
          <w:bCs/>
          <w:szCs w:val="24"/>
        </w:rPr>
        <w:t xml:space="preserve"> вероятность</w:t>
      </w:r>
      <w:r w:rsidRPr="00B76004">
        <w:rPr>
          <w:bCs/>
          <w:szCs w:val="24"/>
        </w:rPr>
        <w:t xml:space="preserve"> заболеваемости населения </w:t>
      </w:r>
      <w:r w:rsidRPr="00B76004">
        <w:rPr>
          <w:szCs w:val="24"/>
        </w:rPr>
        <w:t>новой коронавирусной инфекцией (</w:t>
      </w:r>
      <w:r w:rsidRPr="00B76004">
        <w:rPr>
          <w:szCs w:val="24"/>
          <w:lang w:val="en-US"/>
        </w:rPr>
        <w:t>COVID</w:t>
      </w:r>
      <w:r w:rsidRPr="00B76004">
        <w:rPr>
          <w:szCs w:val="24"/>
        </w:rPr>
        <w:t>-19),</w:t>
      </w:r>
      <w:r w:rsidRPr="00B76004">
        <w:rPr>
          <w:b/>
          <w:szCs w:val="24"/>
        </w:rPr>
        <w:t xml:space="preserve"> </w:t>
      </w:r>
      <w:r w:rsidRPr="00B76004">
        <w:rPr>
          <w:rFonts w:eastAsia="Calibri"/>
          <w:szCs w:val="24"/>
        </w:rPr>
        <w:t xml:space="preserve">гриппом, </w:t>
      </w:r>
      <w:r w:rsidRPr="00B76004">
        <w:rPr>
          <w:rFonts w:eastAsia="Calibri"/>
          <w:bCs/>
          <w:szCs w:val="24"/>
        </w:rPr>
        <w:t>острыми вирусными инфекциями дыхательных путей.</w:t>
      </w:r>
    </w:p>
    <w:p w:rsidR="002E3D41" w:rsidRPr="00B860B8" w:rsidRDefault="00A56BD9" w:rsidP="0071507D">
      <w:pPr>
        <w:ind w:firstLine="709"/>
        <w:jc w:val="both"/>
      </w:pPr>
      <w:r w:rsidRPr="00B33F33">
        <w:t>Н</w:t>
      </w:r>
      <w:r w:rsidR="00302447" w:rsidRPr="00B33F33">
        <w:t xml:space="preserve">а водоемах области </w:t>
      </w:r>
      <w:r w:rsidR="00302447" w:rsidRPr="00B33F33">
        <w:rPr>
          <w:b/>
        </w:rPr>
        <w:t>повышается вероятность</w:t>
      </w:r>
      <w:r w:rsidR="00302447" w:rsidRPr="00B33F33">
        <w:t xml:space="preserve"> возникновения происшествий, обусловленных выходом</w:t>
      </w:r>
      <w:r w:rsidR="00B33F33" w:rsidRPr="00B33F33">
        <w:t xml:space="preserve"> </w:t>
      </w:r>
      <w:r w:rsidR="00302447" w:rsidRPr="00B33F33">
        <w:t>людей на лёд</w:t>
      </w:r>
      <w:r w:rsidR="009C7F4A">
        <w:t xml:space="preserve"> водоемов</w:t>
      </w:r>
      <w:r w:rsidR="00302447" w:rsidRPr="00B33F33">
        <w:t xml:space="preserve"> </w:t>
      </w:r>
      <w:r w:rsidR="002E3D41" w:rsidRPr="00B33F33">
        <w:t>(</w:t>
      </w:r>
      <w:r w:rsidR="004326B0" w:rsidRPr="00B33F33">
        <w:t>И</w:t>
      </w:r>
      <w:r w:rsidR="002E3D41" w:rsidRPr="00B33F33">
        <w:t xml:space="preserve">сточник – </w:t>
      </w:r>
      <w:r w:rsidR="002E3D41" w:rsidRPr="00B33F33">
        <w:rPr>
          <w:iCs/>
        </w:rPr>
        <w:t>несоблюдение мер безопасности при нахождении на водных объектах</w:t>
      </w:r>
      <w:r w:rsidR="008872EE">
        <w:rPr>
          <w:iCs/>
        </w:rPr>
        <w:t xml:space="preserve">, </w:t>
      </w:r>
      <w:r w:rsidR="002932D9">
        <w:rPr>
          <w:iCs/>
        </w:rPr>
        <w:t>выходы на</w:t>
      </w:r>
      <w:r w:rsidR="00B33F33" w:rsidRPr="00B33F33">
        <w:rPr>
          <w:iCs/>
        </w:rPr>
        <w:t xml:space="preserve"> лед </w:t>
      </w:r>
      <w:r w:rsidR="00FF10C5">
        <w:rPr>
          <w:iCs/>
        </w:rPr>
        <w:t>водных объект</w:t>
      </w:r>
      <w:r w:rsidR="00B860B8">
        <w:rPr>
          <w:iCs/>
        </w:rPr>
        <w:t>ов, туман, снежные заносы, метель, порывы ветра до 16 м/с</w:t>
      </w:r>
      <w:r w:rsidR="002E3D41" w:rsidRPr="00B33F33">
        <w:t>).</w:t>
      </w:r>
      <w:r w:rsidR="008872EE">
        <w:t xml:space="preserve"> </w:t>
      </w:r>
    </w:p>
    <w:p w:rsidR="00512AA7" w:rsidRPr="00B860B8" w:rsidRDefault="00512AA7" w:rsidP="00512AA7">
      <w:pPr>
        <w:ind w:firstLine="709"/>
        <w:jc w:val="both"/>
        <w:rPr>
          <w:bCs/>
        </w:rPr>
      </w:pPr>
      <w:r w:rsidRPr="00B860B8">
        <w:rPr>
          <w:bCs/>
        </w:rPr>
        <w:t>Вероятность возникновения ЧС –</w:t>
      </w:r>
      <w:r w:rsidRPr="00B860B8">
        <w:rPr>
          <w:b/>
          <w:bCs/>
        </w:rPr>
        <w:t xml:space="preserve"> Р=0,</w:t>
      </w:r>
      <w:r w:rsidR="00B860B8" w:rsidRPr="00B860B8">
        <w:rPr>
          <w:b/>
          <w:bCs/>
        </w:rPr>
        <w:t>3</w:t>
      </w:r>
      <w:r w:rsidRPr="00B860B8">
        <w:rPr>
          <w:bCs/>
        </w:rPr>
        <w:t>.</w:t>
      </w:r>
    </w:p>
    <w:p w:rsidR="005073F3" w:rsidRPr="00B33F33" w:rsidRDefault="005073F3" w:rsidP="00B860B8">
      <w:pPr>
        <w:pStyle w:val="27"/>
        <w:ind w:firstLine="709"/>
        <w:rPr>
          <w:szCs w:val="24"/>
        </w:rPr>
      </w:pPr>
      <w:r w:rsidRPr="00B33F33">
        <w:rPr>
          <w:bCs/>
          <w:szCs w:val="24"/>
        </w:rPr>
        <w:t>Наибольшая вероятность возникновения происшествий на водных объектах в</w:t>
      </w:r>
      <w:r w:rsidR="0023156A" w:rsidRPr="00B33F33">
        <w:rPr>
          <w:bCs/>
          <w:szCs w:val="24"/>
        </w:rPr>
        <w:t xml:space="preserve"> Лискинском, </w:t>
      </w:r>
      <w:r w:rsidR="00B860B8" w:rsidRPr="00B33F33">
        <w:rPr>
          <w:bCs/>
          <w:szCs w:val="24"/>
        </w:rPr>
        <w:t>Павловском</w:t>
      </w:r>
      <w:r w:rsidR="00B860B8">
        <w:rPr>
          <w:bCs/>
          <w:szCs w:val="24"/>
        </w:rPr>
        <w:t xml:space="preserve"> и </w:t>
      </w:r>
      <w:r w:rsidR="0023156A" w:rsidRPr="00B33F33">
        <w:rPr>
          <w:bCs/>
          <w:szCs w:val="24"/>
        </w:rPr>
        <w:t>Рамонском</w:t>
      </w:r>
      <w:r w:rsidR="00FF10C5">
        <w:rPr>
          <w:bCs/>
          <w:szCs w:val="24"/>
        </w:rPr>
        <w:t xml:space="preserve"> </w:t>
      </w:r>
      <w:r w:rsidR="0023156A" w:rsidRPr="00B33F33">
        <w:rPr>
          <w:bCs/>
          <w:szCs w:val="24"/>
        </w:rPr>
        <w:t>муниципальных районах и</w:t>
      </w:r>
      <w:r w:rsidRPr="00B33F33">
        <w:rPr>
          <w:bCs/>
          <w:szCs w:val="24"/>
        </w:rPr>
        <w:t xml:space="preserve"> </w:t>
      </w:r>
      <w:r w:rsidR="0023156A" w:rsidRPr="00B33F33">
        <w:rPr>
          <w:bCs/>
          <w:szCs w:val="24"/>
        </w:rPr>
        <w:t>Борисоглебском городском округе.</w:t>
      </w:r>
      <w:r w:rsidR="00B72E65" w:rsidRPr="00B33F33">
        <w:rPr>
          <w:bCs/>
          <w:szCs w:val="24"/>
        </w:rPr>
        <w:t xml:space="preserve"> </w:t>
      </w:r>
      <w:r w:rsidR="00AC17A3" w:rsidRPr="00B33F33">
        <w:rPr>
          <w:bCs/>
          <w:szCs w:val="24"/>
        </w:rPr>
        <w:t xml:space="preserve"> </w:t>
      </w:r>
      <w:r w:rsidR="00FF10C5">
        <w:rPr>
          <w:bCs/>
          <w:szCs w:val="24"/>
        </w:rPr>
        <w:t xml:space="preserve"> </w:t>
      </w:r>
    </w:p>
    <w:p w:rsidR="00512AA7" w:rsidRPr="00B76004" w:rsidRDefault="00512AA7" w:rsidP="00512AA7">
      <w:pPr>
        <w:tabs>
          <w:tab w:val="left" w:pos="800"/>
        </w:tabs>
        <w:ind w:firstLine="709"/>
        <w:jc w:val="both"/>
        <w:rPr>
          <w:bCs/>
          <w:iCs/>
        </w:rPr>
      </w:pPr>
      <w:r w:rsidRPr="00B76004">
        <w:rPr>
          <w:b/>
          <w:bCs/>
        </w:rPr>
        <w:t xml:space="preserve">Сохраняется вероятность </w:t>
      </w:r>
      <w:r w:rsidRPr="00B7600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76004">
        <w:rPr>
          <w:bCs/>
          <w:iCs/>
        </w:rPr>
        <w:t>нарушение санитарно-эпидемиологического режима на пищевых предприятиях и продуктовых рынках).</w:t>
      </w:r>
      <w:r w:rsidR="00B901E6" w:rsidRPr="00B76004">
        <w:rPr>
          <w:bCs/>
          <w:iCs/>
        </w:rPr>
        <w:t xml:space="preserve"> </w:t>
      </w:r>
    </w:p>
    <w:p w:rsidR="00512AA7" w:rsidRPr="00B76004" w:rsidRDefault="00512AA7" w:rsidP="00512AA7">
      <w:pPr>
        <w:pStyle w:val="27"/>
        <w:ind w:firstLine="709"/>
        <w:rPr>
          <w:bCs/>
          <w:szCs w:val="24"/>
        </w:rPr>
      </w:pPr>
      <w:r w:rsidRPr="00B76004">
        <w:rPr>
          <w:bCs/>
          <w:szCs w:val="24"/>
        </w:rPr>
        <w:t>Вероятность возникновения ЧС –</w:t>
      </w:r>
      <w:r w:rsidRPr="00B76004">
        <w:rPr>
          <w:b/>
          <w:bCs/>
          <w:szCs w:val="24"/>
        </w:rPr>
        <w:t xml:space="preserve"> Р=0,1</w:t>
      </w:r>
      <w:r w:rsidRPr="00B76004">
        <w:rPr>
          <w:bCs/>
          <w:szCs w:val="24"/>
        </w:rPr>
        <w:t>.</w:t>
      </w:r>
    </w:p>
    <w:p w:rsidR="0054287E" w:rsidRPr="00B76004" w:rsidRDefault="0054287E" w:rsidP="0054287E">
      <w:pPr>
        <w:pStyle w:val="220"/>
        <w:ind w:firstLine="709"/>
        <w:rPr>
          <w:szCs w:val="24"/>
        </w:rPr>
      </w:pPr>
      <w:r w:rsidRPr="00B76004">
        <w:rPr>
          <w:szCs w:val="24"/>
        </w:rPr>
        <w:t xml:space="preserve">Из-за несоблюдения правил безопасности при использовании пиротехнических средств, </w:t>
      </w:r>
      <w:r w:rsidRPr="00B76004">
        <w:rPr>
          <w:b/>
          <w:szCs w:val="24"/>
        </w:rPr>
        <w:t>возможно увеличение</w:t>
      </w:r>
      <w:r w:rsidRPr="00B76004">
        <w:rPr>
          <w:szCs w:val="24"/>
        </w:rPr>
        <w:t xml:space="preserve"> случаев травматизма населения.</w:t>
      </w:r>
    </w:p>
    <w:p w:rsidR="00512AA7" w:rsidRPr="00B76004" w:rsidRDefault="00512AA7" w:rsidP="00512AA7">
      <w:pPr>
        <w:pStyle w:val="a5"/>
        <w:ind w:left="0" w:firstLine="709"/>
        <w:jc w:val="both"/>
        <w:rPr>
          <w:bCs/>
        </w:rPr>
      </w:pPr>
      <w:r w:rsidRPr="00B76004">
        <w:rPr>
          <w:b/>
        </w:rPr>
        <w:t>Сохраняется угроза</w:t>
      </w:r>
      <w:r w:rsidRPr="00B76004">
        <w:t xml:space="preserve"> возникновения новых случаев заболевания бешенством среди сельскохозяйственных и домашних животных.</w:t>
      </w:r>
    </w:p>
    <w:p w:rsidR="00512AA7" w:rsidRPr="00B76004" w:rsidRDefault="00512AA7" w:rsidP="00512AA7">
      <w:pPr>
        <w:pStyle w:val="a5"/>
        <w:ind w:left="0" w:firstLine="709"/>
        <w:jc w:val="both"/>
        <w:rPr>
          <w:bCs/>
          <w:lang w:eastAsia="en-US"/>
        </w:rPr>
      </w:pPr>
      <w:r w:rsidRPr="00B76004">
        <w:rPr>
          <w:bCs/>
        </w:rPr>
        <w:t xml:space="preserve">Повышенный риск возникновения заболевания бешенством среди животных в </w:t>
      </w:r>
      <w:r w:rsidRPr="00B7600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B76004" w:rsidRDefault="00512AA7" w:rsidP="00512AA7">
      <w:pPr>
        <w:pStyle w:val="27"/>
        <w:ind w:firstLine="709"/>
        <w:rPr>
          <w:bCs/>
          <w:szCs w:val="24"/>
        </w:rPr>
      </w:pPr>
      <w:r w:rsidRPr="00B76004">
        <w:rPr>
          <w:bCs/>
          <w:szCs w:val="24"/>
        </w:rPr>
        <w:t xml:space="preserve">Вероятность заболевания – </w:t>
      </w:r>
      <w:r w:rsidRPr="00B76004">
        <w:rPr>
          <w:b/>
          <w:bCs/>
          <w:szCs w:val="24"/>
        </w:rPr>
        <w:t>Р=0,1</w:t>
      </w:r>
      <w:r w:rsidRPr="00B76004">
        <w:rPr>
          <w:bCs/>
          <w:szCs w:val="24"/>
        </w:rPr>
        <w:t>.</w:t>
      </w:r>
      <w:r w:rsidR="00B901E6" w:rsidRPr="00B76004">
        <w:rPr>
          <w:bCs/>
          <w:szCs w:val="24"/>
        </w:rPr>
        <w:t xml:space="preserve"> </w:t>
      </w:r>
    </w:p>
    <w:p w:rsidR="00D636E4" w:rsidRPr="00B76004" w:rsidRDefault="00512AA7" w:rsidP="00D636E4">
      <w:pPr>
        <w:pStyle w:val="27"/>
        <w:ind w:firstLine="709"/>
        <w:rPr>
          <w:szCs w:val="24"/>
        </w:rPr>
      </w:pPr>
      <w:r w:rsidRPr="00B76004">
        <w:rPr>
          <w:bCs/>
          <w:szCs w:val="24"/>
        </w:rPr>
        <w:t xml:space="preserve">На территории области </w:t>
      </w:r>
      <w:r w:rsidRPr="00B76004">
        <w:rPr>
          <w:b/>
          <w:bCs/>
          <w:szCs w:val="24"/>
        </w:rPr>
        <w:t>сохраняются риски</w:t>
      </w:r>
      <w:r w:rsidRPr="00B76004">
        <w:rPr>
          <w:bCs/>
          <w:szCs w:val="24"/>
        </w:rPr>
        <w:t xml:space="preserve"> заболевания сельскохозяйственных животны</w:t>
      </w:r>
      <w:r w:rsidR="00D636E4" w:rsidRPr="00B76004">
        <w:rPr>
          <w:bCs/>
          <w:szCs w:val="24"/>
        </w:rPr>
        <w:t xml:space="preserve">х бруцеллезом, оспой овец и коз, </w:t>
      </w:r>
      <w:r w:rsidRPr="00B76004">
        <w:rPr>
          <w:szCs w:val="24"/>
        </w:rPr>
        <w:t>африканской чумой свиней.</w:t>
      </w:r>
    </w:p>
    <w:p w:rsidR="002B76FE" w:rsidRPr="00B76004" w:rsidRDefault="002B76FE" w:rsidP="00B638D2">
      <w:pPr>
        <w:pStyle w:val="27"/>
        <w:ind w:firstLine="709"/>
        <w:rPr>
          <w:b/>
          <w:szCs w:val="24"/>
        </w:rPr>
      </w:pPr>
      <w:r w:rsidRPr="00B76004">
        <w:rPr>
          <w:b/>
          <w:szCs w:val="24"/>
        </w:rPr>
        <w:t>2.4. Угрозы террористических актов</w:t>
      </w:r>
    </w:p>
    <w:p w:rsidR="002B76FE" w:rsidRPr="00B76004" w:rsidRDefault="002B76FE" w:rsidP="00B638D2">
      <w:pPr>
        <w:ind w:firstLine="709"/>
        <w:jc w:val="both"/>
        <w:rPr>
          <w:rFonts w:eastAsia="font303"/>
          <w:bCs/>
        </w:rPr>
      </w:pPr>
      <w:r w:rsidRPr="00B76004">
        <w:rPr>
          <w:rFonts w:eastAsia="font303"/>
          <w:bCs/>
        </w:rPr>
        <w:t>На территории области существует угроза совершения террористических актов.</w:t>
      </w:r>
    </w:p>
    <w:p w:rsidR="00E82C3A" w:rsidRPr="00B76004" w:rsidRDefault="00E82C3A" w:rsidP="00B638D2">
      <w:pPr>
        <w:pStyle w:val="27"/>
        <w:tabs>
          <w:tab w:val="left" w:pos="-250"/>
        </w:tabs>
        <w:ind w:firstLine="0"/>
        <w:jc w:val="center"/>
        <w:rPr>
          <w:b/>
          <w:szCs w:val="24"/>
        </w:rPr>
      </w:pPr>
    </w:p>
    <w:p w:rsidR="002B76FE" w:rsidRPr="00B76004" w:rsidRDefault="002B76FE" w:rsidP="00B638D2">
      <w:pPr>
        <w:pStyle w:val="27"/>
        <w:tabs>
          <w:tab w:val="left" w:pos="-250"/>
        </w:tabs>
        <w:ind w:firstLine="0"/>
        <w:jc w:val="center"/>
        <w:rPr>
          <w:b/>
          <w:szCs w:val="24"/>
        </w:rPr>
      </w:pPr>
      <w:r w:rsidRPr="00B76004">
        <w:rPr>
          <w:b/>
          <w:szCs w:val="24"/>
        </w:rPr>
        <w:t>3. Рекомендованные превентивные мероприятия</w:t>
      </w:r>
    </w:p>
    <w:p w:rsidR="002B76FE" w:rsidRPr="00B76004" w:rsidRDefault="002B76FE" w:rsidP="00F6574B">
      <w:pPr>
        <w:pStyle w:val="a5"/>
        <w:spacing w:line="238" w:lineRule="auto"/>
        <w:ind w:left="0" w:firstLine="709"/>
        <w:jc w:val="both"/>
        <w:rPr>
          <w:u w:val="single"/>
        </w:rPr>
      </w:pPr>
      <w:r w:rsidRPr="00B76004">
        <w:rPr>
          <w:u w:val="single"/>
        </w:rPr>
        <w:t>Органам местного самоуправления и руководителям заинтересованных организаций:</w:t>
      </w:r>
    </w:p>
    <w:p w:rsidR="002B76FE" w:rsidRPr="00B76004" w:rsidRDefault="002B76FE" w:rsidP="00F6574B">
      <w:pPr>
        <w:pStyle w:val="27"/>
        <w:spacing w:line="238" w:lineRule="auto"/>
        <w:ind w:firstLine="709"/>
        <w:rPr>
          <w:bCs/>
          <w:szCs w:val="24"/>
        </w:rPr>
      </w:pPr>
      <w:r w:rsidRPr="00B7600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B76004" w:rsidRDefault="002B76FE" w:rsidP="00F6574B">
      <w:pPr>
        <w:pStyle w:val="a5"/>
        <w:widowControl w:val="0"/>
        <w:spacing w:line="238" w:lineRule="auto"/>
        <w:ind w:left="0" w:firstLine="709"/>
        <w:jc w:val="both"/>
        <w:rPr>
          <w:bCs/>
        </w:rPr>
      </w:pPr>
      <w:r w:rsidRPr="00B76004">
        <w:t xml:space="preserve">2. </w:t>
      </w:r>
      <w:r w:rsidRPr="00B7600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B76004" w:rsidRDefault="002B76FE" w:rsidP="00F6574B">
      <w:pPr>
        <w:widowControl w:val="0"/>
        <w:spacing w:line="238" w:lineRule="auto"/>
        <w:ind w:firstLine="709"/>
        <w:jc w:val="both"/>
      </w:pPr>
      <w:r w:rsidRPr="00B76004">
        <w:rPr>
          <w:bCs/>
        </w:rPr>
        <w:t>реализовать меры по предупреждению возникновения аварийных и чрезвычайных ситуаций на автомобильных трассах; д</w:t>
      </w:r>
      <w:r w:rsidRPr="00B76004">
        <w:t>орожным службам организовать дежурство на участках дорог с повышенным риском возникновения ДТП;</w:t>
      </w:r>
    </w:p>
    <w:p w:rsidR="002B76FE" w:rsidRPr="00B76004" w:rsidRDefault="002B76FE" w:rsidP="00F6574B">
      <w:pPr>
        <w:widowControl w:val="0"/>
        <w:tabs>
          <w:tab w:val="left" w:pos="7560"/>
        </w:tabs>
        <w:spacing w:line="238" w:lineRule="auto"/>
        <w:ind w:firstLine="709"/>
        <w:jc w:val="both"/>
      </w:pPr>
      <w:r w:rsidRPr="00B76004">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B76004">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B76004" w:rsidRDefault="002B76FE" w:rsidP="00F6574B">
      <w:pPr>
        <w:shd w:val="clear" w:color="auto" w:fill="FFFFFF"/>
        <w:spacing w:line="238" w:lineRule="auto"/>
        <w:ind w:firstLine="709"/>
        <w:jc w:val="both"/>
      </w:pPr>
      <w:r w:rsidRPr="00B7600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B76004" w:rsidRDefault="002B76FE" w:rsidP="00F6574B">
      <w:pPr>
        <w:pStyle w:val="a5"/>
        <w:spacing w:line="238" w:lineRule="auto"/>
        <w:ind w:left="0" w:firstLine="709"/>
        <w:jc w:val="both"/>
      </w:pPr>
      <w:r w:rsidRPr="00B7600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B76004" w:rsidRDefault="002B76FE" w:rsidP="00F6574B">
      <w:pPr>
        <w:spacing w:line="238" w:lineRule="auto"/>
        <w:ind w:firstLine="709"/>
        <w:jc w:val="both"/>
      </w:pPr>
      <w:r w:rsidRPr="00B76004">
        <w:t>организовать выявление нарушений в санитарно-техническом и санитарно-гигиеническом состоянии пищевых объектов;</w:t>
      </w:r>
    </w:p>
    <w:p w:rsidR="002B76FE" w:rsidRPr="00B76004" w:rsidRDefault="002B76FE" w:rsidP="00F6574B">
      <w:pPr>
        <w:widowControl w:val="0"/>
        <w:spacing w:line="238" w:lineRule="auto"/>
        <w:ind w:firstLine="709"/>
        <w:jc w:val="both"/>
        <w:rPr>
          <w:noProof/>
        </w:rPr>
      </w:pPr>
      <w:r w:rsidRPr="00B7600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B76004">
        <w:rPr>
          <w:iCs/>
        </w:rPr>
        <w:t>заболеваемости бешенством, АЧС, бруцеллезом среди животных. Проводить</w:t>
      </w:r>
      <w:r w:rsidRPr="00B76004">
        <w:t xml:space="preserve"> разъяснительную работу с населением по принятию мер по профилактике заболеваний животных.</w:t>
      </w:r>
    </w:p>
    <w:p w:rsidR="005C757F" w:rsidRPr="00B76004" w:rsidRDefault="00F7426A" w:rsidP="00F6574B">
      <w:pPr>
        <w:spacing w:line="238" w:lineRule="auto"/>
        <w:ind w:firstLine="709"/>
        <w:jc w:val="both"/>
        <w:rPr>
          <w:rFonts w:eastAsia="Calibri"/>
        </w:rPr>
      </w:pPr>
      <w:r w:rsidRPr="00B76004">
        <w:rPr>
          <w:rFonts w:eastAsia="Calibri"/>
        </w:rPr>
        <w:t>3</w:t>
      </w:r>
      <w:r w:rsidR="002B76FE" w:rsidRPr="00B76004">
        <w:rPr>
          <w:rFonts w:eastAsia="Calibri"/>
        </w:rPr>
        <w:t xml:space="preserve">. </w:t>
      </w:r>
      <w:r w:rsidR="005C757F" w:rsidRPr="00B7600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76004">
        <w:rPr>
          <w:rFonts w:eastAsia="Calibri"/>
        </w:rPr>
        <w:t>, от 20.08.2021 №159-у</w:t>
      </w:r>
      <w:r w:rsidR="007F0839" w:rsidRPr="00B76004">
        <w:rPr>
          <w:rFonts w:eastAsia="Calibri"/>
        </w:rPr>
        <w:t xml:space="preserve">, </w:t>
      </w:r>
      <w:r w:rsidR="007443E6" w:rsidRPr="00B76004">
        <w:rPr>
          <w:rFonts w:eastAsia="Calibri"/>
        </w:rPr>
        <w:t xml:space="preserve">от 15.09.2021 №170-у, </w:t>
      </w:r>
      <w:r w:rsidR="007F0839" w:rsidRPr="00B76004">
        <w:rPr>
          <w:rFonts w:eastAsia="Calibri"/>
        </w:rPr>
        <w:t>от 08.10.2021 №176-у, от 08.10.2021 №177-у, от 10.10.2021 №178-у</w:t>
      </w:r>
      <w:r w:rsidR="007443E6" w:rsidRPr="00B76004">
        <w:rPr>
          <w:rFonts w:eastAsia="Calibri"/>
        </w:rPr>
        <w:t>, от 13.10.2021 №179-у</w:t>
      </w:r>
      <w:r w:rsidR="00DE10F0" w:rsidRPr="00B76004">
        <w:rPr>
          <w:rFonts w:eastAsia="Calibri"/>
        </w:rPr>
        <w:t>, от 22.10.2021 №183-у</w:t>
      </w:r>
      <w:r w:rsidR="00B93CB7" w:rsidRPr="00B76004">
        <w:rPr>
          <w:rFonts w:eastAsia="Calibri"/>
        </w:rPr>
        <w:t>, от 12.11.2021 №199-у</w:t>
      </w:r>
      <w:r w:rsidR="00E803C2" w:rsidRPr="00B76004">
        <w:rPr>
          <w:rFonts w:eastAsia="Calibri"/>
        </w:rPr>
        <w:t xml:space="preserve">, от 26.11.2021 №207-у, от 03.12.2021 </w:t>
      </w:r>
      <w:r w:rsidR="00695FD6" w:rsidRPr="00B76004">
        <w:rPr>
          <w:rFonts w:eastAsia="Calibri"/>
        </w:rPr>
        <w:t>№211-у</w:t>
      </w:r>
      <w:r w:rsidR="00B93CB7" w:rsidRPr="00B76004">
        <w:rPr>
          <w:rFonts w:eastAsia="Calibri"/>
        </w:rPr>
        <w:t>)</w:t>
      </w:r>
      <w:r w:rsidR="005C757F" w:rsidRPr="00B76004">
        <w:rPr>
          <w:rFonts w:eastAsia="Calibri"/>
        </w:rPr>
        <w:t>.</w:t>
      </w:r>
    </w:p>
    <w:p w:rsidR="00FC4FD1" w:rsidRPr="00B76004" w:rsidRDefault="00FC4FD1" w:rsidP="00FC4FD1">
      <w:pPr>
        <w:numPr>
          <w:ilvl w:val="0"/>
          <w:numId w:val="1"/>
        </w:numPr>
        <w:shd w:val="clear" w:color="auto" w:fill="FFFFFF"/>
        <w:tabs>
          <w:tab w:val="left" w:pos="800"/>
        </w:tabs>
        <w:ind w:firstLine="709"/>
        <w:jc w:val="both"/>
      </w:pPr>
      <w:r w:rsidRPr="00B76004">
        <w:rPr>
          <w:bCs/>
        </w:rPr>
        <w:t>4. В</w:t>
      </w:r>
      <w:r w:rsidRPr="00B76004">
        <w:t xml:space="preserve"> целях предупреждения распространения гриппа и острых респираторных вирусных инфекций:</w:t>
      </w:r>
    </w:p>
    <w:p w:rsidR="00FC4FD1" w:rsidRPr="00B76004" w:rsidRDefault="00FC4FD1" w:rsidP="00FC4FD1">
      <w:pPr>
        <w:numPr>
          <w:ilvl w:val="0"/>
          <w:numId w:val="1"/>
        </w:numPr>
        <w:shd w:val="clear" w:color="auto" w:fill="FFFFFF"/>
        <w:tabs>
          <w:tab w:val="left" w:pos="800"/>
        </w:tabs>
        <w:ind w:firstLine="709"/>
        <w:jc w:val="both"/>
      </w:pPr>
      <w:r w:rsidRPr="00B7600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B76004" w:rsidRDefault="00FC4FD1" w:rsidP="00FC4FD1">
      <w:pPr>
        <w:numPr>
          <w:ilvl w:val="0"/>
          <w:numId w:val="1"/>
        </w:numPr>
        <w:ind w:firstLine="709"/>
        <w:jc w:val="both"/>
      </w:pPr>
      <w:r w:rsidRPr="00B7600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B76004" w:rsidRDefault="00FC4FD1" w:rsidP="00FC4FD1">
      <w:pPr>
        <w:numPr>
          <w:ilvl w:val="0"/>
          <w:numId w:val="1"/>
        </w:numPr>
        <w:shd w:val="clear" w:color="auto" w:fill="FFFFFF"/>
        <w:tabs>
          <w:tab w:val="left" w:pos="800"/>
        </w:tabs>
        <w:ind w:firstLine="709"/>
        <w:jc w:val="both"/>
      </w:pPr>
      <w:r w:rsidRPr="00B7600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B76004" w:rsidRDefault="00FC4FD1" w:rsidP="00FC4FD1">
      <w:pPr>
        <w:numPr>
          <w:ilvl w:val="0"/>
          <w:numId w:val="1"/>
        </w:numPr>
        <w:autoSpaceDE w:val="0"/>
        <w:autoSpaceDN w:val="0"/>
        <w:adjustRightInd w:val="0"/>
        <w:ind w:firstLine="709"/>
        <w:jc w:val="both"/>
      </w:pPr>
      <w:r w:rsidRPr="00B7600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B76004" w:rsidRDefault="00FC4FD1" w:rsidP="00FC4FD1">
      <w:pPr>
        <w:numPr>
          <w:ilvl w:val="0"/>
          <w:numId w:val="1"/>
        </w:numPr>
        <w:shd w:val="clear" w:color="auto" w:fill="FFFFFF"/>
        <w:tabs>
          <w:tab w:val="left" w:pos="800"/>
        </w:tabs>
        <w:ind w:firstLine="709"/>
        <w:jc w:val="both"/>
      </w:pPr>
      <w:r w:rsidRPr="00B76004">
        <w:lastRenderedPageBreak/>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2F3179" w:rsidRDefault="00FC4FD1" w:rsidP="008E02F9">
      <w:pPr>
        <w:spacing w:line="238" w:lineRule="auto"/>
        <w:ind w:firstLine="709"/>
        <w:jc w:val="both"/>
      </w:pPr>
      <w:r w:rsidRPr="00B76004">
        <w:t>5</w:t>
      </w:r>
      <w:r w:rsidR="002B76FE" w:rsidRPr="00B76004">
        <w:t xml:space="preserve">. </w:t>
      </w:r>
      <w:r w:rsidR="008E02F9" w:rsidRPr="00B7600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t>6</w:t>
      </w:r>
      <w:r w:rsidR="008E02F9" w:rsidRPr="00B76004">
        <w:t>.1</w:t>
      </w:r>
      <w:r w:rsidR="009C7F4A">
        <w:t>0</w:t>
      </w:r>
      <w:r w:rsidR="008E02F9" w:rsidRPr="00B76004">
        <w:t>.202</w:t>
      </w:r>
      <w:r w:rsidR="009C7F4A">
        <w:t>1 № 1114</w:t>
      </w:r>
      <w:r w:rsidR="008E02F9" w:rsidRPr="00B76004">
        <w:t xml:space="preserve">-р «Об организации мероприятий по обеспечению </w:t>
      </w:r>
      <w:r w:rsidR="008E02F9" w:rsidRPr="002F3179">
        <w:t>безопасности на водных объектах области в 202</w:t>
      </w:r>
      <w:r w:rsidR="00D0751F" w:rsidRPr="002F3179">
        <w:t>2</w:t>
      </w:r>
      <w:r w:rsidR="008E02F9" w:rsidRPr="002F3179">
        <w:t xml:space="preserve"> году» и утвержде</w:t>
      </w:r>
      <w:r w:rsidR="001A49E0" w:rsidRPr="002F3179">
        <w:t>н</w:t>
      </w:r>
      <w:r w:rsidR="008E02F9" w:rsidRPr="002F3179">
        <w:t xml:space="preserve">ным </w:t>
      </w:r>
      <w:r w:rsidR="00D0751F" w:rsidRPr="002F3179">
        <w:t>Комплексным п</w:t>
      </w:r>
      <w:r w:rsidR="008E02F9" w:rsidRPr="002F3179">
        <w:t>ланом мероприятий по обеспечению безопасности на водных объектах области в</w:t>
      </w:r>
      <w:r w:rsidR="00D0751F" w:rsidRPr="002F3179">
        <w:t xml:space="preserve"> осенне-зимний период </w:t>
      </w:r>
      <w:r w:rsidR="008E02F9" w:rsidRPr="002F3179">
        <w:t>2021</w:t>
      </w:r>
      <w:r w:rsidR="00D0751F" w:rsidRPr="002F3179">
        <w:t>-2022</w:t>
      </w:r>
      <w:r w:rsidR="008E02F9" w:rsidRPr="002F3179">
        <w:t xml:space="preserve"> год</w:t>
      </w:r>
      <w:r w:rsidR="00D0751F" w:rsidRPr="002F3179">
        <w:t>ов (приказ ГУ МЧС России по Воронежской области от 11.11.2021 №907)</w:t>
      </w:r>
      <w:r w:rsidR="008E02F9" w:rsidRPr="002F3179">
        <w:t>.</w:t>
      </w:r>
      <w:r w:rsidR="00D965D7" w:rsidRPr="002F3179">
        <w:t xml:space="preserve"> </w:t>
      </w:r>
    </w:p>
    <w:p w:rsidR="00B860B8" w:rsidRPr="002F3179" w:rsidRDefault="00817E2E" w:rsidP="00680895">
      <w:pPr>
        <w:ind w:firstLine="709"/>
        <w:jc w:val="both"/>
        <w:rPr>
          <w:lang w:val="x-none"/>
        </w:rPr>
      </w:pPr>
      <w:r w:rsidRPr="002F3179">
        <w:t xml:space="preserve">6. </w:t>
      </w:r>
      <w:r w:rsidR="00D965D7" w:rsidRPr="002F3179">
        <w:t xml:space="preserve">В </w:t>
      </w:r>
      <w:r w:rsidR="001951FB" w:rsidRPr="002F3179">
        <w:t xml:space="preserve">связи с </w:t>
      </w:r>
      <w:r w:rsidR="006E4CFB" w:rsidRPr="002F3179">
        <w:t>прогнозируемыми погодными условиями:</w:t>
      </w:r>
    </w:p>
    <w:p w:rsidR="00B860B8" w:rsidRPr="002F3179" w:rsidRDefault="00B860B8" w:rsidP="00B860B8">
      <w:pPr>
        <w:widowControl w:val="0"/>
        <w:ind w:firstLine="709"/>
        <w:jc w:val="both"/>
      </w:pPr>
      <w:r w:rsidRPr="002F3179">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B860B8" w:rsidRPr="002F3179" w:rsidRDefault="00B860B8" w:rsidP="00B860B8">
      <w:pPr>
        <w:widowControl w:val="0"/>
        <w:ind w:firstLine="709"/>
        <w:jc w:val="both"/>
      </w:pPr>
      <w:r w:rsidRPr="002F3179">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B860B8" w:rsidRPr="002F3179" w:rsidRDefault="00B860B8" w:rsidP="00B860B8">
      <w:pPr>
        <w:widowControl w:val="0"/>
        <w:ind w:firstLine="709"/>
        <w:jc w:val="both"/>
      </w:pPr>
      <w:r w:rsidRPr="002F3179">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2F3179" w:rsidRPr="002F3179" w:rsidRDefault="002F3179" w:rsidP="002F3179">
      <w:pPr>
        <w:numPr>
          <w:ilvl w:val="0"/>
          <w:numId w:val="1"/>
        </w:numPr>
        <w:ind w:firstLine="709"/>
        <w:jc w:val="both"/>
      </w:pPr>
      <w:r w:rsidRPr="002F3179">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860B8" w:rsidRPr="002F3179" w:rsidRDefault="00D965D7" w:rsidP="00B860B8">
      <w:pPr>
        <w:ind w:firstLine="709"/>
        <w:jc w:val="both"/>
        <w:rPr>
          <w:bCs/>
          <w:iCs/>
        </w:rPr>
      </w:pPr>
      <w:r w:rsidRPr="002F3179">
        <w:t xml:space="preserve">подготовить к использованию в работе резервные источники электропитания, </w:t>
      </w:r>
      <w:r w:rsidRPr="002F3179">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B860B8" w:rsidRPr="002F3179" w:rsidRDefault="00B860B8" w:rsidP="00B860B8">
      <w:pPr>
        <w:ind w:firstLine="709"/>
        <w:jc w:val="both"/>
        <w:rPr>
          <w:bCs/>
          <w:iCs/>
        </w:rPr>
      </w:pPr>
      <w:r w:rsidRPr="002F3179">
        <w:t xml:space="preserve">обеспечить нормальное функционирование транспортного сообщения; </w:t>
      </w:r>
    </w:p>
    <w:p w:rsidR="00B860B8" w:rsidRPr="002F3179" w:rsidRDefault="00B860B8" w:rsidP="002F3179">
      <w:pPr>
        <w:pStyle w:val="a7"/>
        <w:widowControl w:val="0"/>
        <w:numPr>
          <w:ilvl w:val="0"/>
          <w:numId w:val="1"/>
        </w:numPr>
        <w:ind w:firstLine="709"/>
        <w:jc w:val="both"/>
      </w:pPr>
      <w:r w:rsidRPr="002F3179">
        <w:t>проверить исправность и готовность к работе снегоуборочной техники;</w:t>
      </w:r>
    </w:p>
    <w:p w:rsidR="00D965D7" w:rsidRPr="002F3179" w:rsidRDefault="00D965D7" w:rsidP="00D965D7">
      <w:pPr>
        <w:numPr>
          <w:ilvl w:val="0"/>
          <w:numId w:val="1"/>
        </w:numPr>
        <w:ind w:firstLine="709"/>
        <w:jc w:val="both"/>
        <w:rPr>
          <w:lang w:val="x-none" w:eastAsia="x-none"/>
        </w:rPr>
      </w:pPr>
      <w:r w:rsidRPr="002F3179">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F3179" w:rsidRPr="002F3179" w:rsidRDefault="00062549" w:rsidP="002F3179">
      <w:pPr>
        <w:numPr>
          <w:ilvl w:val="0"/>
          <w:numId w:val="1"/>
        </w:numPr>
        <w:ind w:firstLine="709"/>
        <w:jc w:val="both"/>
        <w:rPr>
          <w:bCs/>
        </w:rPr>
      </w:pPr>
      <w:r w:rsidRPr="002F3179">
        <w:t xml:space="preserve">проверить исправность и готовность к работе снегоуборочной техники, при необходимости </w:t>
      </w:r>
      <w:r w:rsidRPr="002F3179">
        <w:rPr>
          <w:bCs/>
        </w:rPr>
        <w:t>организовывать своевременную расчистку дорожного полотна автомобильных дорог от снега;</w:t>
      </w:r>
    </w:p>
    <w:p w:rsidR="002F3179" w:rsidRPr="002F3179" w:rsidRDefault="002F3179" w:rsidP="002F3179">
      <w:pPr>
        <w:numPr>
          <w:ilvl w:val="0"/>
          <w:numId w:val="1"/>
        </w:numPr>
        <w:ind w:firstLine="709"/>
        <w:jc w:val="both"/>
        <w:rPr>
          <w:bCs/>
        </w:rPr>
      </w:pPr>
      <w:r w:rsidRPr="002F3179">
        <w:rPr>
          <w:lang w:val="x-none" w:eastAsia="x-none"/>
        </w:rPr>
        <w:t xml:space="preserve">организовать патрулирование </w:t>
      </w:r>
      <w:r w:rsidRPr="002F3179">
        <w:rPr>
          <w:lang w:eastAsia="x-none"/>
        </w:rPr>
        <w:t>участков ФАД, подверженных снежным заносам</w:t>
      </w:r>
      <w:r w:rsidRPr="002F3179">
        <w:rPr>
          <w:lang w:val="x-none" w:eastAsia="x-none"/>
        </w:rPr>
        <w:t xml:space="preserve"> и участков</w:t>
      </w:r>
      <w:r w:rsidRPr="002F3179">
        <w:rPr>
          <w:lang w:eastAsia="x-none"/>
        </w:rPr>
        <w:t>,</w:t>
      </w:r>
      <w:r w:rsidRPr="002F3179">
        <w:rPr>
          <w:lang w:val="x-none" w:eastAsia="x-none"/>
        </w:rPr>
        <w:t xml:space="preserve"> подверженных </w:t>
      </w:r>
      <w:r w:rsidRPr="002F3179">
        <w:rPr>
          <w:lang w:eastAsia="x-none"/>
        </w:rPr>
        <w:t>повышенным рискам возникновения ДТП</w:t>
      </w:r>
      <w:r w:rsidRPr="002F3179">
        <w:rPr>
          <w:bCs/>
        </w:rPr>
        <w:t>;</w:t>
      </w:r>
    </w:p>
    <w:p w:rsidR="002F3179" w:rsidRPr="002F3179" w:rsidRDefault="002F3179" w:rsidP="002F3179">
      <w:pPr>
        <w:numPr>
          <w:ilvl w:val="0"/>
          <w:numId w:val="1"/>
        </w:numPr>
        <w:ind w:firstLine="709"/>
        <w:jc w:val="both"/>
        <w:rPr>
          <w:bCs/>
        </w:rPr>
      </w:pPr>
      <w:r w:rsidRPr="002F3179">
        <w:rPr>
          <w:bCs/>
        </w:rPr>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2F3179" w:rsidRPr="002F3179" w:rsidRDefault="00D965D7" w:rsidP="002F3179">
      <w:pPr>
        <w:pStyle w:val="a7"/>
        <w:numPr>
          <w:ilvl w:val="0"/>
          <w:numId w:val="1"/>
        </w:numPr>
        <w:ind w:firstLine="709"/>
        <w:jc w:val="both"/>
      </w:pPr>
      <w:r w:rsidRPr="002F3179">
        <w:rPr>
          <w:spacing w:val="-2"/>
        </w:rPr>
        <w:t>организовать своевременную очистку крыш зданий и сооружений от сне</w:t>
      </w:r>
      <w:r w:rsidR="002F3179" w:rsidRPr="002F3179">
        <w:rPr>
          <w:spacing w:val="-2"/>
        </w:rPr>
        <w:t>жных масс и ледовых образований;</w:t>
      </w:r>
    </w:p>
    <w:p w:rsidR="002F3179" w:rsidRPr="002F3179" w:rsidRDefault="002F3179" w:rsidP="002F3179">
      <w:pPr>
        <w:pStyle w:val="a7"/>
        <w:numPr>
          <w:ilvl w:val="0"/>
          <w:numId w:val="1"/>
        </w:numPr>
        <w:ind w:firstLine="709"/>
        <w:jc w:val="both"/>
      </w:pPr>
      <w:r w:rsidRPr="002F3179">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2F3179">
        <w:rPr>
          <w:lang w:eastAsia="x-none"/>
        </w:rPr>
        <w:t xml:space="preserve"> </w:t>
      </w:r>
    </w:p>
    <w:p w:rsidR="002A7910" w:rsidRPr="006E4CFB" w:rsidRDefault="002A7910" w:rsidP="00D965D7">
      <w:pPr>
        <w:pStyle w:val="a7"/>
        <w:numPr>
          <w:ilvl w:val="0"/>
          <w:numId w:val="1"/>
        </w:numPr>
        <w:ind w:firstLine="709"/>
        <w:jc w:val="both"/>
      </w:pPr>
      <w:r w:rsidRPr="006E4CFB">
        <w:t>7. Довести информацию до населения через СМИ:</w:t>
      </w:r>
    </w:p>
    <w:p w:rsidR="002A7910" w:rsidRPr="006E4CFB" w:rsidRDefault="002A7910" w:rsidP="002A7910">
      <w:pPr>
        <w:pStyle w:val="a7"/>
        <w:spacing w:line="238" w:lineRule="auto"/>
        <w:ind w:left="709"/>
        <w:jc w:val="both"/>
        <w:rPr>
          <w:bCs/>
        </w:rPr>
      </w:pPr>
      <w:r w:rsidRPr="006E4CFB">
        <w:rPr>
          <w:bCs/>
        </w:rPr>
        <w:t>о соблюдении правил дорожного движения и скоростного режима на автодорогах области;</w:t>
      </w:r>
    </w:p>
    <w:p w:rsidR="002A7910" w:rsidRPr="006E4CFB" w:rsidRDefault="002A7910" w:rsidP="002A7910">
      <w:pPr>
        <w:pStyle w:val="a7"/>
        <w:spacing w:line="238" w:lineRule="auto"/>
        <w:ind w:left="709"/>
        <w:jc w:val="both"/>
        <w:rPr>
          <w:bCs/>
        </w:rPr>
      </w:pPr>
      <w:r w:rsidRPr="006E4CFB">
        <w:rPr>
          <w:bCs/>
        </w:rPr>
        <w:t xml:space="preserve">о правилах эксплуатации электробытовых и газовых устройств </w:t>
      </w:r>
    </w:p>
    <w:p w:rsidR="00BE7E64" w:rsidRPr="006E4CFB" w:rsidRDefault="00924E4C" w:rsidP="00BE7E64">
      <w:pPr>
        <w:pStyle w:val="a7"/>
        <w:spacing w:line="238" w:lineRule="auto"/>
        <w:ind w:left="709"/>
        <w:jc w:val="both"/>
        <w:rPr>
          <w:bCs/>
        </w:rPr>
      </w:pPr>
      <w:r w:rsidRPr="006E4CFB">
        <w:rPr>
          <w:rStyle w:val="FontStyle11"/>
        </w:rPr>
        <w:t>о соблюдении правил эксплуатации при использование обогревательных приборов и печей;</w:t>
      </w:r>
    </w:p>
    <w:p w:rsidR="00E655A8" w:rsidRPr="006E4CFB" w:rsidRDefault="00C257FE" w:rsidP="00E655A8">
      <w:pPr>
        <w:pStyle w:val="a5"/>
        <w:ind w:left="0" w:firstLine="709"/>
        <w:rPr>
          <w:bCs/>
        </w:rPr>
      </w:pPr>
      <w:r w:rsidRPr="006E4CFB">
        <w:rPr>
          <w:bCs/>
        </w:rPr>
        <w:t>об опасности выхода на неокрепший лед водоемов;</w:t>
      </w:r>
    </w:p>
    <w:p w:rsidR="00DE20B0" w:rsidRPr="006E4CFB" w:rsidRDefault="00DE20B0" w:rsidP="00E655A8">
      <w:pPr>
        <w:pStyle w:val="a5"/>
        <w:ind w:left="0" w:firstLine="709"/>
        <w:rPr>
          <w:bCs/>
        </w:rPr>
      </w:pPr>
      <w:r w:rsidRPr="006E4CFB">
        <w:t>о соблюдении правил безопасности при использовании пиротехнических средств;</w:t>
      </w:r>
    </w:p>
    <w:p w:rsidR="00601A51" w:rsidRPr="006E4CFB" w:rsidRDefault="00601A51" w:rsidP="00F6574B">
      <w:pPr>
        <w:pStyle w:val="a7"/>
        <w:spacing w:line="238" w:lineRule="auto"/>
        <w:ind w:left="709"/>
        <w:jc w:val="both"/>
        <w:rPr>
          <w:bCs/>
        </w:rPr>
      </w:pPr>
      <w:r w:rsidRPr="006E4CFB">
        <w:rPr>
          <w:bCs/>
        </w:rPr>
        <w:t>о профилактике заболеваемости новой коронавирусной инфекцией</w:t>
      </w:r>
      <w:r w:rsidR="00081B11" w:rsidRPr="006E4CFB">
        <w:rPr>
          <w:bCs/>
        </w:rPr>
        <w:t>.</w:t>
      </w:r>
    </w:p>
    <w:p w:rsidR="002B76FE" w:rsidRPr="00B76004" w:rsidRDefault="008D1DBD" w:rsidP="00081B11">
      <w:pPr>
        <w:numPr>
          <w:ilvl w:val="0"/>
          <w:numId w:val="1"/>
        </w:numPr>
        <w:shd w:val="clear" w:color="auto" w:fill="FFFFFF"/>
        <w:tabs>
          <w:tab w:val="left" w:pos="800"/>
        </w:tabs>
        <w:spacing w:line="238" w:lineRule="auto"/>
        <w:ind w:firstLine="709"/>
        <w:jc w:val="both"/>
      </w:pPr>
      <w:r w:rsidRPr="00B76004">
        <w:t>8</w:t>
      </w:r>
      <w:r w:rsidR="006443A3" w:rsidRPr="00B76004">
        <w:t>.</w:t>
      </w:r>
      <w:r w:rsidR="002B76FE" w:rsidRPr="00B76004">
        <w:t xml:space="preserve"> Усилить контроль на потенциально опасных, критически важных, социально значимых объектах, в местах массового пребывания людей.</w:t>
      </w:r>
    </w:p>
    <w:p w:rsidR="00B00D7A" w:rsidRPr="00B76004" w:rsidRDefault="008D1DBD" w:rsidP="00B00D7A">
      <w:pPr>
        <w:widowControl w:val="0"/>
        <w:numPr>
          <w:ilvl w:val="0"/>
          <w:numId w:val="1"/>
        </w:numPr>
        <w:tabs>
          <w:tab w:val="left" w:pos="708"/>
        </w:tabs>
        <w:autoSpaceDE w:val="0"/>
        <w:autoSpaceDN w:val="0"/>
        <w:adjustRightInd w:val="0"/>
        <w:spacing w:line="238" w:lineRule="auto"/>
        <w:ind w:firstLine="709"/>
        <w:jc w:val="both"/>
      </w:pPr>
      <w:r w:rsidRPr="00B76004">
        <w:t>9</w:t>
      </w:r>
      <w:r w:rsidR="002B76FE" w:rsidRPr="00B7600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76004">
        <w:t xml:space="preserve"> </w:t>
      </w:r>
      <w:r w:rsidR="002B76FE" w:rsidRPr="00B76004">
        <w:t>ГУ МЧС России по Воронежской области и принимать все необходимые мер для смягчения последствий.</w:t>
      </w:r>
    </w:p>
    <w:p w:rsidR="002B76FE" w:rsidRPr="00B7600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76004">
        <w:rPr>
          <w:u w:val="single"/>
        </w:rPr>
        <w:t>ЕДДС муниципальных районов и городских округов:</w:t>
      </w:r>
    </w:p>
    <w:p w:rsidR="00B641B9" w:rsidRPr="00B76004" w:rsidRDefault="002B76FE" w:rsidP="00F6574B">
      <w:pPr>
        <w:widowControl w:val="0"/>
        <w:numPr>
          <w:ilvl w:val="0"/>
          <w:numId w:val="1"/>
        </w:numPr>
        <w:tabs>
          <w:tab w:val="left" w:pos="708"/>
        </w:tabs>
        <w:autoSpaceDE w:val="0"/>
        <w:autoSpaceDN w:val="0"/>
        <w:adjustRightInd w:val="0"/>
        <w:spacing w:line="238" w:lineRule="auto"/>
        <w:ind w:firstLine="709"/>
        <w:jc w:val="both"/>
      </w:pPr>
      <w:r w:rsidRPr="00B76004">
        <w:t xml:space="preserve">1. </w:t>
      </w:r>
      <w:r w:rsidR="00B641B9" w:rsidRPr="00B76004">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w:t>
      </w:r>
      <w:r w:rsidR="00B641B9" w:rsidRPr="00B76004">
        <w:lastRenderedPageBreak/>
        <w:t>работе модели развития обстановки, разработанные ОДС ЦУКС и размещенные на файловом обменнике с ЕДДС (</w:t>
      </w:r>
      <w:r w:rsidR="00B641B9" w:rsidRPr="00B76004">
        <w:rPr>
          <w:lang w:val="en-US"/>
        </w:rPr>
        <w:t>FileZilla</w:t>
      </w:r>
      <w:r w:rsidR="00B641B9" w:rsidRPr="00B76004">
        <w:t>).</w:t>
      </w:r>
    </w:p>
    <w:p w:rsidR="00B641B9" w:rsidRPr="00B76004" w:rsidRDefault="002B76FE" w:rsidP="00E341FE">
      <w:pPr>
        <w:widowControl w:val="0"/>
        <w:numPr>
          <w:ilvl w:val="0"/>
          <w:numId w:val="1"/>
        </w:numPr>
        <w:tabs>
          <w:tab w:val="left" w:pos="708"/>
        </w:tabs>
        <w:autoSpaceDE w:val="0"/>
        <w:autoSpaceDN w:val="0"/>
        <w:adjustRightInd w:val="0"/>
        <w:spacing w:line="238" w:lineRule="auto"/>
        <w:ind w:firstLine="709"/>
        <w:jc w:val="both"/>
      </w:pPr>
      <w:r w:rsidRPr="00B76004">
        <w:t xml:space="preserve">2. </w:t>
      </w:r>
      <w:r w:rsidR="00B641B9" w:rsidRPr="00B7600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76004" w:rsidRDefault="00B641B9" w:rsidP="00E341FE">
      <w:pPr>
        <w:widowControl w:val="0"/>
        <w:numPr>
          <w:ilvl w:val="0"/>
          <w:numId w:val="1"/>
        </w:numPr>
        <w:tabs>
          <w:tab w:val="left" w:pos="708"/>
        </w:tabs>
        <w:autoSpaceDE w:val="0"/>
        <w:autoSpaceDN w:val="0"/>
        <w:adjustRightInd w:val="0"/>
        <w:spacing w:line="238" w:lineRule="auto"/>
        <w:ind w:firstLine="709"/>
        <w:jc w:val="both"/>
      </w:pPr>
      <w:r w:rsidRPr="00B76004">
        <w:t>3. Для мониторинга обстановки использовать информационные системы и ресурсы: МКА ЖКХ, ПАК «Лесохра</w:t>
      </w:r>
      <w:r w:rsidR="002B76FE" w:rsidRPr="00B76004">
        <w:t>нитель», ИСДМ Рослесхоз, портал по термическим точкам МЧС России</w:t>
      </w:r>
      <w:r w:rsidRPr="00B76004">
        <w:t>, ПК ЦУП, АПК «Безопасный город»</w:t>
      </w:r>
      <w:r w:rsidR="002B76FE" w:rsidRPr="00B76004">
        <w:t>.</w:t>
      </w:r>
    </w:p>
    <w:p w:rsidR="00430400" w:rsidRPr="00CD698E" w:rsidRDefault="002B76FE" w:rsidP="00430400">
      <w:pPr>
        <w:widowControl w:val="0"/>
        <w:numPr>
          <w:ilvl w:val="0"/>
          <w:numId w:val="1"/>
        </w:numPr>
        <w:tabs>
          <w:tab w:val="left" w:pos="709"/>
        </w:tabs>
        <w:autoSpaceDE w:val="0"/>
        <w:autoSpaceDN w:val="0"/>
        <w:adjustRightInd w:val="0"/>
        <w:spacing w:line="238" w:lineRule="auto"/>
        <w:ind w:firstLine="709"/>
        <w:jc w:val="both"/>
        <w:outlineLvl w:val="0"/>
        <w:rPr>
          <w:bCs/>
        </w:rPr>
      </w:pPr>
      <w:r w:rsidRPr="00B7600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Default="001A5508" w:rsidP="001A5508">
      <w:pPr>
        <w:widowControl w:val="0"/>
        <w:tabs>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BF4F42" w:rsidRPr="00770937" w:rsidTr="001310B9">
        <w:trPr>
          <w:trHeight w:val="1319"/>
        </w:trPr>
        <w:tc>
          <w:tcPr>
            <w:tcW w:w="4504" w:type="dxa"/>
          </w:tcPr>
          <w:p w:rsidR="00BF4F42" w:rsidRPr="00770937" w:rsidRDefault="00BF4F42" w:rsidP="001310B9">
            <w:pPr>
              <w:tabs>
                <w:tab w:val="num" w:pos="142"/>
              </w:tabs>
            </w:pPr>
          </w:p>
          <w:p w:rsidR="00BF4F42" w:rsidRPr="00770937" w:rsidRDefault="00BF4F42" w:rsidP="001310B9">
            <w:pPr>
              <w:pStyle w:val="a7"/>
              <w:numPr>
                <w:ilvl w:val="0"/>
                <w:numId w:val="1"/>
              </w:numPr>
              <w:tabs>
                <w:tab w:val="num" w:pos="142"/>
              </w:tabs>
            </w:pPr>
            <w:r>
              <w:t>Заместитель начальника центра</w:t>
            </w:r>
          </w:p>
          <w:p w:rsidR="00BF4F42" w:rsidRPr="00770937" w:rsidRDefault="00BF4F42" w:rsidP="001310B9">
            <w:pPr>
              <w:pStyle w:val="a7"/>
              <w:numPr>
                <w:ilvl w:val="0"/>
                <w:numId w:val="1"/>
              </w:numPr>
              <w:tabs>
                <w:tab w:val="num" w:pos="142"/>
              </w:tabs>
            </w:pPr>
            <w:r w:rsidRPr="00770937">
              <w:t>(старший оперативный дежурный)</w:t>
            </w:r>
          </w:p>
          <w:p w:rsidR="00BF4F42" w:rsidRPr="00770937" w:rsidRDefault="00BF4F42" w:rsidP="001310B9">
            <w:pPr>
              <w:pStyle w:val="a7"/>
              <w:numPr>
                <w:ilvl w:val="0"/>
                <w:numId w:val="1"/>
              </w:numPr>
              <w:tabs>
                <w:tab w:val="num" w:pos="142"/>
              </w:tabs>
              <w:spacing w:after="120"/>
            </w:pPr>
            <w:r>
              <w:t>подполковник</w:t>
            </w:r>
            <w:r w:rsidRPr="00770937">
              <w:t xml:space="preserve"> внутренней службы                                                                                      </w:t>
            </w:r>
          </w:p>
          <w:p w:rsidR="00BF4F42" w:rsidRDefault="00BF4F42" w:rsidP="00BF4F42">
            <w:pPr>
              <w:tabs>
                <w:tab w:val="num" w:pos="142"/>
              </w:tabs>
            </w:pPr>
          </w:p>
          <w:p w:rsidR="00BF4F42" w:rsidRDefault="00BF4F42"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Pr="00770937" w:rsidRDefault="002F3179" w:rsidP="00BF4F42">
            <w:pPr>
              <w:tabs>
                <w:tab w:val="num" w:pos="142"/>
              </w:tabs>
            </w:pPr>
          </w:p>
        </w:tc>
        <w:tc>
          <w:tcPr>
            <w:tcW w:w="3860" w:type="dxa"/>
          </w:tcPr>
          <w:p w:rsidR="00BF4F42" w:rsidRPr="00770937" w:rsidRDefault="00BF4F42" w:rsidP="001310B9">
            <w:pPr>
              <w:tabs>
                <w:tab w:val="num" w:pos="142"/>
                <w:tab w:val="left" w:pos="1800"/>
                <w:tab w:val="center" w:pos="2176"/>
              </w:tabs>
              <w:ind w:firstLine="709"/>
              <w:rPr>
                <w:noProof/>
              </w:rPr>
            </w:pPr>
            <w:r>
              <w:rPr>
                <w:noProof/>
              </w:rPr>
              <w:tab/>
            </w:r>
            <w:r>
              <w:rPr>
                <w:noProof/>
              </w:rPr>
              <w:tab/>
            </w:r>
          </w:p>
          <w:p w:rsidR="00BF4F42" w:rsidRPr="00770937" w:rsidRDefault="00BF4F42" w:rsidP="001310B9">
            <w:pPr>
              <w:tabs>
                <w:tab w:val="num" w:pos="142"/>
              </w:tabs>
              <w:ind w:firstLine="709"/>
              <w:jc w:val="center"/>
            </w:pPr>
          </w:p>
          <w:p w:rsidR="00BF4F42" w:rsidRPr="00770937" w:rsidRDefault="00BF4F42" w:rsidP="001310B9">
            <w:pPr>
              <w:tabs>
                <w:tab w:val="num" w:pos="142"/>
              </w:tabs>
              <w:ind w:firstLine="709"/>
              <w:jc w:val="center"/>
              <w:rPr>
                <w:b/>
              </w:rPr>
            </w:pPr>
            <w:r>
              <w:rPr>
                <w:noProof/>
              </w:rPr>
              <w:drawing>
                <wp:anchor distT="0" distB="0" distL="114300" distR="114300" simplePos="0" relativeHeight="251659264" behindDoc="0" locked="0" layoutInCell="1" allowOverlap="1" wp14:anchorId="44CEB650" wp14:editId="4934F294">
                  <wp:simplePos x="0" y="0"/>
                  <wp:positionH relativeFrom="column">
                    <wp:posOffset>934720</wp:posOffset>
                  </wp:positionH>
                  <wp:positionV relativeFrom="paragraph">
                    <wp:posOffset>5715</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Pr="00770937">
              <w:rPr>
                <w:b/>
              </w:rPr>
              <w:t xml:space="preserve">                                                                                                                </w:t>
            </w:r>
          </w:p>
        </w:tc>
        <w:tc>
          <w:tcPr>
            <w:tcW w:w="2126" w:type="dxa"/>
          </w:tcPr>
          <w:p w:rsidR="00BF4F42" w:rsidRPr="00770937" w:rsidRDefault="00BF4F42" w:rsidP="001310B9">
            <w:pPr>
              <w:tabs>
                <w:tab w:val="num" w:pos="142"/>
                <w:tab w:val="left" w:pos="7655"/>
                <w:tab w:val="left" w:pos="7938"/>
                <w:tab w:val="left" w:pos="8505"/>
                <w:tab w:val="left" w:pos="8647"/>
                <w:tab w:val="left" w:pos="9925"/>
                <w:tab w:val="left" w:pos="10206"/>
              </w:tabs>
              <w:ind w:firstLine="709"/>
            </w:pPr>
          </w:p>
          <w:p w:rsidR="00BF4F42" w:rsidRPr="00770937" w:rsidRDefault="00BF4F42" w:rsidP="001310B9">
            <w:pPr>
              <w:tabs>
                <w:tab w:val="num" w:pos="142"/>
                <w:tab w:val="left" w:pos="7655"/>
                <w:tab w:val="left" w:pos="7938"/>
                <w:tab w:val="left" w:pos="8505"/>
                <w:tab w:val="left" w:pos="8647"/>
                <w:tab w:val="left" w:pos="9925"/>
                <w:tab w:val="left" w:pos="10206"/>
              </w:tabs>
              <w:ind w:firstLine="709"/>
            </w:pPr>
          </w:p>
          <w:p w:rsidR="00BF4F42" w:rsidRPr="00770937" w:rsidRDefault="00BF4F42" w:rsidP="001310B9">
            <w:pPr>
              <w:tabs>
                <w:tab w:val="num" w:pos="142"/>
                <w:tab w:val="left" w:pos="7655"/>
                <w:tab w:val="left" w:pos="7938"/>
                <w:tab w:val="left" w:pos="8505"/>
                <w:tab w:val="left" w:pos="8647"/>
                <w:tab w:val="left" w:pos="9925"/>
                <w:tab w:val="left" w:pos="10206"/>
              </w:tabs>
              <w:ind w:firstLine="709"/>
            </w:pPr>
            <w:r w:rsidRPr="00770937">
              <w:t xml:space="preserve">        </w:t>
            </w:r>
          </w:p>
          <w:p w:rsidR="00BF4F42" w:rsidRPr="00770937" w:rsidRDefault="00BF4F42" w:rsidP="001310B9">
            <w:pPr>
              <w:tabs>
                <w:tab w:val="num" w:pos="142"/>
                <w:tab w:val="left" w:pos="7655"/>
                <w:tab w:val="left" w:pos="7938"/>
                <w:tab w:val="left" w:pos="8505"/>
                <w:tab w:val="left" w:pos="8647"/>
                <w:tab w:val="left" w:pos="9925"/>
                <w:tab w:val="left" w:pos="10206"/>
              </w:tabs>
            </w:pPr>
            <w:r>
              <w:t xml:space="preserve">        В.Г. Саврасов</w:t>
            </w:r>
          </w:p>
          <w:p w:rsidR="00BF4F42" w:rsidRPr="00770937" w:rsidRDefault="00BF4F42" w:rsidP="001310B9">
            <w:pPr>
              <w:tabs>
                <w:tab w:val="num" w:pos="142"/>
                <w:tab w:val="left" w:pos="7655"/>
                <w:tab w:val="left" w:pos="7938"/>
                <w:tab w:val="left" w:pos="8505"/>
                <w:tab w:val="left" w:pos="8647"/>
                <w:tab w:val="left" w:pos="9925"/>
                <w:tab w:val="left" w:pos="10206"/>
              </w:tabs>
              <w:ind w:firstLine="709"/>
            </w:pPr>
            <w:r w:rsidRPr="00770937">
              <w:t xml:space="preserve">        </w:t>
            </w:r>
          </w:p>
        </w:tc>
      </w:tr>
    </w:tbl>
    <w:p w:rsidR="00BF4F42" w:rsidRDefault="00BF4F42" w:rsidP="00BF4F42">
      <w:pPr>
        <w:widowControl w:val="0"/>
        <w:tabs>
          <w:tab w:val="left" w:pos="709"/>
        </w:tabs>
        <w:autoSpaceDE w:val="0"/>
        <w:autoSpaceDN w:val="0"/>
        <w:adjustRightInd w:val="0"/>
        <w:spacing w:line="238" w:lineRule="auto"/>
        <w:jc w:val="both"/>
        <w:outlineLvl w:val="0"/>
        <w:rPr>
          <w:bCs/>
        </w:rPr>
      </w:pPr>
      <w:r>
        <w:rPr>
          <w:bCs/>
        </w:rPr>
        <w:t xml:space="preserve"> </w:t>
      </w:r>
    </w:p>
    <w:p w:rsidR="00BF4F42" w:rsidRDefault="00BF4F42" w:rsidP="00BF4F42">
      <w:pPr>
        <w:widowControl w:val="0"/>
        <w:tabs>
          <w:tab w:val="left" w:pos="709"/>
        </w:tabs>
        <w:autoSpaceDE w:val="0"/>
        <w:autoSpaceDN w:val="0"/>
        <w:adjustRightInd w:val="0"/>
        <w:spacing w:line="238" w:lineRule="auto"/>
        <w:jc w:val="both"/>
        <w:outlineLvl w:val="0"/>
        <w:rPr>
          <w:bCs/>
        </w:rPr>
      </w:pPr>
    </w:p>
    <w:p w:rsidR="00BF4F42" w:rsidRPr="003704B8" w:rsidRDefault="00BF4F42" w:rsidP="00BF4F42">
      <w:pPr>
        <w:tabs>
          <w:tab w:val="left" w:pos="0"/>
          <w:tab w:val="left" w:pos="709"/>
        </w:tabs>
        <w:jc w:val="both"/>
        <w:rPr>
          <w:bCs/>
        </w:rPr>
      </w:pPr>
      <w:r>
        <w:rPr>
          <w:bCs/>
        </w:rPr>
        <w:t>Кривотулова Надежда Владимировна</w:t>
      </w:r>
    </w:p>
    <w:p w:rsidR="001A5508" w:rsidRPr="00B76004" w:rsidRDefault="00BF4F42" w:rsidP="00AD0AB6">
      <w:pPr>
        <w:tabs>
          <w:tab w:val="left" w:pos="0"/>
          <w:tab w:val="left" w:pos="709"/>
        </w:tabs>
        <w:jc w:val="both"/>
        <w:rPr>
          <w:bCs/>
        </w:rPr>
      </w:pPr>
      <w:r w:rsidRPr="003704B8">
        <w:rPr>
          <w:bCs/>
        </w:rPr>
        <w:t>(473)296-93-69</w:t>
      </w:r>
    </w:p>
    <w:sectPr w:rsidR="001A5508" w:rsidRPr="00B76004"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B" w:rsidRDefault="00EF720B" w:rsidP="007D0AC7">
      <w:r>
        <w:separator/>
      </w:r>
    </w:p>
  </w:endnote>
  <w:endnote w:type="continuationSeparator" w:id="0">
    <w:p w:rsidR="00EF720B" w:rsidRDefault="00EF720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B" w:rsidRDefault="00EF720B" w:rsidP="007D0AC7">
      <w:r>
        <w:separator/>
      </w:r>
    </w:p>
  </w:footnote>
  <w:footnote w:type="continuationSeparator" w:id="0">
    <w:p w:rsidR="00EF720B" w:rsidRDefault="00EF720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4F5448">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76C"/>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5448"/>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4EDC"/>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8F5"/>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F5A"/>
    <w:rsid w:val="009D6431"/>
    <w:rsid w:val="009D6F07"/>
    <w:rsid w:val="009D71F7"/>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602EB"/>
    <w:rsid w:val="00F60808"/>
    <w:rsid w:val="00F60D26"/>
    <w:rsid w:val="00F60E49"/>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A1AD-F16A-492F-B4FD-26E9A567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16109</TotalTime>
  <Pages>6</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1991</cp:revision>
  <cp:lastPrinted>2021-05-04T18:27:00Z</cp:lastPrinted>
  <dcterms:created xsi:type="dcterms:W3CDTF">2021-06-16T11:11:00Z</dcterms:created>
  <dcterms:modified xsi:type="dcterms:W3CDTF">2022-01-09T09:59:00Z</dcterms:modified>
</cp:coreProperties>
</file>