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43.85pt" o:ole="" fillcolor="window">
                  <v:imagedata r:id="rId8" o:title=""/>
                </v:shape>
                <o:OLEObject Type="Embed" ProgID="Unknown" ShapeID="_x0000_i1025" DrawAspect="Content" ObjectID="_1715594188"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r w:rsidRPr="00F61021">
              <w:rPr>
                <w:snapToGrid w:val="0"/>
                <w:u w:val="single"/>
              </w:rPr>
              <w:t xml:space="preserve">от </w:t>
            </w:r>
            <w:r w:rsidR="00463CE3">
              <w:rPr>
                <w:snapToGrid w:val="0"/>
                <w:u w:val="single"/>
              </w:rPr>
              <w:t>0</w:t>
            </w:r>
            <w:r w:rsidR="00CD13F5">
              <w:rPr>
                <w:snapToGrid w:val="0"/>
                <w:u w:val="single"/>
              </w:rPr>
              <w:t>1</w:t>
            </w:r>
            <w:r w:rsidRPr="00F61021">
              <w:rPr>
                <w:snapToGrid w:val="0"/>
                <w:u w:val="single"/>
              </w:rPr>
              <w:t>.0</w:t>
            </w:r>
            <w:r w:rsidR="00463CE3">
              <w:rPr>
                <w:snapToGrid w:val="0"/>
                <w:u w:val="single"/>
              </w:rPr>
              <w:t>6</w:t>
            </w:r>
            <w:r w:rsidRPr="00F61021">
              <w:rPr>
                <w:snapToGrid w:val="0"/>
                <w:u w:val="single"/>
              </w:rPr>
              <w:t xml:space="preserve">.2022   </w:t>
            </w:r>
            <w:r w:rsidRPr="004A082E">
              <w:rPr>
                <w:snapToGrid w:val="0"/>
                <w:color w:val="000000" w:themeColor="text1"/>
              </w:rPr>
              <w:t>№</w:t>
            </w:r>
            <w:r w:rsidRPr="004A082E">
              <w:rPr>
                <w:snapToGrid w:val="0"/>
                <w:color w:val="000000" w:themeColor="text1"/>
                <w:u w:val="single"/>
              </w:rPr>
              <w:t xml:space="preserve">  </w:t>
            </w:r>
            <w:r w:rsidR="00463CE3">
              <w:rPr>
                <w:snapToGrid w:val="0"/>
                <w:color w:val="000000" w:themeColor="text1"/>
                <w:u w:val="single"/>
              </w:rPr>
              <w:t>202</w:t>
            </w:r>
            <w:r w:rsidRPr="004A082E">
              <w:rPr>
                <w:snapToGrid w:val="0"/>
                <w:color w:val="000000" w:themeColor="text1"/>
                <w:u w:val="single"/>
              </w:rPr>
              <w:t>-</w:t>
            </w:r>
            <w:r w:rsidRPr="00C3665B">
              <w:rPr>
                <w:snapToGrid w:val="0"/>
                <w:u w:val="single"/>
              </w:rPr>
              <w:t>19-</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4F08ED">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4F08ED">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Pr="0099124E" w:rsidRDefault="00A8749D" w:rsidP="00C65386">
            <w:pPr>
              <w:jc w:val="center"/>
            </w:pPr>
            <w:bookmarkStart w:id="0" w:name="_GoBack"/>
            <w:bookmarkEnd w:id="0"/>
          </w:p>
          <w:p w:rsidR="004F08ED" w:rsidRDefault="004F08ED" w:rsidP="004F08ED">
            <w:pPr>
              <w:jc w:val="center"/>
            </w:pPr>
            <w:r>
              <w:t>Органам управления Воронежской территориальной подсистемы РСЧС</w:t>
            </w:r>
          </w:p>
          <w:p w:rsidR="004F08ED" w:rsidRDefault="004F08ED" w:rsidP="004F08ED">
            <w:pPr>
              <w:jc w:val="center"/>
            </w:pPr>
          </w:p>
          <w:p w:rsidR="004F08ED" w:rsidRDefault="004F08ED" w:rsidP="004F08ED">
            <w:pPr>
              <w:jc w:val="center"/>
            </w:pPr>
            <w:r>
              <w:t xml:space="preserve">Главам местного самоуправления городских    округов и муниципальных   районов </w:t>
            </w:r>
          </w:p>
          <w:p w:rsidR="004F08ED" w:rsidRDefault="004F08ED" w:rsidP="004F08ED">
            <w:pPr>
              <w:jc w:val="center"/>
            </w:pPr>
            <w:r>
              <w:t>Воронежской области</w:t>
            </w:r>
          </w:p>
          <w:p w:rsidR="004F08ED" w:rsidRDefault="004F08ED" w:rsidP="004F08ED">
            <w:pPr>
              <w:jc w:val="center"/>
            </w:pPr>
          </w:p>
          <w:p w:rsidR="004F08ED" w:rsidRDefault="004F08ED" w:rsidP="004F08ED">
            <w:pPr>
              <w:jc w:val="center"/>
            </w:pPr>
            <w:r>
              <w:t>Единым дежурно-диспетчерским службам</w:t>
            </w:r>
          </w:p>
          <w:p w:rsidR="004F08ED" w:rsidRDefault="004F08ED" w:rsidP="004F08ED">
            <w:pPr>
              <w:jc w:val="center"/>
            </w:pPr>
            <w:proofErr w:type="gramStart"/>
            <w:r>
              <w:t>муниципальных</w:t>
            </w:r>
            <w:proofErr w:type="gramEnd"/>
            <w:r>
              <w:t xml:space="preserve"> районов и городских округов Воронежской области</w:t>
            </w:r>
          </w:p>
          <w:p w:rsidR="004F08ED" w:rsidRDefault="004F08ED" w:rsidP="004F08ED">
            <w:pPr>
              <w:jc w:val="center"/>
            </w:pPr>
          </w:p>
          <w:p w:rsidR="004F08ED" w:rsidRDefault="004F08ED" w:rsidP="004F08ED">
            <w:pPr>
              <w:jc w:val="center"/>
            </w:pPr>
            <w:r>
              <w:t xml:space="preserve">Главам городских и сельских поселений муниципальных образований </w:t>
            </w:r>
          </w:p>
          <w:p w:rsidR="004F08ED" w:rsidRDefault="004F08ED" w:rsidP="004F08ED">
            <w:pPr>
              <w:jc w:val="center"/>
            </w:pPr>
            <w:r>
              <w:t xml:space="preserve">Воронежской области </w:t>
            </w:r>
          </w:p>
          <w:p w:rsidR="004F08ED" w:rsidRDefault="004F08ED" w:rsidP="004F08ED">
            <w:pPr>
              <w:jc w:val="center"/>
            </w:pPr>
          </w:p>
          <w:p w:rsidR="00A8749D" w:rsidRPr="0099124E" w:rsidRDefault="004F08ED" w:rsidP="004F08ED">
            <w:pPr>
              <w:ind w:hanging="75"/>
              <w:jc w:val="center"/>
            </w:pPr>
            <w:r>
              <w:t xml:space="preserve">Начальникам ПЧ, ПСЧ  </w:t>
            </w:r>
          </w:p>
        </w:tc>
      </w:tr>
    </w:tbl>
    <w:p w:rsidR="00E6100D" w:rsidRDefault="00E6100D" w:rsidP="007F2628">
      <w:pPr>
        <w:pStyle w:val="5"/>
        <w:numPr>
          <w:ilvl w:val="0"/>
          <w:numId w:val="1"/>
        </w:numPr>
        <w:shd w:val="clear" w:color="auto" w:fill="FFFFFF"/>
        <w:ind w:firstLine="709"/>
        <w:outlineLvl w:val="4"/>
        <w:rPr>
          <w:szCs w:val="24"/>
        </w:rPr>
      </w:pPr>
    </w:p>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r w:rsidRPr="007F2628">
        <w:rPr>
          <w:szCs w:val="24"/>
        </w:rPr>
        <w:t>возникновения и развития чрезвычайных ситуаций</w:t>
      </w:r>
    </w:p>
    <w:p w:rsidR="00857E34" w:rsidRPr="007F2628" w:rsidRDefault="00C91305" w:rsidP="007F2628">
      <w:pPr>
        <w:pStyle w:val="5"/>
        <w:shd w:val="clear" w:color="auto" w:fill="FFFFFF"/>
        <w:ind w:firstLine="709"/>
        <w:outlineLvl w:val="4"/>
      </w:pPr>
      <w:r w:rsidRPr="007F2628">
        <w:rPr>
          <w:szCs w:val="24"/>
        </w:rPr>
        <w:t>на тер</w:t>
      </w:r>
      <w:r w:rsidR="00E5269B" w:rsidRPr="007F2628">
        <w:rPr>
          <w:szCs w:val="24"/>
        </w:rPr>
        <w:t xml:space="preserve">ритории Воронежской области на </w:t>
      </w:r>
      <w:r w:rsidR="00CD13F5">
        <w:rPr>
          <w:szCs w:val="24"/>
        </w:rPr>
        <w:t>0</w:t>
      </w:r>
      <w:r w:rsidR="00463CE3">
        <w:rPr>
          <w:szCs w:val="24"/>
        </w:rPr>
        <w:t>2</w:t>
      </w:r>
      <w:r w:rsidR="00274D37" w:rsidRPr="007F2628">
        <w:rPr>
          <w:szCs w:val="24"/>
        </w:rPr>
        <w:t>.</w:t>
      </w:r>
      <w:r w:rsidR="004A5E28" w:rsidRPr="007F2628">
        <w:rPr>
          <w:szCs w:val="24"/>
        </w:rPr>
        <w:t>0</w:t>
      </w:r>
      <w:r w:rsidR="00CD13F5">
        <w:rPr>
          <w:szCs w:val="24"/>
        </w:rPr>
        <w:t>6</w:t>
      </w:r>
      <w:r w:rsidR="00ED6597" w:rsidRPr="007F2628">
        <w:rPr>
          <w:szCs w:val="24"/>
        </w:rPr>
        <w:t>.</w:t>
      </w:r>
      <w:r w:rsidRPr="007F2628">
        <w:rPr>
          <w:szCs w:val="24"/>
        </w:rPr>
        <w:t>202</w:t>
      </w:r>
      <w:r w:rsidR="004A5E28" w:rsidRPr="007F2628">
        <w:rPr>
          <w:szCs w:val="24"/>
        </w:rPr>
        <w:t>2</w:t>
      </w:r>
    </w:p>
    <w:p w:rsidR="00B4172E" w:rsidRDefault="00B4172E" w:rsidP="007F2628">
      <w:pPr>
        <w:tabs>
          <w:tab w:val="left" w:pos="284"/>
          <w:tab w:val="left" w:pos="4253"/>
        </w:tabs>
        <w:jc w:val="center"/>
        <w:outlineLvl w:val="0"/>
        <w:rPr>
          <w:b/>
        </w:rPr>
      </w:pPr>
    </w:p>
    <w:p w:rsidR="00C91305" w:rsidRPr="007F2628" w:rsidRDefault="00C91305" w:rsidP="007F2628">
      <w:pPr>
        <w:tabs>
          <w:tab w:val="left" w:pos="284"/>
          <w:tab w:val="left" w:pos="4253"/>
        </w:tabs>
        <w:jc w:val="center"/>
        <w:outlineLvl w:val="0"/>
        <w:rPr>
          <w:b/>
        </w:rPr>
      </w:pPr>
      <w:r w:rsidRPr="007F2628">
        <w:rPr>
          <w:b/>
        </w:rPr>
        <w:t>1. Обстановка</w:t>
      </w:r>
      <w:r w:rsidR="00DB1914" w:rsidRPr="007F2628">
        <w:rPr>
          <w:b/>
        </w:rPr>
        <w:t xml:space="preserve"> </w:t>
      </w:r>
    </w:p>
    <w:p w:rsidR="00870DB8" w:rsidRDefault="00C91305" w:rsidP="00623BAD">
      <w:pPr>
        <w:spacing w:line="216" w:lineRule="auto"/>
        <w:ind w:firstLine="709"/>
        <w:jc w:val="both"/>
        <w:outlineLvl w:val="0"/>
      </w:pPr>
      <w:r w:rsidRPr="007F2628">
        <w:rPr>
          <w:b/>
        </w:rPr>
        <w:t xml:space="preserve">1.1. Метеорологическая обстановка </w:t>
      </w:r>
      <w:r w:rsidRPr="007F2628">
        <w:t>(по данным Воронежского ЦГМС)</w:t>
      </w:r>
    </w:p>
    <w:p w:rsidR="000536F6" w:rsidRPr="000536F6" w:rsidRDefault="000536F6" w:rsidP="00623BAD">
      <w:pPr>
        <w:spacing w:line="216" w:lineRule="auto"/>
        <w:ind w:firstLine="709"/>
        <w:jc w:val="both"/>
        <w:rPr>
          <w:b/>
          <w:color w:val="000000" w:themeColor="text1"/>
          <w:sz w:val="28"/>
        </w:rPr>
      </w:pPr>
      <w:r w:rsidRPr="000536F6">
        <w:rPr>
          <w:szCs w:val="22"/>
        </w:rPr>
        <w:t>Облачно с прояснениями. Ночью кратковременные (0,3-14 мм) дожди, местами ливни (15-30 мм), грозы, град. Местами туман. Днем местами кратковременные (0,3-14 мм) дожди, грозы. Ветер юго-восточный 5-10 м/с, при грозах местами порывы до 17 м/с. Температура ночью +12…+17°С, днем +27…+32°С.</w:t>
      </w:r>
    </w:p>
    <w:p w:rsidR="00EC1DED" w:rsidRPr="007F2628" w:rsidRDefault="00C91305" w:rsidP="00623BAD">
      <w:pPr>
        <w:spacing w:line="216" w:lineRule="auto"/>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623BAD">
      <w:pPr>
        <w:spacing w:line="216" w:lineRule="auto"/>
        <w:ind w:firstLine="709"/>
        <w:jc w:val="both"/>
      </w:pPr>
      <w:r w:rsidRPr="007F2628">
        <w:rPr>
          <w:color w:val="000000" w:themeColor="text1"/>
        </w:rPr>
        <w:t xml:space="preserve">Радиационная, химическая </w:t>
      </w:r>
      <w:r w:rsidRPr="007F2628">
        <w:t xml:space="preserve">и бактериологическая обстановка </w:t>
      </w:r>
      <w:r w:rsidR="00CF11B3" w:rsidRPr="007F2628">
        <w:t xml:space="preserve">на территории региона в </w:t>
      </w:r>
      <w:r w:rsidRPr="007F2628">
        <w:t xml:space="preserve">норме. Естественный </w:t>
      </w:r>
      <w:r w:rsidRPr="004A721C">
        <w:t xml:space="preserve">радиационный фон </w:t>
      </w:r>
      <w:r w:rsidR="009638C2" w:rsidRPr="000536F6">
        <w:rPr>
          <w:color w:val="000000" w:themeColor="text1"/>
        </w:rPr>
        <w:t>1</w:t>
      </w:r>
      <w:r w:rsidR="004A082E" w:rsidRPr="000536F6">
        <w:rPr>
          <w:color w:val="000000" w:themeColor="text1"/>
        </w:rPr>
        <w:t>0</w:t>
      </w:r>
      <w:r w:rsidR="0059030C" w:rsidRPr="000536F6">
        <w:rPr>
          <w:color w:val="000000" w:themeColor="text1"/>
        </w:rPr>
        <w:t>-</w:t>
      </w:r>
      <w:r w:rsidR="00E44420" w:rsidRPr="000536F6">
        <w:rPr>
          <w:color w:val="000000" w:themeColor="text1"/>
        </w:rPr>
        <w:t>1</w:t>
      </w:r>
      <w:r w:rsidR="00BD7C3B" w:rsidRPr="000536F6">
        <w:rPr>
          <w:color w:val="000000" w:themeColor="text1"/>
        </w:rPr>
        <w:t>6</w:t>
      </w:r>
      <w:r w:rsidR="002961F3" w:rsidRPr="000536F6">
        <w:rPr>
          <w:color w:val="000000" w:themeColor="text1"/>
        </w:rPr>
        <w:t xml:space="preserve"> </w:t>
      </w:r>
      <w:r w:rsidRPr="004A721C">
        <w:t xml:space="preserve">мкР/час. Общий </w:t>
      </w:r>
      <w:r w:rsidRPr="002F52CA">
        <w:t>уровень загрязнения окружаю</w:t>
      </w:r>
      <w:r w:rsidR="00367880" w:rsidRPr="002F52CA">
        <w:t>щей среды – удовлетворительный.</w:t>
      </w:r>
      <w:r w:rsidR="001C326F" w:rsidRPr="002F52CA">
        <w:t xml:space="preserve"> </w:t>
      </w:r>
      <w:r w:rsidRPr="002F52CA">
        <w:t xml:space="preserve">Экологическая обстановка </w:t>
      </w:r>
      <w:r w:rsidRPr="007F2628">
        <w:t>благоприятная – фоновые показатели атмосферного воздуха не превышают пред</w:t>
      </w:r>
      <w:r w:rsidR="007860DE" w:rsidRPr="007F2628">
        <w:t>ельно допустимых концентраций.</w:t>
      </w:r>
    </w:p>
    <w:p w:rsidR="00C54CA2" w:rsidRPr="007F2628" w:rsidRDefault="00F267EA" w:rsidP="00623BAD">
      <w:pPr>
        <w:spacing w:line="216" w:lineRule="auto"/>
        <w:ind w:firstLine="709"/>
        <w:jc w:val="both"/>
      </w:pPr>
      <w:r w:rsidRPr="007A2384">
        <w:t>По данным Воронежского ЦГМС</w:t>
      </w:r>
      <w:r w:rsidR="00A366AE" w:rsidRPr="007A2384">
        <w:t xml:space="preserve"> </w:t>
      </w:r>
      <w:r w:rsidR="00463CE3">
        <w:t>02</w:t>
      </w:r>
      <w:r w:rsidR="00383B5C" w:rsidRPr="007A2384">
        <w:t xml:space="preserve"> </w:t>
      </w:r>
      <w:r w:rsidR="00CD13F5">
        <w:t>июня</w:t>
      </w:r>
      <w:r w:rsidR="00796277" w:rsidRPr="007A2384">
        <w:t xml:space="preserve"> метеорологические условия будут способствовать </w:t>
      </w:r>
      <w:r w:rsidR="00DD1F25" w:rsidRPr="000536F6">
        <w:rPr>
          <w:color w:val="000000" w:themeColor="text1"/>
        </w:rPr>
        <w:t>рассеиванию</w:t>
      </w:r>
      <w:r w:rsidR="00796277" w:rsidRPr="00CD13F5">
        <w:rPr>
          <w:color w:val="FF0000"/>
        </w:rPr>
        <w:t xml:space="preserve"> </w:t>
      </w:r>
      <w:r w:rsidR="00796277" w:rsidRPr="00C20D79">
        <w:t xml:space="preserve">вредных </w:t>
      </w:r>
      <w:r w:rsidR="00796277" w:rsidRPr="007F2628">
        <w:t>примесей в приземном слое атмосферы</w:t>
      </w:r>
      <w:r w:rsidR="004D2AE8" w:rsidRPr="007F2628">
        <w:t>.</w:t>
      </w:r>
      <w:r w:rsidR="0067538E">
        <w:t xml:space="preserve"> </w:t>
      </w:r>
      <w:r w:rsidR="00CD13F5">
        <w:t xml:space="preserve"> </w:t>
      </w:r>
      <w:r w:rsidR="00C6503C">
        <w:t xml:space="preserve"> </w:t>
      </w:r>
      <w:r w:rsidR="002D7053">
        <w:t xml:space="preserve"> </w:t>
      </w:r>
      <w:r w:rsidR="00A7445E">
        <w:t xml:space="preserve"> </w:t>
      </w:r>
      <w:r w:rsidR="002D7053">
        <w:t xml:space="preserve"> </w:t>
      </w:r>
      <w:r w:rsidR="00CD13F5">
        <w:t xml:space="preserve"> </w:t>
      </w:r>
    </w:p>
    <w:p w:rsidR="0008709F" w:rsidRPr="007F2628" w:rsidRDefault="0008709F" w:rsidP="00623BAD">
      <w:pPr>
        <w:spacing w:line="216" w:lineRule="auto"/>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623BAD">
      <w:pPr>
        <w:spacing w:line="216" w:lineRule="auto"/>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r w:rsidR="00C6503C">
        <w:t xml:space="preserve"> </w:t>
      </w:r>
    </w:p>
    <w:p w:rsidR="00CE6A6C" w:rsidRPr="00CD13F5" w:rsidRDefault="0036406B" w:rsidP="00623BAD">
      <w:pPr>
        <w:spacing w:line="216" w:lineRule="auto"/>
        <w:ind w:firstLine="709"/>
        <w:jc w:val="both"/>
        <w:rPr>
          <w:b/>
          <w:color w:val="FF0000"/>
        </w:rPr>
      </w:pPr>
      <w:r w:rsidRPr="00C20D79">
        <w:rPr>
          <w:b/>
        </w:rPr>
        <w:t>Согласно сведениям, представленным управлением ветеринарии Ворон</w:t>
      </w:r>
      <w:r w:rsidR="0001486B" w:rsidRPr="00C20D79">
        <w:rPr>
          <w:b/>
        </w:rPr>
        <w:t>е</w:t>
      </w:r>
      <w:r w:rsidR="00382124" w:rsidRPr="00C20D79">
        <w:rPr>
          <w:b/>
        </w:rPr>
        <w:t xml:space="preserve">жской области по состоянию </w:t>
      </w:r>
      <w:r w:rsidR="00382124" w:rsidRPr="002D7053">
        <w:rPr>
          <w:b/>
        </w:rPr>
        <w:t xml:space="preserve">на </w:t>
      </w:r>
      <w:r w:rsidR="00463CE3">
        <w:rPr>
          <w:b/>
        </w:rPr>
        <w:t>0</w:t>
      </w:r>
      <w:r w:rsidR="004A082E">
        <w:rPr>
          <w:b/>
        </w:rPr>
        <w:t>1</w:t>
      </w:r>
      <w:r w:rsidR="00DC6775" w:rsidRPr="002D7053">
        <w:rPr>
          <w:b/>
        </w:rPr>
        <w:t>.</w:t>
      </w:r>
      <w:r w:rsidR="00463CE3">
        <w:rPr>
          <w:b/>
        </w:rPr>
        <w:t>06</w:t>
      </w:r>
      <w:r w:rsidR="0001486B" w:rsidRPr="002D7053">
        <w:rPr>
          <w:b/>
        </w:rPr>
        <w:t xml:space="preserve">.2022 </w:t>
      </w:r>
      <w:r w:rsidR="00C93CD3" w:rsidRPr="002D7053">
        <w:rPr>
          <w:b/>
        </w:rPr>
        <w:t xml:space="preserve">на территории </w:t>
      </w:r>
      <w:r w:rsidR="00422738" w:rsidRPr="00B4172E">
        <w:rPr>
          <w:b/>
          <w:color w:val="000000" w:themeColor="text1"/>
        </w:rPr>
        <w:t>26</w:t>
      </w:r>
      <w:r w:rsidR="00A9388B" w:rsidRPr="00B4172E">
        <w:rPr>
          <w:b/>
          <w:color w:val="000000" w:themeColor="text1"/>
        </w:rPr>
        <w:t>-ти</w:t>
      </w:r>
      <w:r w:rsidRPr="00B4172E">
        <w:rPr>
          <w:b/>
          <w:color w:val="000000" w:themeColor="text1"/>
        </w:rPr>
        <w:t xml:space="preserve"> муниципальных образований Воронежской области </w:t>
      </w:r>
      <w:r w:rsidRPr="00B4172E">
        <w:rPr>
          <w:color w:val="000000" w:themeColor="text1"/>
        </w:rPr>
        <w:t>(</w:t>
      </w:r>
      <w:r w:rsidR="00422738" w:rsidRPr="00B4172E">
        <w:rPr>
          <w:color w:val="000000" w:themeColor="text1"/>
        </w:rPr>
        <w:t xml:space="preserve">г.о.г. Воронеж, </w:t>
      </w:r>
      <w:r w:rsidR="007D530B" w:rsidRPr="00B4172E">
        <w:rPr>
          <w:color w:val="000000" w:themeColor="text1"/>
        </w:rPr>
        <w:t xml:space="preserve">Аннинский р-н, </w:t>
      </w:r>
      <w:r w:rsidR="00422738" w:rsidRPr="00B4172E">
        <w:rPr>
          <w:color w:val="000000" w:themeColor="text1"/>
        </w:rPr>
        <w:t xml:space="preserve">Бобровский р-н, </w:t>
      </w:r>
      <w:r w:rsidR="007D530B" w:rsidRPr="00B4172E">
        <w:rPr>
          <w:color w:val="000000" w:themeColor="text1"/>
        </w:rPr>
        <w:t>Богучарский р-н,</w:t>
      </w:r>
      <w:r w:rsidR="00422738" w:rsidRPr="00B4172E">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B4172E">
        <w:rPr>
          <w:b/>
          <w:color w:val="000000" w:themeColor="text1"/>
        </w:rPr>
        <w:t xml:space="preserve">зарегистрировано заболевание лейкоза крупного рогатого скота, </w:t>
      </w:r>
      <w:r w:rsidR="004A4E14" w:rsidRPr="000536F6">
        <w:rPr>
          <w:b/>
          <w:color w:val="000000" w:themeColor="text1"/>
        </w:rPr>
        <w:t>установлено</w:t>
      </w:r>
      <w:r w:rsidRPr="000536F6">
        <w:rPr>
          <w:b/>
          <w:color w:val="000000" w:themeColor="text1"/>
        </w:rPr>
        <w:t xml:space="preserve"> </w:t>
      </w:r>
      <w:r w:rsidR="00AC6134" w:rsidRPr="000536F6">
        <w:rPr>
          <w:b/>
          <w:color w:val="000000" w:themeColor="text1"/>
        </w:rPr>
        <w:t>109</w:t>
      </w:r>
      <w:r w:rsidR="00422738" w:rsidRPr="00463CE3">
        <w:rPr>
          <w:b/>
          <w:color w:val="FF0000"/>
        </w:rPr>
        <w:t xml:space="preserve"> </w:t>
      </w:r>
      <w:r w:rsidRPr="00B4172E">
        <w:rPr>
          <w:b/>
          <w:color w:val="000000" w:themeColor="text1"/>
        </w:rPr>
        <w:t>ограничительны</w:t>
      </w:r>
      <w:r w:rsidR="00422738" w:rsidRPr="00B4172E">
        <w:rPr>
          <w:b/>
          <w:color w:val="000000" w:themeColor="text1"/>
        </w:rPr>
        <w:t>х мероприятий</w:t>
      </w:r>
      <w:r w:rsidRPr="00B4172E">
        <w:rPr>
          <w:b/>
          <w:color w:val="000000" w:themeColor="text1"/>
        </w:rPr>
        <w:t xml:space="preserve"> </w:t>
      </w:r>
      <w:r w:rsidRPr="00B4172E">
        <w:rPr>
          <w:color w:val="000000" w:themeColor="text1"/>
        </w:rPr>
        <w:t>(карантин).</w:t>
      </w:r>
      <w:r w:rsidR="00422738" w:rsidRPr="00B4172E">
        <w:rPr>
          <w:color w:val="000000" w:themeColor="text1"/>
        </w:rPr>
        <w:t xml:space="preserve"> </w:t>
      </w:r>
      <w:r w:rsidRPr="00B4172E">
        <w:rPr>
          <w:b/>
          <w:color w:val="000000" w:themeColor="text1"/>
        </w:rPr>
        <w:t xml:space="preserve">Случаев гибели животных </w:t>
      </w:r>
      <w:r w:rsidR="00FA1CB2" w:rsidRPr="00B4172E">
        <w:rPr>
          <w:b/>
          <w:color w:val="000000" w:themeColor="text1"/>
        </w:rPr>
        <w:t>не зарегистрировано.</w:t>
      </w:r>
    </w:p>
    <w:p w:rsidR="00AA6A29" w:rsidRPr="002D7053" w:rsidRDefault="00AA6A29" w:rsidP="00623BAD">
      <w:pPr>
        <w:spacing w:line="216" w:lineRule="auto"/>
        <w:ind w:firstLine="709"/>
        <w:jc w:val="both"/>
      </w:pPr>
      <w:r w:rsidRPr="002D7053">
        <w:rPr>
          <w:b/>
        </w:rPr>
        <w:t xml:space="preserve">1.4. Гидрологическая обстановка </w:t>
      </w:r>
      <w:r w:rsidRPr="002D7053">
        <w:t>(по данным Воронежского ЦГМС)</w:t>
      </w:r>
    </w:p>
    <w:p w:rsidR="000F6A0B" w:rsidRPr="007F2628" w:rsidRDefault="000F6A0B" w:rsidP="00623BAD">
      <w:pPr>
        <w:pStyle w:val="a7"/>
        <w:spacing w:line="216" w:lineRule="auto"/>
        <w:ind w:left="0" w:firstLine="709"/>
        <w:jc w:val="both"/>
        <w:outlineLvl w:val="0"/>
      </w:pPr>
      <w:r w:rsidRPr="007F2628">
        <w:t>Гидрологическая обстановка на территории области в норме.</w:t>
      </w:r>
      <w:r w:rsidR="00E6100D">
        <w:t xml:space="preserve"> </w:t>
      </w:r>
    </w:p>
    <w:p w:rsidR="00EC36BD" w:rsidRDefault="00EC36BD" w:rsidP="00623BAD">
      <w:pPr>
        <w:spacing w:line="216" w:lineRule="auto"/>
        <w:ind w:firstLine="709"/>
        <w:jc w:val="both"/>
      </w:pPr>
      <w:r w:rsidRPr="007F2628">
        <w:t>На всех реках Воронежской области происходит понижение уровня воды. Воронежским ЦГМС выпуск Гидрологического бюллетеня прекращен.</w:t>
      </w:r>
    </w:p>
    <w:p w:rsidR="002F0A3E" w:rsidRPr="007F2628" w:rsidRDefault="0062528A" w:rsidP="00623BAD">
      <w:pPr>
        <w:pStyle w:val="a7"/>
        <w:spacing w:line="216" w:lineRule="auto"/>
        <w:ind w:left="0" w:firstLine="709"/>
        <w:jc w:val="both"/>
        <w:outlineLvl w:val="0"/>
      </w:pPr>
      <w:r w:rsidRPr="007F2628">
        <w:rPr>
          <w:b/>
        </w:rPr>
        <w:lastRenderedPageBreak/>
        <w:t xml:space="preserve">1.5. Лесопожарная обстановка </w:t>
      </w:r>
      <w:r w:rsidRPr="007F2628">
        <w:t>(по данным Воронежского ЦГМС)</w:t>
      </w:r>
    </w:p>
    <w:p w:rsidR="00C3665B" w:rsidRPr="00623BAD" w:rsidRDefault="00C3665B" w:rsidP="00623BAD">
      <w:pPr>
        <w:pStyle w:val="a7"/>
        <w:numPr>
          <w:ilvl w:val="0"/>
          <w:numId w:val="1"/>
        </w:numPr>
        <w:spacing w:line="216" w:lineRule="auto"/>
        <w:ind w:firstLine="709"/>
        <w:jc w:val="both"/>
        <w:rPr>
          <w:color w:val="FF0000"/>
        </w:rPr>
      </w:pPr>
      <w:r w:rsidRPr="00623BAD">
        <w:rPr>
          <w:color w:val="000000" w:themeColor="text1"/>
        </w:rPr>
        <w:t xml:space="preserve">По условиям погоды </w:t>
      </w:r>
      <w:r w:rsidR="006F445C" w:rsidRPr="00623BAD">
        <w:rPr>
          <w:b/>
          <w:color w:val="000000" w:themeColor="text1"/>
        </w:rPr>
        <w:t>на</w:t>
      </w:r>
      <w:r w:rsidR="00BD7C3B" w:rsidRPr="00623BAD">
        <w:rPr>
          <w:b/>
          <w:color w:val="000000" w:themeColor="text1"/>
        </w:rPr>
        <w:t xml:space="preserve"> территории</w:t>
      </w:r>
      <w:r w:rsidR="00106E25" w:rsidRPr="00623BAD">
        <w:rPr>
          <w:b/>
          <w:color w:val="000000" w:themeColor="text1"/>
        </w:rPr>
        <w:t xml:space="preserve"> </w:t>
      </w:r>
      <w:r w:rsidR="00FE7267" w:rsidRPr="00623BAD">
        <w:rPr>
          <w:b/>
          <w:color w:val="000000" w:themeColor="text1"/>
        </w:rPr>
        <w:t xml:space="preserve">области установился </w:t>
      </w:r>
      <w:r w:rsidR="00623BAD" w:rsidRPr="00623BAD">
        <w:rPr>
          <w:b/>
          <w:color w:val="000000" w:themeColor="text1"/>
        </w:rPr>
        <w:t xml:space="preserve">преимущественно </w:t>
      </w:r>
      <w:r w:rsidR="00FE7267" w:rsidRPr="00623BAD">
        <w:rPr>
          <w:b/>
          <w:color w:val="000000" w:themeColor="text1"/>
          <w:lang w:val="en-US"/>
        </w:rPr>
        <w:t>I</w:t>
      </w:r>
      <w:r w:rsidR="00FE7267" w:rsidRPr="00623BAD">
        <w:rPr>
          <w:b/>
          <w:color w:val="000000" w:themeColor="text1"/>
        </w:rPr>
        <w:t xml:space="preserve"> класс пожарной опасности (отсу</w:t>
      </w:r>
      <w:r w:rsidR="00EA2450" w:rsidRPr="00623BAD">
        <w:rPr>
          <w:b/>
          <w:color w:val="000000" w:themeColor="text1"/>
        </w:rPr>
        <w:t>тствие пожарной опасности</w:t>
      </w:r>
      <w:r w:rsidR="00FE7267" w:rsidRPr="00623BAD">
        <w:rPr>
          <w:b/>
          <w:color w:val="000000" w:themeColor="text1"/>
        </w:rPr>
        <w:t>)</w:t>
      </w:r>
      <w:r w:rsidR="00623BAD" w:rsidRPr="00623BAD">
        <w:rPr>
          <w:b/>
          <w:color w:val="000000" w:themeColor="text1"/>
        </w:rPr>
        <w:t xml:space="preserve">, </w:t>
      </w:r>
      <w:r w:rsidR="00623BAD" w:rsidRPr="00623BAD">
        <w:rPr>
          <w:color w:val="000000" w:themeColor="text1"/>
        </w:rPr>
        <w:t>на юге области (</w:t>
      </w:r>
      <w:proofErr w:type="spellStart"/>
      <w:r w:rsidR="00623BAD" w:rsidRPr="00623BAD">
        <w:rPr>
          <w:color w:val="000000" w:themeColor="text1"/>
        </w:rPr>
        <w:t>Богучарский</w:t>
      </w:r>
      <w:proofErr w:type="spellEnd"/>
      <w:r w:rsidR="00623BAD" w:rsidRPr="00623BAD">
        <w:rPr>
          <w:color w:val="000000" w:themeColor="text1"/>
        </w:rPr>
        <w:t xml:space="preserve"> р-н, Кантемировский р-н, </w:t>
      </w:r>
      <w:proofErr w:type="spellStart"/>
      <w:r w:rsidR="00623BAD" w:rsidRPr="00623BAD">
        <w:rPr>
          <w:color w:val="000000" w:themeColor="text1"/>
        </w:rPr>
        <w:t>Верхнемамонский</w:t>
      </w:r>
      <w:proofErr w:type="spellEnd"/>
      <w:r w:rsidR="00623BAD" w:rsidRPr="00623BAD">
        <w:rPr>
          <w:color w:val="000000" w:themeColor="text1"/>
        </w:rPr>
        <w:t xml:space="preserve"> р-н, </w:t>
      </w:r>
      <w:proofErr w:type="spellStart"/>
      <w:r w:rsidR="00623BAD" w:rsidRPr="00623BAD">
        <w:rPr>
          <w:color w:val="000000" w:themeColor="text1"/>
        </w:rPr>
        <w:t>Россошанский</w:t>
      </w:r>
      <w:proofErr w:type="spellEnd"/>
      <w:r w:rsidR="00623BAD" w:rsidRPr="00623BAD">
        <w:rPr>
          <w:color w:val="000000" w:themeColor="text1"/>
        </w:rPr>
        <w:t xml:space="preserve"> р-н, Петропавловский р-н)</w:t>
      </w:r>
      <w:r w:rsidR="00623BAD" w:rsidRPr="00623BAD">
        <w:rPr>
          <w:b/>
          <w:color w:val="000000" w:themeColor="text1"/>
        </w:rPr>
        <w:t xml:space="preserve"> преобладает </w:t>
      </w:r>
      <w:r w:rsidR="00623BAD" w:rsidRPr="00623BAD">
        <w:rPr>
          <w:b/>
          <w:color w:val="000000" w:themeColor="text1"/>
          <w:lang w:val="en-US"/>
        </w:rPr>
        <w:t>II</w:t>
      </w:r>
      <w:r w:rsidR="00623BAD" w:rsidRPr="00623BAD">
        <w:rPr>
          <w:b/>
          <w:color w:val="000000" w:themeColor="text1"/>
        </w:rPr>
        <w:t xml:space="preserve"> класс пожарной опасности</w:t>
      </w:r>
      <w:r w:rsidR="00EA2450" w:rsidRPr="00623BAD">
        <w:rPr>
          <w:b/>
          <w:color w:val="000000" w:themeColor="text1"/>
        </w:rPr>
        <w:t xml:space="preserve"> </w:t>
      </w:r>
      <w:r w:rsidR="00623BAD" w:rsidRPr="00623BAD">
        <w:rPr>
          <w:b/>
          <w:color w:val="000000" w:themeColor="text1"/>
        </w:rPr>
        <w:t>(малая пожарной опасность).</w:t>
      </w:r>
      <w:r w:rsidR="00623BAD">
        <w:rPr>
          <w:b/>
          <w:color w:val="000000" w:themeColor="text1"/>
        </w:rPr>
        <w:t xml:space="preserve"> </w:t>
      </w:r>
      <w:r w:rsidR="00623BAD" w:rsidRPr="00623BAD">
        <w:rPr>
          <w:color w:val="000000" w:themeColor="text1"/>
        </w:rPr>
        <w:t xml:space="preserve">На предстоящие сутки ожидается преимущественно </w:t>
      </w:r>
      <w:r w:rsidRPr="00623BAD">
        <w:rPr>
          <w:color w:val="000000" w:themeColor="text1"/>
        </w:rPr>
        <w:t xml:space="preserve">пожарная опасность </w:t>
      </w:r>
      <w:r w:rsidRPr="00623BAD">
        <w:rPr>
          <w:color w:val="000000" w:themeColor="text1"/>
          <w:lang w:val="en-US"/>
        </w:rPr>
        <w:t>I</w:t>
      </w:r>
      <w:r w:rsidR="00BC3ECA" w:rsidRPr="00623BAD">
        <w:rPr>
          <w:color w:val="000000" w:themeColor="text1"/>
        </w:rPr>
        <w:t xml:space="preserve"> класса</w:t>
      </w:r>
      <w:r w:rsidRPr="00623BAD">
        <w:rPr>
          <w:color w:val="000000" w:themeColor="text1"/>
        </w:rPr>
        <w:t xml:space="preserve">, </w:t>
      </w:r>
      <w:r w:rsidR="00623BAD" w:rsidRPr="00623BAD">
        <w:rPr>
          <w:color w:val="000000" w:themeColor="text1"/>
        </w:rPr>
        <w:t xml:space="preserve">на юге области </w:t>
      </w:r>
      <w:r w:rsidR="00623BAD" w:rsidRPr="00623BAD">
        <w:rPr>
          <w:color w:val="000000" w:themeColor="text1"/>
          <w:lang w:val="en-US"/>
        </w:rPr>
        <w:t>I</w:t>
      </w:r>
      <w:r w:rsidR="00BC3ECA" w:rsidRPr="00623BAD">
        <w:rPr>
          <w:color w:val="000000" w:themeColor="text1"/>
          <w:lang w:val="en-US"/>
        </w:rPr>
        <w:t>I</w:t>
      </w:r>
      <w:r w:rsidRPr="00623BAD">
        <w:rPr>
          <w:color w:val="000000" w:themeColor="text1"/>
        </w:rPr>
        <w:t xml:space="preserve"> класс.</w:t>
      </w:r>
      <w:r w:rsidR="00E6100D" w:rsidRPr="00623BAD">
        <w:rPr>
          <w:color w:val="000000" w:themeColor="text1"/>
        </w:rPr>
        <w:t xml:space="preserve"> </w:t>
      </w:r>
      <w:r w:rsidR="00D2614C" w:rsidRPr="00623BAD">
        <w:rPr>
          <w:color w:val="000000" w:themeColor="text1"/>
        </w:rPr>
        <w:t xml:space="preserve"> </w:t>
      </w:r>
    </w:p>
    <w:p w:rsidR="004C4ED0" w:rsidRPr="007F2628" w:rsidRDefault="00C91305" w:rsidP="00623BAD">
      <w:pPr>
        <w:numPr>
          <w:ilvl w:val="0"/>
          <w:numId w:val="1"/>
        </w:numPr>
        <w:spacing w:line="216" w:lineRule="auto"/>
        <w:ind w:firstLine="709"/>
        <w:jc w:val="both"/>
      </w:pPr>
      <w:r w:rsidRPr="007F2628">
        <w:rPr>
          <w:b/>
        </w:rPr>
        <w:t>1.</w:t>
      </w:r>
      <w:r w:rsidR="0062528A" w:rsidRPr="007F2628">
        <w:rPr>
          <w:b/>
        </w:rPr>
        <w:t>6</w:t>
      </w:r>
      <w:r w:rsidRPr="007F2628">
        <w:rPr>
          <w:b/>
        </w:rPr>
        <w:t xml:space="preserve">. Геомагнитная обстановка </w:t>
      </w:r>
      <w:r w:rsidR="007860DE" w:rsidRPr="007F2628">
        <w:t>(по данным ИЗМИРАН)</w:t>
      </w:r>
      <w:r w:rsidR="004264EB">
        <w:t xml:space="preserve"> </w:t>
      </w:r>
    </w:p>
    <w:p w:rsidR="004A721C" w:rsidRPr="006944B6" w:rsidRDefault="00A8721F" w:rsidP="00623BAD">
      <w:pPr>
        <w:spacing w:line="216" w:lineRule="auto"/>
        <w:ind w:firstLine="709"/>
        <w:jc w:val="both"/>
        <w:rPr>
          <w:color w:val="000000" w:themeColor="text1"/>
        </w:rPr>
      </w:pPr>
      <w:r w:rsidRPr="006944B6">
        <w:rPr>
          <w:color w:val="000000" w:themeColor="text1"/>
        </w:rPr>
        <w:t>В прошедшие сутки</w:t>
      </w:r>
      <w:r w:rsidR="00C20D79" w:rsidRPr="006944B6">
        <w:rPr>
          <w:color w:val="000000" w:themeColor="text1"/>
        </w:rPr>
        <w:t xml:space="preserve"> </w:t>
      </w:r>
      <w:r w:rsidR="004A721C" w:rsidRPr="006944B6">
        <w:rPr>
          <w:color w:val="000000" w:themeColor="text1"/>
        </w:rPr>
        <w:t xml:space="preserve">геомагнитная </w:t>
      </w:r>
      <w:r w:rsidR="004A082E" w:rsidRPr="006944B6">
        <w:rPr>
          <w:color w:val="000000" w:themeColor="text1"/>
        </w:rPr>
        <w:t>обстановка меняласьот спокойной до</w:t>
      </w:r>
      <w:r w:rsidR="004A721C" w:rsidRPr="006944B6">
        <w:rPr>
          <w:color w:val="000000" w:themeColor="text1"/>
        </w:rPr>
        <w:t xml:space="preserve"> слабовозмущенной. В ближайшие сутки геомагнитная </w:t>
      </w:r>
      <w:r w:rsidR="004A082E" w:rsidRPr="006944B6">
        <w:rPr>
          <w:color w:val="000000" w:themeColor="text1"/>
        </w:rPr>
        <w:t>обстановка</w:t>
      </w:r>
      <w:r w:rsidR="004A721C" w:rsidRPr="006944B6">
        <w:rPr>
          <w:color w:val="000000" w:themeColor="text1"/>
        </w:rPr>
        <w:t xml:space="preserve"> будет </w:t>
      </w:r>
      <w:r w:rsidR="004A082E" w:rsidRPr="006944B6">
        <w:rPr>
          <w:color w:val="000000" w:themeColor="text1"/>
        </w:rPr>
        <w:t>меняться от спокойной до</w:t>
      </w:r>
      <w:r w:rsidR="004A721C" w:rsidRPr="006944B6">
        <w:rPr>
          <w:color w:val="000000" w:themeColor="text1"/>
        </w:rPr>
        <w:t xml:space="preserve"> слабовозмущенной. Возможны отдельные возмущенные периоды. </w:t>
      </w:r>
      <w:r w:rsidR="008E6A9F" w:rsidRPr="006944B6">
        <w:rPr>
          <w:color w:val="000000" w:themeColor="text1"/>
        </w:rPr>
        <w:t xml:space="preserve"> </w:t>
      </w:r>
    </w:p>
    <w:p w:rsidR="00C91305" w:rsidRPr="007F2628" w:rsidRDefault="00C91305" w:rsidP="00623BAD">
      <w:pPr>
        <w:spacing w:line="216" w:lineRule="auto"/>
        <w:ind w:firstLine="709"/>
        <w:jc w:val="both"/>
        <w:rPr>
          <w:color w:val="000000" w:themeColor="text1"/>
        </w:rPr>
      </w:pPr>
      <w:r w:rsidRPr="007F2628">
        <w:t xml:space="preserve">Экзогенная обстановка </w:t>
      </w:r>
      <w:r w:rsidRPr="007F2628">
        <w:rPr>
          <w:color w:val="000000" w:themeColor="text1"/>
        </w:rPr>
        <w:t>на территории области находится на уровне приемлемых рисков.</w:t>
      </w:r>
    </w:p>
    <w:p w:rsidR="00C91305" w:rsidRPr="007F2628" w:rsidRDefault="00C91305" w:rsidP="00623BAD">
      <w:pPr>
        <w:spacing w:line="216" w:lineRule="auto"/>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623BAD">
      <w:pPr>
        <w:spacing w:line="216" w:lineRule="auto"/>
        <w:ind w:firstLine="709"/>
        <w:jc w:val="both"/>
      </w:pPr>
      <w:r w:rsidRPr="007F2628">
        <w:t>Сейсмическая обстановка на территории области находится на уровне приемлемых потенциальных сейсмических рисков.</w:t>
      </w:r>
      <w:r w:rsidR="002D7053">
        <w:t xml:space="preserve"> </w:t>
      </w:r>
    </w:p>
    <w:p w:rsidR="00C91305" w:rsidRPr="007F2628" w:rsidRDefault="00C91305" w:rsidP="00623BAD">
      <w:pPr>
        <w:spacing w:line="216" w:lineRule="auto"/>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623BAD">
      <w:pPr>
        <w:spacing w:line="216" w:lineRule="auto"/>
        <w:ind w:firstLine="709"/>
        <w:jc w:val="both"/>
      </w:pPr>
      <w:r w:rsidRPr="007F2628">
        <w:t>Техногенная обстановка на территории области находится на уровне приемлемых рисков.</w:t>
      </w:r>
    </w:p>
    <w:p w:rsidR="00C91305" w:rsidRPr="007F2628" w:rsidRDefault="00C91305" w:rsidP="00623BAD">
      <w:pPr>
        <w:spacing w:line="216" w:lineRule="auto"/>
        <w:jc w:val="center"/>
        <w:rPr>
          <w:b/>
        </w:rPr>
      </w:pPr>
      <w:r w:rsidRPr="007F2628">
        <w:rPr>
          <w:b/>
        </w:rPr>
        <w:t>2. Прогноз возникновения происшествий (ЧС)</w:t>
      </w:r>
    </w:p>
    <w:p w:rsidR="00A22F85" w:rsidRPr="007F2628" w:rsidRDefault="005A7AFE" w:rsidP="0062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i/>
          <w:color w:val="000000" w:themeColor="text1"/>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не прогнозиру</w:t>
      </w:r>
      <w:r w:rsidR="006540C5">
        <w:rPr>
          <w:i/>
          <w:color w:val="000000" w:themeColor="text1"/>
        </w:rPr>
        <w:t>ю</w:t>
      </w:r>
      <w:r w:rsidR="00BD5F43" w:rsidRPr="007F2628">
        <w:rPr>
          <w:i/>
          <w:color w:val="000000" w:themeColor="text1"/>
        </w:rPr>
        <w:t>тся.</w:t>
      </w:r>
      <w:r w:rsidR="0067538E">
        <w:rPr>
          <w:i/>
          <w:color w:val="000000" w:themeColor="text1"/>
        </w:rPr>
        <w:t xml:space="preserve"> </w:t>
      </w:r>
    </w:p>
    <w:p w:rsidR="00506DE7" w:rsidRDefault="005A7AFE" w:rsidP="0062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i/>
          <w:color w:val="000000" w:themeColor="text1"/>
        </w:rPr>
      </w:pPr>
      <w:r w:rsidRPr="007F2628">
        <w:rPr>
          <w:b/>
          <w:color w:val="000000" w:themeColor="text1"/>
        </w:rPr>
        <w:t>Неблагоприятные метеорологические явления</w:t>
      </w:r>
      <w:r w:rsidR="00D0416B" w:rsidRPr="007F2628">
        <w:rPr>
          <w:b/>
          <w:i/>
          <w:color w:val="000000" w:themeColor="text1"/>
        </w:rPr>
        <w:t xml:space="preserve">: </w:t>
      </w:r>
      <w:r w:rsidR="00506DE7" w:rsidRPr="006944B6">
        <w:rPr>
          <w:i/>
          <w:color w:val="000000" w:themeColor="text1"/>
        </w:rPr>
        <w:t xml:space="preserve">не прогнозируются. </w:t>
      </w:r>
    </w:p>
    <w:p w:rsidR="006F2C73" w:rsidRPr="007F2628" w:rsidRDefault="005A7AFE" w:rsidP="0062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i/>
          <w:color w:val="000000" w:themeColor="text1"/>
        </w:rPr>
      </w:pPr>
      <w:r w:rsidRPr="007F2628">
        <w:rPr>
          <w:b/>
          <w:color w:val="000000" w:themeColor="text1"/>
        </w:rPr>
        <w:t>Риски трансграничного характера:</w:t>
      </w:r>
      <w:r w:rsidRPr="007F2628">
        <w:rPr>
          <w:color w:val="000000" w:themeColor="text1"/>
        </w:rPr>
        <w:t xml:space="preserve"> </w:t>
      </w:r>
      <w:r w:rsidRPr="007F2628">
        <w:rPr>
          <w:i/>
          <w:color w:val="000000" w:themeColor="text1"/>
        </w:rPr>
        <w:t>не прогнозируются.</w:t>
      </w:r>
      <w:r w:rsidR="002D7053">
        <w:rPr>
          <w:i/>
          <w:color w:val="000000" w:themeColor="text1"/>
        </w:rPr>
        <w:t xml:space="preserve"> </w:t>
      </w:r>
    </w:p>
    <w:p w:rsidR="00236DD8" w:rsidRPr="007F2628" w:rsidRDefault="008D643A" w:rsidP="00623BAD">
      <w:pPr>
        <w:spacing w:line="216" w:lineRule="auto"/>
        <w:ind w:firstLine="709"/>
        <w:jc w:val="both"/>
        <w:rPr>
          <w:b/>
          <w:color w:val="000000" w:themeColor="text1"/>
        </w:rPr>
      </w:pPr>
      <w:r w:rsidRPr="007F2628">
        <w:rPr>
          <w:b/>
          <w:color w:val="000000" w:themeColor="text1"/>
        </w:rPr>
        <w:t>2.1. Природные и природно-техногенные источники ЧС</w:t>
      </w:r>
    </w:p>
    <w:p w:rsidR="007A2384" w:rsidRPr="00463CE3" w:rsidRDefault="007A2384" w:rsidP="00623BAD">
      <w:pPr>
        <w:pStyle w:val="a7"/>
        <w:numPr>
          <w:ilvl w:val="3"/>
          <w:numId w:val="1"/>
        </w:numPr>
        <w:spacing w:line="216" w:lineRule="auto"/>
        <w:ind w:firstLine="709"/>
        <w:jc w:val="both"/>
        <w:rPr>
          <w:color w:val="FF0000"/>
        </w:rPr>
      </w:pPr>
      <w:r w:rsidRPr="00C20D79">
        <w:t xml:space="preserve">На территории области </w:t>
      </w:r>
      <w:r w:rsidR="006944B6">
        <w:rPr>
          <w:b/>
        </w:rPr>
        <w:t>сохраняются</w:t>
      </w:r>
      <w:r w:rsidRPr="00C20D79">
        <w:rPr>
          <w:b/>
        </w:rPr>
        <w:t xml:space="preserve"> риски </w:t>
      </w:r>
      <w:r w:rsidRPr="00C20D79">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w:t>
      </w:r>
      <w:r w:rsidRPr="002D7053">
        <w:t xml:space="preserve">значения (Источник – несанкционированные палы сухой травы, несоблюдение требований пожарной безопасности, </w:t>
      </w:r>
      <w:r w:rsidRPr="00623BAD">
        <w:rPr>
          <w:color w:val="000000" w:themeColor="text1"/>
          <w:lang w:val="en-US"/>
        </w:rPr>
        <w:t>I</w:t>
      </w:r>
      <w:r w:rsidR="00623BAD" w:rsidRPr="00623BAD">
        <w:rPr>
          <w:color w:val="000000" w:themeColor="text1"/>
        </w:rPr>
        <w:t>-</w:t>
      </w:r>
      <w:r w:rsidRPr="00623BAD">
        <w:rPr>
          <w:color w:val="000000" w:themeColor="text1"/>
          <w:lang w:val="en-US"/>
        </w:rPr>
        <w:t>II</w:t>
      </w:r>
      <w:r w:rsidRPr="00623BAD">
        <w:rPr>
          <w:color w:val="000000" w:themeColor="text1"/>
        </w:rPr>
        <w:t xml:space="preserve"> </w:t>
      </w:r>
      <w:r w:rsidRPr="00A966E6">
        <w:rPr>
          <w:color w:val="000000" w:themeColor="text1"/>
        </w:rPr>
        <w:t>класс пожарной опасности по условиям погоды</w:t>
      </w:r>
      <w:r w:rsidR="00B44151" w:rsidRPr="00A966E6">
        <w:rPr>
          <w:color w:val="000000" w:themeColor="text1"/>
        </w:rPr>
        <w:t xml:space="preserve">, </w:t>
      </w:r>
      <w:r w:rsidR="002D7053" w:rsidRPr="006944B6">
        <w:rPr>
          <w:color w:val="000000" w:themeColor="text1"/>
        </w:rPr>
        <w:t>гроза</w:t>
      </w:r>
      <w:r w:rsidR="006944B6" w:rsidRPr="006944B6">
        <w:rPr>
          <w:color w:val="000000" w:themeColor="text1"/>
        </w:rPr>
        <w:t>, поры ветра до 17 м/с</w:t>
      </w:r>
      <w:r w:rsidRPr="006944B6">
        <w:rPr>
          <w:color w:val="000000" w:themeColor="text1"/>
        </w:rPr>
        <w:t>).</w:t>
      </w:r>
      <w:r w:rsidR="00B44151" w:rsidRPr="006944B6">
        <w:rPr>
          <w:color w:val="000000" w:themeColor="text1"/>
        </w:rPr>
        <w:t xml:space="preserve">  </w:t>
      </w:r>
      <w:r w:rsidR="007D1DF6" w:rsidRPr="006944B6">
        <w:rPr>
          <w:color w:val="000000" w:themeColor="text1"/>
        </w:rPr>
        <w:t xml:space="preserve"> </w:t>
      </w:r>
      <w:r w:rsidR="002D7053" w:rsidRPr="006944B6">
        <w:rPr>
          <w:color w:val="000000" w:themeColor="text1"/>
        </w:rPr>
        <w:t xml:space="preserve"> </w:t>
      </w:r>
      <w:r w:rsidR="00FE684D" w:rsidRPr="006944B6">
        <w:rPr>
          <w:color w:val="000000" w:themeColor="text1"/>
        </w:rPr>
        <w:t xml:space="preserve"> </w:t>
      </w:r>
    </w:p>
    <w:p w:rsidR="007A2384" w:rsidRPr="00463CE3" w:rsidRDefault="007A2384" w:rsidP="00623BAD">
      <w:pPr>
        <w:pStyle w:val="a5"/>
        <w:numPr>
          <w:ilvl w:val="2"/>
          <w:numId w:val="1"/>
        </w:numPr>
        <w:spacing w:line="216" w:lineRule="auto"/>
        <w:ind w:left="284" w:firstLine="425"/>
        <w:jc w:val="both"/>
        <w:rPr>
          <w:rFonts w:eastAsia="Calibri"/>
          <w:b/>
          <w:color w:val="FF0000"/>
        </w:rPr>
      </w:pPr>
      <w:r w:rsidRPr="002D7053">
        <w:rPr>
          <w:rFonts w:eastAsia="Calibri"/>
        </w:rPr>
        <w:t xml:space="preserve">Вероятность возникновения ЧС – </w:t>
      </w:r>
      <w:r w:rsidRPr="006944B6">
        <w:rPr>
          <w:rFonts w:eastAsia="Calibri"/>
          <w:b/>
          <w:color w:val="000000" w:themeColor="text1"/>
        </w:rPr>
        <w:t>Р=0,3</w:t>
      </w:r>
      <w:r w:rsidRPr="006944B6">
        <w:rPr>
          <w:rFonts w:eastAsia="Calibri"/>
          <w:color w:val="000000" w:themeColor="text1"/>
        </w:rPr>
        <w:t>.</w:t>
      </w:r>
      <w:r w:rsidR="002D7053" w:rsidRPr="006944B6">
        <w:rPr>
          <w:rFonts w:eastAsia="Calibri"/>
          <w:color w:val="000000" w:themeColor="text1"/>
        </w:rPr>
        <w:t xml:space="preserve"> </w:t>
      </w:r>
    </w:p>
    <w:p w:rsidR="008A79DA" w:rsidRPr="00EB74B2" w:rsidRDefault="008A79DA" w:rsidP="00623BAD">
      <w:pPr>
        <w:pStyle w:val="a7"/>
        <w:numPr>
          <w:ilvl w:val="3"/>
          <w:numId w:val="1"/>
        </w:numPr>
        <w:spacing w:line="216" w:lineRule="auto"/>
        <w:ind w:firstLine="709"/>
        <w:jc w:val="both"/>
      </w:pPr>
      <w:r w:rsidRPr="00C20D79">
        <w:t xml:space="preserve">Наибольшая вероятность возникновения пожаров </w:t>
      </w:r>
      <w:r w:rsidRPr="006E408B">
        <w:rPr>
          <w:color w:val="000000" w:themeColor="text1"/>
        </w:rPr>
        <w:t>в</w:t>
      </w:r>
      <w:r w:rsidR="00023995">
        <w:rPr>
          <w:color w:val="000000" w:themeColor="text1"/>
        </w:rPr>
        <w:t xml:space="preserve"> </w:t>
      </w:r>
      <w:r w:rsidR="00023995" w:rsidRPr="00A966E6">
        <w:rPr>
          <w:color w:val="000000" w:themeColor="text1"/>
        </w:rPr>
        <w:t>г.о.г. Воронеж, Новоусманском,</w:t>
      </w:r>
      <w:r w:rsidRPr="00A966E6">
        <w:rPr>
          <w:color w:val="000000" w:themeColor="text1"/>
        </w:rPr>
        <w:t xml:space="preserve"> </w:t>
      </w:r>
      <w:r w:rsidR="00023995" w:rsidRPr="00A966E6">
        <w:rPr>
          <w:color w:val="000000" w:themeColor="text1"/>
        </w:rPr>
        <w:t>Бобровском, Лискинском, Богучарском и</w:t>
      </w:r>
      <w:r w:rsidRPr="00A966E6">
        <w:rPr>
          <w:color w:val="000000" w:themeColor="text1"/>
        </w:rPr>
        <w:t xml:space="preserve"> </w:t>
      </w:r>
      <w:r w:rsidR="00023995" w:rsidRPr="00A966E6">
        <w:rPr>
          <w:color w:val="000000" w:themeColor="text1"/>
        </w:rPr>
        <w:t>Россошанском</w:t>
      </w:r>
      <w:r w:rsidRPr="00A966E6">
        <w:rPr>
          <w:color w:val="000000" w:themeColor="text1"/>
        </w:rPr>
        <w:t xml:space="preserve"> муници</w:t>
      </w:r>
      <w:r w:rsidRPr="00EB74B2">
        <w:t>пальных районах.</w:t>
      </w:r>
      <w:r w:rsidR="00023995" w:rsidRPr="00EB74B2">
        <w:t xml:space="preserve"> </w:t>
      </w:r>
      <w:r w:rsidRPr="00EB74B2">
        <w:t xml:space="preserve">  </w:t>
      </w:r>
      <w:r w:rsidR="00CF2B23" w:rsidRPr="00EB74B2">
        <w:t xml:space="preserve"> </w:t>
      </w:r>
      <w:r w:rsidR="00023995" w:rsidRPr="00EB74B2">
        <w:t xml:space="preserve"> </w:t>
      </w:r>
      <w:r w:rsidR="00F42F0F" w:rsidRPr="00EB74B2">
        <w:t xml:space="preserve"> </w:t>
      </w:r>
      <w:r w:rsidR="00C46B0E" w:rsidRPr="00EB74B2">
        <w:t xml:space="preserve"> </w:t>
      </w:r>
    </w:p>
    <w:p w:rsidR="007A2384" w:rsidRPr="006944B6" w:rsidRDefault="007A2384" w:rsidP="00623BAD">
      <w:pPr>
        <w:pStyle w:val="a7"/>
        <w:numPr>
          <w:ilvl w:val="0"/>
          <w:numId w:val="1"/>
        </w:numPr>
        <w:spacing w:line="216" w:lineRule="auto"/>
        <w:ind w:firstLine="709"/>
        <w:jc w:val="both"/>
        <w:rPr>
          <w:color w:val="000000" w:themeColor="text1"/>
        </w:rPr>
      </w:pPr>
      <w:r w:rsidRPr="006944B6">
        <w:rPr>
          <w:color w:val="000000" w:themeColor="text1"/>
          <w:lang w:val="x-none"/>
        </w:rPr>
        <w:t xml:space="preserve">На территории области </w:t>
      </w:r>
      <w:r w:rsidR="00C20D79" w:rsidRPr="006944B6">
        <w:rPr>
          <w:b/>
          <w:color w:val="000000" w:themeColor="text1"/>
        </w:rPr>
        <w:t xml:space="preserve">повышаются </w:t>
      </w:r>
      <w:r w:rsidRPr="006944B6">
        <w:rPr>
          <w:b/>
          <w:color w:val="000000" w:themeColor="text1"/>
        </w:rPr>
        <w:t>риски</w:t>
      </w:r>
      <w:r w:rsidRPr="006944B6">
        <w:rPr>
          <w:color w:val="000000" w:themeColor="text1"/>
          <w:lang w:val="x-none"/>
        </w:rPr>
        <w:t xml:space="preserve"> возникновения аварийных ситуаций и происшествий, связанных с повреждением (обрывом) линий связи и элек</w:t>
      </w:r>
      <w:r w:rsidR="00EB74B2" w:rsidRPr="006944B6">
        <w:rPr>
          <w:color w:val="000000" w:themeColor="text1"/>
          <w:lang w:val="x-none"/>
        </w:rPr>
        <w:t>тропередач в населенных пунктах</w:t>
      </w:r>
      <w:r w:rsidR="008E6A9F" w:rsidRPr="006944B6">
        <w:rPr>
          <w:color w:val="000000" w:themeColor="text1"/>
          <w:kern w:val="2"/>
        </w:rPr>
        <w:t xml:space="preserve">. </w:t>
      </w:r>
      <w:r w:rsidR="008E6A9F" w:rsidRPr="006944B6">
        <w:rPr>
          <w:color w:val="000000" w:themeColor="text1"/>
          <w:lang w:val="x-none"/>
        </w:rPr>
        <w:t>Возможно</w:t>
      </w:r>
      <w:r w:rsidRPr="006944B6">
        <w:rPr>
          <w:color w:val="000000" w:themeColor="text1"/>
          <w:lang w:val="x-none"/>
        </w:rPr>
        <w:t xml:space="preserve"> увеличение количества ДТП на трассах муниципального и федерального значения. </w:t>
      </w:r>
      <w:r w:rsidRPr="006944B6">
        <w:rPr>
          <w:color w:val="000000" w:themeColor="text1"/>
        </w:rPr>
        <w:t>Возможно увеличение</w:t>
      </w:r>
      <w:r w:rsidRPr="006944B6">
        <w:rPr>
          <w:color w:val="000000" w:themeColor="text1"/>
          <w:lang w:val="x-none"/>
        </w:rPr>
        <w:t xml:space="preserve"> случа</w:t>
      </w:r>
      <w:r w:rsidRPr="006944B6">
        <w:rPr>
          <w:color w:val="000000" w:themeColor="text1"/>
        </w:rPr>
        <w:t>ев</w:t>
      </w:r>
      <w:r w:rsidRPr="006944B6">
        <w:rPr>
          <w:color w:val="000000" w:themeColor="text1"/>
          <w:lang w:val="x-none"/>
        </w:rPr>
        <w:t xml:space="preserve"> травматизма среди населения</w:t>
      </w:r>
      <w:r w:rsidRPr="006944B6">
        <w:rPr>
          <w:color w:val="000000" w:themeColor="text1"/>
          <w:kern w:val="2"/>
        </w:rPr>
        <w:t xml:space="preserve"> (Источник –</w:t>
      </w:r>
      <w:r w:rsidR="00EB74B2" w:rsidRPr="006944B6">
        <w:rPr>
          <w:color w:val="000000" w:themeColor="text1"/>
          <w:kern w:val="2"/>
        </w:rPr>
        <w:t xml:space="preserve"> </w:t>
      </w:r>
      <w:r w:rsidR="00A966E6" w:rsidRPr="006944B6">
        <w:rPr>
          <w:color w:val="000000" w:themeColor="text1"/>
          <w:kern w:val="2"/>
        </w:rPr>
        <w:t>порывы ветра до 1</w:t>
      </w:r>
      <w:r w:rsidR="006944B6" w:rsidRPr="006944B6">
        <w:rPr>
          <w:color w:val="000000" w:themeColor="text1"/>
          <w:kern w:val="2"/>
        </w:rPr>
        <w:t>7</w:t>
      </w:r>
      <w:r w:rsidR="00A966E6" w:rsidRPr="006944B6">
        <w:rPr>
          <w:color w:val="000000" w:themeColor="text1"/>
          <w:kern w:val="2"/>
        </w:rPr>
        <w:t xml:space="preserve"> м/с, </w:t>
      </w:r>
      <w:r w:rsidR="00EB74B2" w:rsidRPr="006944B6">
        <w:rPr>
          <w:color w:val="000000" w:themeColor="text1"/>
          <w:kern w:val="2"/>
        </w:rPr>
        <w:t>дожд</w:t>
      </w:r>
      <w:r w:rsidR="006944B6" w:rsidRPr="006944B6">
        <w:rPr>
          <w:color w:val="000000" w:themeColor="text1"/>
          <w:kern w:val="2"/>
        </w:rPr>
        <w:t>и</w:t>
      </w:r>
      <w:r w:rsidR="00EB74B2" w:rsidRPr="006944B6">
        <w:rPr>
          <w:color w:val="000000" w:themeColor="text1"/>
          <w:kern w:val="2"/>
        </w:rPr>
        <w:t>, гроза</w:t>
      </w:r>
      <w:r w:rsidR="006944B6" w:rsidRPr="006944B6">
        <w:rPr>
          <w:color w:val="000000" w:themeColor="text1"/>
          <w:kern w:val="2"/>
        </w:rPr>
        <w:t>, град, туман</w:t>
      </w:r>
      <w:r w:rsidRPr="006944B6">
        <w:rPr>
          <w:color w:val="000000" w:themeColor="text1"/>
          <w:kern w:val="2"/>
        </w:rPr>
        <w:t>).</w:t>
      </w:r>
    </w:p>
    <w:p w:rsidR="007A2384" w:rsidRPr="006944B6" w:rsidRDefault="007A2384" w:rsidP="00623BAD">
      <w:pPr>
        <w:pStyle w:val="a7"/>
        <w:numPr>
          <w:ilvl w:val="0"/>
          <w:numId w:val="1"/>
        </w:numPr>
        <w:spacing w:line="216" w:lineRule="auto"/>
        <w:ind w:firstLine="709"/>
        <w:jc w:val="both"/>
        <w:rPr>
          <w:rFonts w:eastAsia="Calibri"/>
          <w:b/>
          <w:color w:val="000000" w:themeColor="text1"/>
        </w:rPr>
      </w:pPr>
      <w:r w:rsidRPr="006944B6">
        <w:rPr>
          <w:rFonts w:eastAsia="Calibri"/>
          <w:color w:val="000000" w:themeColor="text1"/>
        </w:rPr>
        <w:t xml:space="preserve">Вероятность возникновения ЧС – </w:t>
      </w:r>
      <w:r w:rsidRPr="006944B6">
        <w:rPr>
          <w:rFonts w:eastAsia="Calibri"/>
          <w:b/>
          <w:color w:val="000000" w:themeColor="text1"/>
        </w:rPr>
        <w:t>Р=0,</w:t>
      </w:r>
      <w:r w:rsidR="006944B6" w:rsidRPr="006944B6">
        <w:rPr>
          <w:rFonts w:eastAsia="Calibri"/>
          <w:b/>
          <w:color w:val="000000" w:themeColor="text1"/>
        </w:rPr>
        <w:t>4</w:t>
      </w:r>
      <w:r w:rsidRPr="006944B6">
        <w:rPr>
          <w:rFonts w:eastAsia="Calibri"/>
          <w:color w:val="000000" w:themeColor="text1"/>
        </w:rPr>
        <w:t>.</w:t>
      </w:r>
      <w:r w:rsidR="00C46B0E" w:rsidRPr="006944B6">
        <w:rPr>
          <w:rFonts w:eastAsia="Calibri"/>
          <w:color w:val="000000" w:themeColor="text1"/>
        </w:rPr>
        <w:t xml:space="preserve"> </w:t>
      </w:r>
      <w:r w:rsidR="00EB74B2" w:rsidRPr="006944B6">
        <w:rPr>
          <w:rFonts w:eastAsia="Calibri"/>
          <w:color w:val="000000" w:themeColor="text1"/>
        </w:rPr>
        <w:t xml:space="preserve"> </w:t>
      </w:r>
      <w:r w:rsidR="00FE684D" w:rsidRPr="006944B6">
        <w:rPr>
          <w:rFonts w:eastAsia="Calibri"/>
          <w:color w:val="000000" w:themeColor="text1"/>
        </w:rPr>
        <w:t xml:space="preserve"> </w:t>
      </w:r>
      <w:r w:rsidR="008E6A9F" w:rsidRPr="006944B6">
        <w:rPr>
          <w:rFonts w:eastAsia="Calibri"/>
          <w:color w:val="000000" w:themeColor="text1"/>
        </w:rPr>
        <w:t xml:space="preserve">  </w:t>
      </w:r>
    </w:p>
    <w:p w:rsidR="007A54D2" w:rsidRPr="006944B6" w:rsidRDefault="007A54D2" w:rsidP="00623BAD">
      <w:pPr>
        <w:pStyle w:val="a7"/>
        <w:numPr>
          <w:ilvl w:val="0"/>
          <w:numId w:val="1"/>
        </w:numPr>
        <w:spacing w:line="216" w:lineRule="auto"/>
        <w:ind w:firstLine="709"/>
        <w:jc w:val="both"/>
        <w:rPr>
          <w:color w:val="000000" w:themeColor="text1"/>
        </w:rPr>
      </w:pPr>
      <w:r w:rsidRPr="006944B6">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A2384" w:rsidRDefault="007A2384" w:rsidP="00623BAD">
      <w:pPr>
        <w:pStyle w:val="a7"/>
        <w:numPr>
          <w:ilvl w:val="0"/>
          <w:numId w:val="1"/>
        </w:numPr>
        <w:spacing w:line="216" w:lineRule="auto"/>
        <w:ind w:firstLine="709"/>
        <w:jc w:val="both"/>
        <w:rPr>
          <w:kern w:val="2"/>
        </w:rPr>
      </w:pPr>
      <w:r w:rsidRPr="00C20D79">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023995">
        <w:rPr>
          <w:kern w:val="2"/>
        </w:rPr>
        <w:t xml:space="preserve"> </w:t>
      </w:r>
    </w:p>
    <w:p w:rsidR="00EB74B2" w:rsidRPr="006944B6" w:rsidRDefault="00EB74B2" w:rsidP="00623BAD">
      <w:pPr>
        <w:pStyle w:val="a5"/>
        <w:numPr>
          <w:ilvl w:val="2"/>
          <w:numId w:val="1"/>
        </w:numPr>
        <w:spacing w:line="216" w:lineRule="auto"/>
        <w:ind w:firstLine="709"/>
        <w:jc w:val="both"/>
        <w:rPr>
          <w:rFonts w:eastAsia="Calibri"/>
          <w:b/>
          <w:color w:val="000000" w:themeColor="text1"/>
        </w:rPr>
      </w:pPr>
      <w:r w:rsidRPr="006944B6">
        <w:rPr>
          <w:color w:val="000000" w:themeColor="text1"/>
        </w:rPr>
        <w:t xml:space="preserve">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w:t>
      </w:r>
    </w:p>
    <w:p w:rsidR="00325D43" w:rsidRPr="007F2628" w:rsidRDefault="00CB66B1" w:rsidP="00623BAD">
      <w:pPr>
        <w:spacing w:line="216" w:lineRule="auto"/>
        <w:ind w:firstLine="709"/>
        <w:rPr>
          <w:b/>
        </w:rPr>
      </w:pPr>
      <w:r w:rsidRPr="007F2628">
        <w:rPr>
          <w:b/>
        </w:rPr>
        <w:t>2.2. Техногенные источники</w:t>
      </w:r>
      <w:r w:rsidR="00FC4966">
        <w:rPr>
          <w:b/>
        </w:rPr>
        <w:t xml:space="preserve"> </w:t>
      </w:r>
    </w:p>
    <w:p w:rsidR="005562E6" w:rsidRPr="007F2628" w:rsidRDefault="005562E6" w:rsidP="00623BAD">
      <w:pPr>
        <w:spacing w:line="216" w:lineRule="auto"/>
        <w:ind w:firstLine="709"/>
        <w:jc w:val="both"/>
        <w:rPr>
          <w:rFonts w:eastAsia="Calibri"/>
          <w:b/>
        </w:rPr>
      </w:pPr>
      <w:r w:rsidRPr="007F2628">
        <w:t xml:space="preserve">На территории </w:t>
      </w:r>
      <w:r w:rsidRPr="00B44151">
        <w:t xml:space="preserve">области </w:t>
      </w:r>
      <w:r w:rsidR="00982F73" w:rsidRPr="00B44151">
        <w:rPr>
          <w:b/>
        </w:rPr>
        <w:t>сохраняются</w:t>
      </w:r>
      <w:r w:rsidRPr="00B44151">
        <w:rPr>
          <w:b/>
        </w:rPr>
        <w:t xml:space="preserve"> риски </w:t>
      </w:r>
      <w:r w:rsidRPr="00B44151">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w:t>
      </w:r>
      <w:r w:rsidRPr="007F2628">
        <w:rPr>
          <w:color w:val="000000" w:themeColor="text1"/>
        </w:rPr>
        <w:t xml:space="preserve">, неисправность газового или </w:t>
      </w:r>
      <w:r w:rsidRPr="007F2628">
        <w:t>электрооборудования</w:t>
      </w:r>
      <w:r w:rsidR="00B4172E">
        <w:t xml:space="preserve">, </w:t>
      </w:r>
      <w:r w:rsidR="00B4172E" w:rsidRPr="006944B6">
        <w:rPr>
          <w:color w:val="000000" w:themeColor="text1"/>
        </w:rPr>
        <w:t>гроза</w:t>
      </w:r>
      <w:r w:rsidR="008D44AD" w:rsidRPr="007A2384">
        <w:t>)</w:t>
      </w:r>
      <w:r w:rsidRPr="007A2384">
        <w:t>.</w:t>
      </w:r>
      <w:r w:rsidR="006E408B">
        <w:t xml:space="preserve"> </w:t>
      </w:r>
      <w:r w:rsidRPr="007F2628">
        <w:rPr>
          <w:rFonts w:eastAsia="Calibri"/>
        </w:rPr>
        <w:t>В</w:t>
      </w:r>
      <w:r w:rsidRPr="00B44151">
        <w:rPr>
          <w:rFonts w:eastAsia="Calibri"/>
        </w:rPr>
        <w:t xml:space="preserve">ероятность возникновения крупных техногенных пожаров (с гибелью 2 и более человек) – </w:t>
      </w:r>
      <w:r w:rsidRPr="006944B6">
        <w:rPr>
          <w:rFonts w:eastAsia="Calibri"/>
          <w:b/>
          <w:color w:val="000000" w:themeColor="text1"/>
        </w:rPr>
        <w:t>Р=0,</w:t>
      </w:r>
      <w:r w:rsidR="00B4172E" w:rsidRPr="006944B6">
        <w:rPr>
          <w:rFonts w:eastAsia="Calibri"/>
          <w:b/>
          <w:color w:val="000000" w:themeColor="text1"/>
        </w:rPr>
        <w:t>3</w:t>
      </w:r>
      <w:r w:rsidRPr="006944B6">
        <w:rPr>
          <w:rFonts w:eastAsia="Calibri"/>
          <w:color w:val="000000" w:themeColor="text1"/>
        </w:rPr>
        <w:t>.</w:t>
      </w:r>
      <w:r w:rsidR="00FC4966" w:rsidRPr="006944B6">
        <w:rPr>
          <w:rFonts w:eastAsia="Calibri"/>
          <w:color w:val="000000" w:themeColor="text1"/>
        </w:rPr>
        <w:t xml:space="preserve"> </w:t>
      </w:r>
    </w:p>
    <w:p w:rsidR="005562E6" w:rsidRPr="007F2628" w:rsidRDefault="008D44AD" w:rsidP="00623BAD">
      <w:pPr>
        <w:spacing w:line="216" w:lineRule="auto"/>
        <w:ind w:firstLine="709"/>
        <w:jc w:val="both"/>
      </w:pPr>
      <w:r w:rsidRPr="007F2628">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7F2628">
        <w:t>.</w:t>
      </w:r>
    </w:p>
    <w:p w:rsidR="00270941" w:rsidRPr="00FE7267" w:rsidRDefault="00B92B4C" w:rsidP="00623BAD">
      <w:pPr>
        <w:spacing w:line="216" w:lineRule="auto"/>
        <w:ind w:firstLine="709"/>
        <w:jc w:val="both"/>
        <w:rPr>
          <w:rFonts w:eastAsia="Calibri"/>
        </w:rPr>
      </w:pPr>
      <w:r w:rsidRPr="007F2628">
        <w:rPr>
          <w:rFonts w:eastAsia="Calibri"/>
        </w:rPr>
        <w:t xml:space="preserve">На системах жизнеобеспечения </w:t>
      </w:r>
      <w:r w:rsidR="007457A4" w:rsidRPr="007F2628">
        <w:rPr>
          <w:rFonts w:eastAsia="Calibri"/>
          <w:b/>
        </w:rPr>
        <w:t>сохраняется</w:t>
      </w:r>
      <w:r w:rsidR="000B1055" w:rsidRPr="007F2628">
        <w:rPr>
          <w:rFonts w:eastAsia="Calibri"/>
          <w:b/>
        </w:rPr>
        <w:t xml:space="preserve"> </w:t>
      </w:r>
      <w:r w:rsidRPr="007F2628">
        <w:rPr>
          <w:rFonts w:eastAsia="Calibri"/>
          <w:b/>
        </w:rPr>
        <w:t xml:space="preserve">вероятность </w:t>
      </w:r>
      <w:r w:rsidRPr="007F2628">
        <w:rPr>
          <w:rFonts w:eastAsia="Calibri"/>
        </w:rPr>
        <w:t>возникновения техногенных аварий</w:t>
      </w:r>
      <w:r w:rsidR="00FE7267">
        <w:rPr>
          <w:rFonts w:eastAsia="Calibri"/>
        </w:rPr>
        <w:t xml:space="preserve">, </w:t>
      </w:r>
      <w:r w:rsidR="00FE7267" w:rsidRPr="00FE7267">
        <w:rPr>
          <w:rFonts w:eastAsia="Calibri"/>
          <w:b/>
        </w:rPr>
        <w:t>повышается вероятность</w:t>
      </w:r>
      <w:r w:rsidR="00FE7267">
        <w:rPr>
          <w:rFonts w:eastAsia="Calibri"/>
        </w:rPr>
        <w:t xml:space="preserve"> возникновения </w:t>
      </w:r>
      <w:r w:rsidR="00FE7267" w:rsidRPr="00FE7267">
        <w:rPr>
          <w:rFonts w:eastAsia="Calibri"/>
        </w:rPr>
        <w:t xml:space="preserve">нарушений в работе водоотводящих систем </w:t>
      </w:r>
      <w:r w:rsidR="00FE7267" w:rsidRPr="00FE7267">
        <w:rPr>
          <w:rFonts w:eastAsia="Calibri"/>
        </w:rPr>
        <w:lastRenderedPageBreak/>
        <w:t>дождевых стоков, подтопление пониженных участков местности</w:t>
      </w:r>
      <w:r w:rsidRPr="00FE7267">
        <w:rPr>
          <w:rFonts w:eastAsia="Calibri"/>
        </w:rPr>
        <w:t xml:space="preserve"> (Источник – высокий процент износа сетей (в сре</w:t>
      </w:r>
      <w:r w:rsidR="00B64345" w:rsidRPr="00FE7267">
        <w:rPr>
          <w:rFonts w:eastAsia="Calibri"/>
        </w:rPr>
        <w:t>днем до</w:t>
      </w:r>
      <w:r w:rsidR="009C7F4A" w:rsidRPr="00FE7267">
        <w:rPr>
          <w:rFonts w:eastAsia="Calibri"/>
        </w:rPr>
        <w:t xml:space="preserve"> 70%</w:t>
      </w:r>
      <w:r w:rsidR="001040DB" w:rsidRPr="00FE7267">
        <w:rPr>
          <w:rFonts w:eastAsia="Calibri"/>
        </w:rPr>
        <w:t>)</w:t>
      </w:r>
      <w:r w:rsidR="00FE7267" w:rsidRPr="00FE7267">
        <w:rPr>
          <w:rFonts w:eastAsia="Calibri"/>
        </w:rPr>
        <w:t>, град,</w:t>
      </w:r>
      <w:r w:rsidR="00FE7267">
        <w:rPr>
          <w:rFonts w:eastAsia="Calibri"/>
        </w:rPr>
        <w:t xml:space="preserve"> дожди, гроза</w:t>
      </w:r>
      <w:r w:rsidRPr="00FE7267">
        <w:rPr>
          <w:rFonts w:eastAsia="Calibri"/>
        </w:rPr>
        <w:t>)</w:t>
      </w:r>
      <w:r w:rsidR="00DD2A72" w:rsidRPr="00FE7267">
        <w:rPr>
          <w:rFonts w:eastAsia="Calibri"/>
        </w:rPr>
        <w:t>.</w:t>
      </w:r>
    </w:p>
    <w:p w:rsidR="00B92B4C" w:rsidRPr="007F2628" w:rsidRDefault="00B92B4C" w:rsidP="00623BAD">
      <w:pPr>
        <w:spacing w:line="216" w:lineRule="auto"/>
        <w:ind w:firstLine="709"/>
        <w:jc w:val="both"/>
        <w:rPr>
          <w:bCs/>
        </w:rPr>
      </w:pPr>
      <w:r w:rsidRPr="007F2628">
        <w:rPr>
          <w:bCs/>
        </w:rPr>
        <w:t xml:space="preserve">Вероятность возникновения ЧС – </w:t>
      </w:r>
      <w:r w:rsidRPr="007F2628">
        <w:rPr>
          <w:b/>
          <w:bCs/>
        </w:rPr>
        <w:t>Р=0,</w:t>
      </w:r>
      <w:r w:rsidR="00FE7267">
        <w:rPr>
          <w:b/>
          <w:bCs/>
        </w:rPr>
        <w:t>3</w:t>
      </w:r>
      <w:r w:rsidRPr="007F2628">
        <w:rPr>
          <w:bCs/>
        </w:rPr>
        <w:t>.</w:t>
      </w:r>
    </w:p>
    <w:p w:rsidR="00242DA2" w:rsidRPr="007F2628" w:rsidRDefault="000F5031" w:rsidP="00623BAD">
      <w:pPr>
        <w:spacing w:line="216" w:lineRule="auto"/>
        <w:ind w:firstLine="709"/>
        <w:jc w:val="both"/>
        <w:rPr>
          <w:rFonts w:eastAsia="Calibri"/>
        </w:rPr>
      </w:pPr>
      <w:r w:rsidRPr="007F2628">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F2628" w:rsidRDefault="008376BE" w:rsidP="00623BAD">
      <w:pPr>
        <w:spacing w:line="216" w:lineRule="auto"/>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7F2628" w:rsidRDefault="008D44AD" w:rsidP="00623BAD">
      <w:pPr>
        <w:pStyle w:val="27"/>
        <w:spacing w:line="216" w:lineRule="auto"/>
        <w:ind w:firstLine="709"/>
        <w:rPr>
          <w:rFonts w:eastAsia="Calibri"/>
        </w:rPr>
      </w:pPr>
      <w:r w:rsidRPr="007F262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2628">
        <w:rPr>
          <w:rFonts w:eastAsia="Calibri"/>
        </w:rPr>
        <w:t>.</w:t>
      </w:r>
    </w:p>
    <w:p w:rsidR="002B76FE" w:rsidRPr="007F2628" w:rsidRDefault="002B76FE" w:rsidP="00623BAD">
      <w:pPr>
        <w:pStyle w:val="27"/>
        <w:spacing w:line="216" w:lineRule="auto"/>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EB74B2" w:rsidRPr="00FE7267" w:rsidRDefault="0012452A" w:rsidP="00623BAD">
      <w:pPr>
        <w:tabs>
          <w:tab w:val="left" w:pos="800"/>
        </w:tabs>
        <w:spacing w:line="216" w:lineRule="auto"/>
        <w:ind w:firstLine="709"/>
        <w:jc w:val="both"/>
        <w:rPr>
          <w:iCs/>
          <w:color w:val="000000" w:themeColor="text1"/>
        </w:rPr>
      </w:pPr>
      <w:r w:rsidRPr="007F2628">
        <w:rPr>
          <w:color w:val="000000" w:themeColor="text1"/>
        </w:rPr>
        <w:t xml:space="preserve">На территории </w:t>
      </w:r>
      <w:r w:rsidRPr="00B44151">
        <w:t xml:space="preserve">области </w:t>
      </w:r>
      <w:r w:rsidR="00C96930" w:rsidRPr="00B44151">
        <w:rPr>
          <w:b/>
        </w:rPr>
        <w:t xml:space="preserve">повышается </w:t>
      </w:r>
      <w:r w:rsidRPr="00B44151">
        <w:rPr>
          <w:b/>
        </w:rPr>
        <w:t>вероятность</w:t>
      </w:r>
      <w:r w:rsidRPr="00B44151">
        <w:t xml:space="preserve"> возникновения происшествий и гибели людей на водных объектах (Источник – </w:t>
      </w:r>
      <w:r w:rsidRPr="00B44151">
        <w:rPr>
          <w:iCs/>
        </w:rPr>
        <w:t xml:space="preserve">несоблюдение мер безопасности при </w:t>
      </w:r>
      <w:r w:rsidR="009F6E72" w:rsidRPr="00B44151">
        <w:rPr>
          <w:iCs/>
        </w:rPr>
        <w:t>нахождении на водных объектах</w:t>
      </w:r>
      <w:r w:rsidR="00EA30DE" w:rsidRPr="00B44151">
        <w:rPr>
          <w:iCs/>
        </w:rPr>
        <w:t xml:space="preserve">, </w:t>
      </w:r>
      <w:r w:rsidR="00EA30DE" w:rsidRPr="00B44151">
        <w:rPr>
          <w:szCs w:val="28"/>
        </w:rPr>
        <w:t xml:space="preserve">отдых у водоемов в состоянии </w:t>
      </w:r>
      <w:r w:rsidR="00EA30DE" w:rsidRPr="00EB74B2">
        <w:rPr>
          <w:szCs w:val="28"/>
        </w:rPr>
        <w:t>алкогольного опьянения</w:t>
      </w:r>
      <w:r w:rsidR="0067068B" w:rsidRPr="00EB74B2">
        <w:rPr>
          <w:szCs w:val="28"/>
        </w:rPr>
        <w:t xml:space="preserve">, </w:t>
      </w:r>
      <w:r w:rsidR="00EB74B2" w:rsidRPr="00FE7267">
        <w:rPr>
          <w:color w:val="000000" w:themeColor="text1"/>
          <w:szCs w:val="28"/>
        </w:rPr>
        <w:t>гроза</w:t>
      </w:r>
      <w:r w:rsidR="00FE7267" w:rsidRPr="00FE7267">
        <w:rPr>
          <w:color w:val="000000" w:themeColor="text1"/>
          <w:szCs w:val="28"/>
        </w:rPr>
        <w:t>, град, дожди, туман</w:t>
      </w:r>
      <w:r w:rsidR="009F6E72" w:rsidRPr="00FE7267">
        <w:rPr>
          <w:iCs/>
          <w:color w:val="000000" w:themeColor="text1"/>
        </w:rPr>
        <w:t>).</w:t>
      </w:r>
      <w:r w:rsidR="006E408B" w:rsidRPr="00FE7267">
        <w:rPr>
          <w:iCs/>
          <w:color w:val="000000" w:themeColor="text1"/>
        </w:rPr>
        <w:t xml:space="preserve"> </w:t>
      </w:r>
    </w:p>
    <w:p w:rsidR="00BA0277" w:rsidRPr="00FE7267" w:rsidRDefault="00BA0277" w:rsidP="00623BAD">
      <w:pPr>
        <w:tabs>
          <w:tab w:val="left" w:pos="800"/>
        </w:tabs>
        <w:spacing w:line="216" w:lineRule="auto"/>
        <w:ind w:firstLine="709"/>
        <w:jc w:val="both"/>
        <w:rPr>
          <w:bCs/>
          <w:color w:val="000000" w:themeColor="text1"/>
        </w:rPr>
      </w:pPr>
      <w:r w:rsidRPr="00FE7267">
        <w:rPr>
          <w:bCs/>
          <w:color w:val="000000" w:themeColor="text1"/>
        </w:rPr>
        <w:t>Вероятность возникновения ЧС –</w:t>
      </w:r>
      <w:r w:rsidRPr="00FE7267">
        <w:rPr>
          <w:b/>
          <w:bCs/>
          <w:color w:val="000000" w:themeColor="text1"/>
        </w:rPr>
        <w:t xml:space="preserve"> Р=0,</w:t>
      </w:r>
      <w:r w:rsidR="00FE7267" w:rsidRPr="00FE7267">
        <w:rPr>
          <w:b/>
          <w:bCs/>
          <w:color w:val="000000" w:themeColor="text1"/>
        </w:rPr>
        <w:t>3</w:t>
      </w:r>
      <w:r w:rsidRPr="00FE7267">
        <w:rPr>
          <w:bCs/>
          <w:color w:val="000000" w:themeColor="text1"/>
        </w:rPr>
        <w:t>.</w:t>
      </w:r>
      <w:r w:rsidR="00B44151" w:rsidRPr="00FE7267">
        <w:rPr>
          <w:bCs/>
          <w:color w:val="000000" w:themeColor="text1"/>
        </w:rPr>
        <w:t xml:space="preserve"> </w:t>
      </w:r>
      <w:r w:rsidR="00EB74B2" w:rsidRPr="00FE7267">
        <w:rPr>
          <w:bCs/>
          <w:color w:val="000000" w:themeColor="text1"/>
        </w:rPr>
        <w:t xml:space="preserve"> </w:t>
      </w:r>
    </w:p>
    <w:p w:rsidR="008A4BFE" w:rsidRPr="007F2628" w:rsidRDefault="00970DCF" w:rsidP="00623BAD">
      <w:pPr>
        <w:tabs>
          <w:tab w:val="left" w:pos="800"/>
        </w:tabs>
        <w:spacing w:line="216" w:lineRule="auto"/>
        <w:ind w:firstLine="709"/>
        <w:jc w:val="both"/>
      </w:pPr>
      <w:r w:rsidRPr="007F2628">
        <w:t>Наибольшая вероятность возникновения происшествий в г.о.г. Воронеж, Рамонском, Новоусманском муниципальных районах.</w:t>
      </w:r>
    </w:p>
    <w:p w:rsidR="002B76FE" w:rsidRPr="007F2628" w:rsidRDefault="002B76FE" w:rsidP="00623BAD">
      <w:pPr>
        <w:pStyle w:val="27"/>
        <w:tabs>
          <w:tab w:val="left" w:pos="-250"/>
        </w:tabs>
        <w:spacing w:line="216" w:lineRule="auto"/>
        <w:ind w:firstLine="0"/>
        <w:jc w:val="center"/>
        <w:rPr>
          <w:b/>
          <w:szCs w:val="24"/>
        </w:rPr>
      </w:pPr>
      <w:r w:rsidRPr="007F2628">
        <w:rPr>
          <w:b/>
          <w:szCs w:val="24"/>
        </w:rPr>
        <w:t>3. Рекомендованные превентивные мероприятия</w:t>
      </w:r>
    </w:p>
    <w:p w:rsidR="002B76FE" w:rsidRPr="007F2628" w:rsidRDefault="002B76FE" w:rsidP="00623BAD">
      <w:pPr>
        <w:pStyle w:val="a5"/>
        <w:spacing w:line="216" w:lineRule="auto"/>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623BAD">
      <w:pPr>
        <w:pStyle w:val="27"/>
        <w:spacing w:line="216" w:lineRule="auto"/>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623BAD">
      <w:pPr>
        <w:pStyle w:val="a5"/>
        <w:widowControl w:val="0"/>
        <w:spacing w:line="216" w:lineRule="auto"/>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623BAD">
      <w:pPr>
        <w:widowControl w:val="0"/>
        <w:spacing w:line="216" w:lineRule="auto"/>
        <w:ind w:firstLine="709"/>
        <w:jc w:val="both"/>
      </w:pPr>
      <w:r w:rsidRPr="007F2628">
        <w:rPr>
          <w:bCs/>
        </w:rPr>
        <w:t>реализовать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623BAD">
      <w:pPr>
        <w:widowControl w:val="0"/>
        <w:tabs>
          <w:tab w:val="left" w:pos="7560"/>
        </w:tabs>
        <w:spacing w:line="216" w:lineRule="auto"/>
        <w:ind w:firstLine="709"/>
        <w:jc w:val="both"/>
      </w:pPr>
      <w:r w:rsidRPr="007F262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2628" w:rsidRDefault="00190110" w:rsidP="00623BAD">
      <w:pPr>
        <w:shd w:val="clear" w:color="auto" w:fill="FFFFFF"/>
        <w:spacing w:line="216" w:lineRule="auto"/>
        <w:ind w:firstLine="709"/>
        <w:jc w:val="both"/>
      </w:pPr>
      <w:r w:rsidRPr="007F262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623BAD">
      <w:pPr>
        <w:pStyle w:val="a5"/>
        <w:spacing w:line="216" w:lineRule="auto"/>
        <w:ind w:left="0" w:firstLine="709"/>
        <w:jc w:val="both"/>
      </w:pPr>
      <w:r w:rsidRPr="007F262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2628" w:rsidRDefault="00F7426A" w:rsidP="00623BAD">
      <w:pPr>
        <w:spacing w:line="216" w:lineRule="auto"/>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2628">
        <w:rPr>
          <w:rFonts w:eastAsia="Calibri"/>
        </w:rPr>
        <w:t>а</w:t>
      </w:r>
      <w:r w:rsidR="005C757F" w:rsidRPr="007F2628">
        <w:rPr>
          <w:rFonts w:eastAsia="Calibri"/>
        </w:rPr>
        <w:t xml:space="preserve">вирусной инфекции (COVID-19)» </w:t>
      </w:r>
      <w:r w:rsidR="00387B15" w:rsidRPr="007F2628">
        <w:rPr>
          <w:rFonts w:eastAsia="Calibri"/>
        </w:rPr>
        <w:t>от 13.05.2020г №184-у в соответствии с последними изменениями.</w:t>
      </w:r>
    </w:p>
    <w:p w:rsidR="008E02F9" w:rsidRPr="007F2628" w:rsidRDefault="00D766F2" w:rsidP="00623BAD">
      <w:pPr>
        <w:spacing w:line="216" w:lineRule="auto"/>
        <w:ind w:firstLine="709"/>
        <w:jc w:val="both"/>
      </w:pPr>
      <w:r w:rsidRPr="007F2628">
        <w:t>4</w:t>
      </w:r>
      <w:r w:rsidR="002B76FE" w:rsidRPr="007F2628">
        <w:t xml:space="preserve">. </w:t>
      </w:r>
      <w:r w:rsidR="008E02F9" w:rsidRPr="007F2628">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w:t>
      </w:r>
      <w:r w:rsidR="008E02F9" w:rsidRPr="007F2628">
        <w:lastRenderedPageBreak/>
        <w:t>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F95E6D" w:rsidRPr="007F2628" w:rsidRDefault="0012452A" w:rsidP="00623BAD">
      <w:pPr>
        <w:pStyle w:val="a5"/>
        <w:shd w:val="clear" w:color="auto" w:fill="FFFFFF"/>
        <w:spacing w:line="216" w:lineRule="auto"/>
        <w:ind w:left="0" w:right="-1" w:firstLine="709"/>
        <w:jc w:val="both"/>
      </w:pPr>
      <w:r w:rsidRPr="007F2628">
        <w:rPr>
          <w:rFonts w:eastAsia="Calibri"/>
          <w:bCs/>
        </w:rPr>
        <w:t>5</w:t>
      </w:r>
      <w:r w:rsidR="00F95E6D" w:rsidRPr="007F2628">
        <w:rPr>
          <w:rFonts w:eastAsia="Calibri"/>
          <w:bCs/>
        </w:rPr>
        <w:t xml:space="preserve">. </w:t>
      </w:r>
      <w:r w:rsidR="0061656B" w:rsidRPr="007F262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262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623BAD">
      <w:pPr>
        <w:pStyle w:val="a5"/>
        <w:shd w:val="clear" w:color="auto" w:fill="FFFFFF"/>
        <w:spacing w:line="216" w:lineRule="auto"/>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67268" w:rsidRDefault="00F95E6D" w:rsidP="00623BAD">
      <w:pPr>
        <w:numPr>
          <w:ilvl w:val="0"/>
          <w:numId w:val="1"/>
        </w:numPr>
        <w:tabs>
          <w:tab w:val="left" w:pos="540"/>
        </w:tabs>
        <w:spacing w:line="216" w:lineRule="auto"/>
        <w:ind w:firstLine="709"/>
        <w:jc w:val="both"/>
      </w:pPr>
      <w:r w:rsidRPr="00667268">
        <w:rPr>
          <w:iCs/>
        </w:rPr>
        <w:t xml:space="preserve">В </w:t>
      </w:r>
      <w:r w:rsidRPr="00667268">
        <w:t>целях предотвращения возникновения ландшафтных пожаров:</w:t>
      </w:r>
    </w:p>
    <w:p w:rsidR="00F95E6D" w:rsidRPr="00667268" w:rsidRDefault="007F49BB" w:rsidP="00623BAD">
      <w:pPr>
        <w:numPr>
          <w:ilvl w:val="0"/>
          <w:numId w:val="1"/>
        </w:numPr>
        <w:tabs>
          <w:tab w:val="left" w:pos="540"/>
        </w:tabs>
        <w:spacing w:line="216" w:lineRule="auto"/>
        <w:ind w:firstLine="709"/>
        <w:jc w:val="both"/>
      </w:pPr>
      <w:r w:rsidRPr="00667268">
        <w:t xml:space="preserve">запретить проведение </w:t>
      </w:r>
      <w:r w:rsidR="00F95E6D" w:rsidRPr="00667268">
        <w:t>сельскохозяйственных палов в районах населенных пунктов и дачных поселков;</w:t>
      </w:r>
    </w:p>
    <w:p w:rsidR="007F49BB" w:rsidRPr="007F2628" w:rsidRDefault="007F49BB" w:rsidP="00623BAD">
      <w:pPr>
        <w:numPr>
          <w:ilvl w:val="0"/>
          <w:numId w:val="1"/>
        </w:numPr>
        <w:tabs>
          <w:tab w:val="left" w:pos="540"/>
        </w:tabs>
        <w:spacing w:line="216" w:lineRule="auto"/>
        <w:ind w:firstLine="709"/>
        <w:jc w:val="both"/>
      </w:pPr>
      <w:r w:rsidRPr="00667268">
        <w:t xml:space="preserve">организовать опахивание населенных пунктов и объектов экономики, которые могут оказаться в зоне </w:t>
      </w:r>
      <w:r w:rsidRPr="007F2628">
        <w:t>пожарной опасности;</w:t>
      </w:r>
    </w:p>
    <w:p w:rsidR="00F95E6D" w:rsidRPr="007F2628" w:rsidRDefault="00F95E6D" w:rsidP="00623BAD">
      <w:pPr>
        <w:numPr>
          <w:ilvl w:val="0"/>
          <w:numId w:val="1"/>
        </w:numPr>
        <w:tabs>
          <w:tab w:val="left" w:pos="540"/>
        </w:tabs>
        <w:spacing w:line="216" w:lineRule="auto"/>
        <w:ind w:firstLine="709"/>
        <w:jc w:val="both"/>
      </w:pPr>
      <w:r w:rsidRPr="007F2628">
        <w:t>усилить оперативное реагирование по каждому случаю выявления термоточки;</w:t>
      </w:r>
    </w:p>
    <w:p w:rsidR="005663E6" w:rsidRPr="006D525A" w:rsidRDefault="00F95E6D" w:rsidP="00623BAD">
      <w:pPr>
        <w:numPr>
          <w:ilvl w:val="0"/>
          <w:numId w:val="1"/>
        </w:numPr>
        <w:tabs>
          <w:tab w:val="left" w:pos="540"/>
        </w:tabs>
        <w:spacing w:line="216" w:lineRule="auto"/>
        <w:ind w:firstLine="709"/>
        <w:jc w:val="both"/>
      </w:pPr>
      <w:r w:rsidRPr="007F262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w:t>
      </w:r>
      <w:r w:rsidRPr="006D525A">
        <w:t>правил пожарной безопасности при нахождении в лесном массиве.</w:t>
      </w:r>
    </w:p>
    <w:p w:rsidR="00EB74B2" w:rsidRPr="00623BAD" w:rsidRDefault="00623BAD" w:rsidP="00623BAD">
      <w:pPr>
        <w:numPr>
          <w:ilvl w:val="1"/>
          <w:numId w:val="1"/>
        </w:numPr>
        <w:tabs>
          <w:tab w:val="left" w:pos="540"/>
        </w:tabs>
        <w:spacing w:line="216" w:lineRule="auto"/>
        <w:jc w:val="both"/>
        <w:rPr>
          <w:i/>
          <w:color w:val="000000" w:themeColor="text1"/>
        </w:rPr>
      </w:pPr>
      <w:r>
        <w:t xml:space="preserve">          </w:t>
      </w:r>
      <w:r w:rsidR="008110E0" w:rsidRPr="00EB74B2">
        <w:t>6.</w:t>
      </w:r>
      <w:r w:rsidR="008110E0" w:rsidRPr="00623BAD">
        <w:rPr>
          <w:i/>
        </w:rPr>
        <w:t xml:space="preserve"> </w:t>
      </w:r>
      <w:r w:rsidR="00B4172E" w:rsidRPr="00623BAD">
        <w:rPr>
          <w:i/>
          <w:color w:val="000000" w:themeColor="text1"/>
        </w:rPr>
        <w:t xml:space="preserve">В муниципальных районах со </w:t>
      </w:r>
      <w:r w:rsidRPr="00623BAD">
        <w:rPr>
          <w:i/>
          <w:color w:val="000000" w:themeColor="text1"/>
          <w:lang w:val="en-US"/>
        </w:rPr>
        <w:t>I</w:t>
      </w:r>
      <w:r w:rsidRPr="00623BAD">
        <w:rPr>
          <w:i/>
          <w:color w:val="000000" w:themeColor="text1"/>
        </w:rPr>
        <w:t>-</w:t>
      </w:r>
      <w:r w:rsidR="00EB74B2" w:rsidRPr="00623BAD">
        <w:rPr>
          <w:i/>
          <w:color w:val="000000" w:themeColor="text1"/>
        </w:rPr>
        <w:t>II класс</w:t>
      </w:r>
      <w:r w:rsidRPr="00623BAD">
        <w:rPr>
          <w:i/>
          <w:color w:val="000000" w:themeColor="text1"/>
        </w:rPr>
        <w:t>ами</w:t>
      </w:r>
      <w:r w:rsidR="00EB74B2" w:rsidRPr="00623BAD">
        <w:rPr>
          <w:i/>
          <w:color w:val="000000" w:themeColor="text1"/>
        </w:rPr>
        <w:t xml:space="preserve"> пожарной опасности в лесах по условиям погоды,</w:t>
      </w:r>
      <w:r>
        <w:rPr>
          <w:i/>
          <w:color w:val="000000" w:themeColor="text1"/>
        </w:rPr>
        <w:t xml:space="preserve"> </w:t>
      </w:r>
      <w:r w:rsidR="00EB74B2" w:rsidRPr="00623BAD">
        <w:rPr>
          <w:i/>
          <w:color w:val="000000" w:themeColor="text1"/>
        </w:rPr>
        <w:t>наземное патрулирование</w:t>
      </w:r>
      <w:r w:rsidR="00EB74B2" w:rsidRPr="00623BAD">
        <w:rPr>
          <w:color w:val="000000" w:themeColor="text1"/>
        </w:rPr>
        <w:t xml:space="preserve">: </w:t>
      </w:r>
    </w:p>
    <w:p w:rsidR="00EB74B2" w:rsidRPr="00623BAD" w:rsidRDefault="00EB74B2" w:rsidP="00623BAD">
      <w:pPr>
        <w:numPr>
          <w:ilvl w:val="0"/>
          <w:numId w:val="1"/>
        </w:numPr>
        <w:tabs>
          <w:tab w:val="left" w:pos="540"/>
        </w:tabs>
        <w:spacing w:line="216" w:lineRule="auto"/>
        <w:ind w:firstLine="709"/>
        <w:jc w:val="both"/>
        <w:rPr>
          <w:i/>
          <w:color w:val="000000" w:themeColor="text1"/>
        </w:rPr>
      </w:pPr>
      <w:proofErr w:type="gramStart"/>
      <w:r w:rsidRPr="00623BAD">
        <w:rPr>
          <w:color w:val="000000" w:themeColor="text1"/>
        </w:rPr>
        <w:t>лесов</w:t>
      </w:r>
      <w:proofErr w:type="gramEnd"/>
      <w:r w:rsidRPr="00623BAD">
        <w:rPr>
          <w:color w:val="000000" w:themeColor="text1"/>
        </w:rPr>
        <w:t xml:space="preserve"> осуществлять не менее одного раза в период с 11 до 17 часов на лесных участках, отнесенных к I классам природной пожарной опасности лесов, а также в местах проведения огнеопасных работ и в местах массового отдыха граждан;</w:t>
      </w:r>
    </w:p>
    <w:p w:rsidR="00EB74B2" w:rsidRPr="00623BAD" w:rsidRDefault="00EB74B2" w:rsidP="00623BAD">
      <w:pPr>
        <w:numPr>
          <w:ilvl w:val="0"/>
          <w:numId w:val="1"/>
        </w:numPr>
        <w:tabs>
          <w:tab w:val="left" w:pos="540"/>
        </w:tabs>
        <w:spacing w:line="216" w:lineRule="auto"/>
        <w:ind w:firstLine="709"/>
        <w:jc w:val="both"/>
        <w:rPr>
          <w:i/>
          <w:color w:val="000000" w:themeColor="text1"/>
        </w:rPr>
      </w:pPr>
      <w:r w:rsidRPr="00623BAD">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EB74B2" w:rsidRPr="00623BAD" w:rsidRDefault="00EB74B2" w:rsidP="00623BAD">
      <w:pPr>
        <w:numPr>
          <w:ilvl w:val="0"/>
          <w:numId w:val="1"/>
        </w:numPr>
        <w:tabs>
          <w:tab w:val="left" w:pos="540"/>
        </w:tabs>
        <w:spacing w:line="216" w:lineRule="auto"/>
        <w:ind w:firstLine="709"/>
        <w:jc w:val="both"/>
        <w:rPr>
          <w:i/>
          <w:color w:val="000000" w:themeColor="text1"/>
        </w:rPr>
      </w:pPr>
      <w:r w:rsidRPr="00623BAD">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FE7267" w:rsidRDefault="00354580" w:rsidP="00623BAD">
      <w:pPr>
        <w:pStyle w:val="a7"/>
        <w:numPr>
          <w:ilvl w:val="0"/>
          <w:numId w:val="1"/>
        </w:numPr>
        <w:spacing w:line="216" w:lineRule="auto"/>
        <w:ind w:firstLine="709"/>
        <w:jc w:val="both"/>
        <w:rPr>
          <w:b/>
          <w:color w:val="000000" w:themeColor="text1"/>
        </w:rPr>
      </w:pPr>
      <w:r w:rsidRPr="00FE7267">
        <w:rPr>
          <w:b/>
          <w:color w:val="000000" w:themeColor="text1"/>
        </w:rPr>
        <w:t>7</w:t>
      </w:r>
      <w:r w:rsidR="005562E6" w:rsidRPr="00FE7267">
        <w:rPr>
          <w:b/>
          <w:color w:val="000000" w:themeColor="text1"/>
        </w:rPr>
        <w:t>. В связи с погодными условиями:</w:t>
      </w:r>
    </w:p>
    <w:p w:rsidR="00FA2C97" w:rsidRPr="00FE7267" w:rsidRDefault="00FA2C97" w:rsidP="00623BAD">
      <w:pPr>
        <w:spacing w:line="216" w:lineRule="auto"/>
        <w:ind w:firstLine="709"/>
        <w:jc w:val="both"/>
        <w:rPr>
          <w:color w:val="000000" w:themeColor="text1"/>
          <w:lang w:val="x-none" w:eastAsia="x-none"/>
        </w:rPr>
      </w:pPr>
      <w:r w:rsidRPr="00FE7267">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FA2C97" w:rsidRPr="00FE7267" w:rsidRDefault="00FA2C97" w:rsidP="00623BAD">
      <w:pPr>
        <w:numPr>
          <w:ilvl w:val="0"/>
          <w:numId w:val="1"/>
        </w:numPr>
        <w:spacing w:line="216" w:lineRule="auto"/>
        <w:ind w:firstLine="709"/>
        <w:jc w:val="both"/>
        <w:rPr>
          <w:color w:val="000000" w:themeColor="text1"/>
        </w:rPr>
      </w:pPr>
      <w:r w:rsidRPr="00FE7267">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FA2C97" w:rsidRPr="00FE7267" w:rsidRDefault="00FA2C97" w:rsidP="00623BAD">
      <w:pPr>
        <w:spacing w:line="216" w:lineRule="auto"/>
        <w:ind w:firstLine="709"/>
        <w:jc w:val="both"/>
        <w:rPr>
          <w:color w:val="000000" w:themeColor="text1"/>
        </w:rPr>
      </w:pPr>
      <w:r w:rsidRPr="00FE7267">
        <w:rPr>
          <w:color w:val="000000" w:themeColor="text1"/>
        </w:rPr>
        <w:t>обратить внимание на устойчивое функционирование си</w:t>
      </w:r>
      <w:r w:rsidR="00EB74B2" w:rsidRPr="00FE7267">
        <w:rPr>
          <w:color w:val="000000" w:themeColor="text1"/>
        </w:rPr>
        <w:t>стем жизнеобеспечения населения</w:t>
      </w:r>
      <w:r w:rsidRPr="00FE7267">
        <w:rPr>
          <w:color w:val="000000" w:themeColor="text1"/>
        </w:rPr>
        <w:t>;</w:t>
      </w:r>
    </w:p>
    <w:p w:rsidR="00FA2C97" w:rsidRPr="00FE7267" w:rsidRDefault="00FA2C97" w:rsidP="00623BAD">
      <w:pPr>
        <w:numPr>
          <w:ilvl w:val="0"/>
          <w:numId w:val="1"/>
        </w:numPr>
        <w:spacing w:line="216" w:lineRule="auto"/>
        <w:ind w:firstLine="709"/>
        <w:jc w:val="both"/>
        <w:rPr>
          <w:bCs/>
          <w:iCs/>
          <w:color w:val="000000" w:themeColor="text1"/>
        </w:rPr>
      </w:pPr>
      <w:r w:rsidRPr="00FE7267">
        <w:rPr>
          <w:color w:val="000000" w:themeColor="text1"/>
        </w:rPr>
        <w:t xml:space="preserve">подготовить к использованию в работе резервные источники электропитания, </w:t>
      </w:r>
      <w:r w:rsidRPr="00FE7267">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FA2C97" w:rsidRDefault="00FA2C97" w:rsidP="00623BAD">
      <w:pPr>
        <w:numPr>
          <w:ilvl w:val="0"/>
          <w:numId w:val="1"/>
        </w:numPr>
        <w:spacing w:line="216" w:lineRule="auto"/>
        <w:ind w:firstLine="709"/>
        <w:jc w:val="both"/>
        <w:rPr>
          <w:color w:val="000000" w:themeColor="text1"/>
        </w:rPr>
      </w:pPr>
      <w:proofErr w:type="gramStart"/>
      <w:r w:rsidRPr="00FE7267">
        <w:rPr>
          <w:color w:val="000000" w:themeColor="text1"/>
        </w:rPr>
        <w:t>принять</w:t>
      </w:r>
      <w:proofErr w:type="gramEnd"/>
      <w:r w:rsidRPr="00FE7267">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E7267" w:rsidRPr="00535953" w:rsidRDefault="00FE7267" w:rsidP="00623BAD">
      <w:pPr>
        <w:numPr>
          <w:ilvl w:val="0"/>
          <w:numId w:val="1"/>
        </w:numPr>
        <w:spacing w:line="216" w:lineRule="auto"/>
        <w:ind w:firstLine="709"/>
        <w:jc w:val="both"/>
      </w:pPr>
      <w:proofErr w:type="gramStart"/>
      <w:r w:rsidRPr="00535953">
        <w:t>в</w:t>
      </w:r>
      <w:proofErr w:type="gramEnd"/>
      <w:r w:rsidRPr="00535953">
        <w:t xml:space="preserve"> связи с сильными осадками, обеспечить контроль за наполняемостью водоемов, водоотводящих систем дождевых стоков;</w:t>
      </w:r>
    </w:p>
    <w:p w:rsidR="00FE7267" w:rsidRPr="00FE7267" w:rsidRDefault="00FE7267" w:rsidP="00623BAD">
      <w:pPr>
        <w:numPr>
          <w:ilvl w:val="0"/>
          <w:numId w:val="1"/>
        </w:numPr>
        <w:spacing w:line="216" w:lineRule="auto"/>
        <w:ind w:firstLine="709"/>
        <w:jc w:val="both"/>
        <w:rPr>
          <w:color w:val="000000" w:themeColor="text1"/>
        </w:rPr>
      </w:pPr>
      <w:proofErr w:type="gramStart"/>
      <w:r w:rsidRPr="00535953">
        <w:rPr>
          <w:bCs/>
        </w:rPr>
        <w:t>проверить</w:t>
      </w:r>
      <w:proofErr w:type="gramEnd"/>
      <w:r w:rsidRPr="00535953">
        <w:rPr>
          <w:bCs/>
        </w:rPr>
        <w:t xml:space="preserve"> готовность откачивающих воду устройств и оборудования и быть готовыми к их использованию в случаи обращения граждан;</w:t>
      </w:r>
    </w:p>
    <w:p w:rsidR="00FA2C97" w:rsidRDefault="00FA2C97" w:rsidP="00623BAD">
      <w:pPr>
        <w:numPr>
          <w:ilvl w:val="0"/>
          <w:numId w:val="1"/>
        </w:numPr>
        <w:spacing w:line="216" w:lineRule="auto"/>
        <w:ind w:firstLine="709"/>
        <w:jc w:val="both"/>
        <w:rPr>
          <w:color w:val="000000" w:themeColor="text1"/>
        </w:rPr>
      </w:pPr>
      <w:proofErr w:type="gramStart"/>
      <w:r w:rsidRPr="00FE7267">
        <w:rPr>
          <w:bCs/>
          <w:iCs/>
          <w:color w:val="000000" w:themeColor="text1"/>
        </w:rPr>
        <w:t>обеспечить</w:t>
      </w:r>
      <w:proofErr w:type="gramEnd"/>
      <w:r w:rsidRPr="00FE7267">
        <w:rPr>
          <w:bCs/>
          <w:iCs/>
          <w:color w:val="000000" w:themeColor="text1"/>
        </w:rPr>
        <w:t xml:space="preserve"> своевременное информирование участников дорожного</w:t>
      </w:r>
      <w:r w:rsidRPr="00FE7267">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E7267" w:rsidRPr="00F87A3C" w:rsidRDefault="00FE7267" w:rsidP="00623BAD">
      <w:pPr>
        <w:numPr>
          <w:ilvl w:val="0"/>
          <w:numId w:val="1"/>
        </w:numPr>
        <w:spacing w:line="216" w:lineRule="auto"/>
        <w:ind w:firstLine="709"/>
        <w:jc w:val="both"/>
      </w:pPr>
      <w:r w:rsidRPr="00F87A3C">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FE7267" w:rsidRPr="00F87A3C" w:rsidRDefault="00FE7267" w:rsidP="00623BAD">
      <w:pPr>
        <w:numPr>
          <w:ilvl w:val="0"/>
          <w:numId w:val="1"/>
        </w:numPr>
        <w:spacing w:line="216" w:lineRule="auto"/>
        <w:ind w:firstLine="709"/>
        <w:jc w:val="both"/>
      </w:pPr>
      <w:r w:rsidRPr="00F87A3C">
        <w:rPr>
          <w:lang w:val="x-none" w:eastAsia="x-none"/>
        </w:rPr>
        <w:t>информировать население о плотности потоков дорожного движения на участках автотрасс;</w:t>
      </w:r>
    </w:p>
    <w:p w:rsidR="00FE7267" w:rsidRPr="00535953" w:rsidRDefault="00FE7267" w:rsidP="00623BAD">
      <w:pPr>
        <w:numPr>
          <w:ilvl w:val="0"/>
          <w:numId w:val="1"/>
        </w:numPr>
        <w:spacing w:line="216" w:lineRule="auto"/>
        <w:ind w:firstLine="709"/>
        <w:jc w:val="both"/>
        <w:rPr>
          <w:rFonts w:eastAsia="font303"/>
          <w:bCs/>
        </w:rPr>
      </w:pPr>
      <w:proofErr w:type="gramStart"/>
      <w:r w:rsidRPr="00F87A3C">
        <w:rPr>
          <w:lang w:eastAsia="x-none"/>
        </w:rPr>
        <w:t>организовать</w:t>
      </w:r>
      <w:proofErr w:type="gramEnd"/>
      <w:r w:rsidRPr="00F87A3C">
        <w:rPr>
          <w:lang w:eastAsia="x-none"/>
        </w:rPr>
        <w:t xml:space="preserve"> информирование населения о ситуациях на дорогах, о видимости на различных участках дорог;</w:t>
      </w:r>
    </w:p>
    <w:p w:rsidR="00FA2C97" w:rsidRPr="00FE7267" w:rsidRDefault="00FA2C97" w:rsidP="00623BAD">
      <w:pPr>
        <w:numPr>
          <w:ilvl w:val="0"/>
          <w:numId w:val="1"/>
        </w:numPr>
        <w:spacing w:line="216" w:lineRule="auto"/>
        <w:ind w:firstLine="709"/>
        <w:jc w:val="both"/>
        <w:rPr>
          <w:color w:val="000000" w:themeColor="text1"/>
        </w:rPr>
      </w:pPr>
      <w:proofErr w:type="gramStart"/>
      <w:r w:rsidRPr="00FE7267">
        <w:rPr>
          <w:color w:val="000000" w:themeColor="text1"/>
        </w:rPr>
        <w:lastRenderedPageBreak/>
        <w:t>информацию</w:t>
      </w:r>
      <w:proofErr w:type="gramEnd"/>
      <w:r w:rsidRPr="00FE7267">
        <w:rPr>
          <w:color w:val="000000" w:themeColor="text1"/>
        </w:rPr>
        <w:t xml:space="preserve"> о погодных условиях довести до руководителей санаториев, пансионатов, туристических маршрутов, руководителей пляжей и стоянок маломерных судов;</w:t>
      </w:r>
    </w:p>
    <w:p w:rsidR="00506DE7" w:rsidRPr="00FE7267" w:rsidRDefault="00506DE7" w:rsidP="00623BAD">
      <w:pPr>
        <w:numPr>
          <w:ilvl w:val="0"/>
          <w:numId w:val="1"/>
        </w:numPr>
        <w:spacing w:line="216" w:lineRule="auto"/>
        <w:ind w:firstLine="709"/>
        <w:jc w:val="both"/>
        <w:rPr>
          <w:color w:val="000000" w:themeColor="text1"/>
          <w:lang w:val="x-none" w:eastAsia="x-none"/>
        </w:rPr>
      </w:pPr>
      <w:r w:rsidRPr="00FE7267">
        <w:rPr>
          <w:color w:val="000000" w:themeColor="text1"/>
        </w:rPr>
        <w:t xml:space="preserve">довести </w:t>
      </w:r>
      <w:r w:rsidR="00667268" w:rsidRPr="00FE7267">
        <w:rPr>
          <w:color w:val="000000" w:themeColor="text1"/>
        </w:rPr>
        <w:t xml:space="preserve">информацию до населения через СМИ </w:t>
      </w:r>
      <w:r w:rsidR="00667268" w:rsidRPr="00FE7267">
        <w:rPr>
          <w:bCs/>
          <w:color w:val="000000" w:themeColor="text1"/>
        </w:rPr>
        <w:t>о необходимости соблюдения мер предосторожности при ухудшении погодных условий;</w:t>
      </w:r>
    </w:p>
    <w:p w:rsidR="00EB74B2" w:rsidRPr="00FE7267" w:rsidRDefault="00EB74B2" w:rsidP="00623BAD">
      <w:pPr>
        <w:numPr>
          <w:ilvl w:val="0"/>
          <w:numId w:val="1"/>
        </w:numPr>
        <w:tabs>
          <w:tab w:val="left" w:pos="540"/>
        </w:tabs>
        <w:spacing w:line="216" w:lineRule="auto"/>
        <w:ind w:firstLine="709"/>
        <w:jc w:val="both"/>
        <w:rPr>
          <w:bCs/>
          <w:color w:val="000000" w:themeColor="text1"/>
        </w:rPr>
      </w:pPr>
      <w:r w:rsidRPr="00FE7267">
        <w:rPr>
          <w:bCs/>
          <w:color w:val="000000" w:themeColor="text1"/>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EB74B2" w:rsidRDefault="00EB74B2" w:rsidP="00623BAD">
      <w:pPr>
        <w:numPr>
          <w:ilvl w:val="0"/>
          <w:numId w:val="1"/>
        </w:numPr>
        <w:tabs>
          <w:tab w:val="left" w:pos="540"/>
        </w:tabs>
        <w:spacing w:line="216" w:lineRule="auto"/>
        <w:ind w:firstLine="709"/>
        <w:jc w:val="both"/>
        <w:rPr>
          <w:color w:val="000000" w:themeColor="text1"/>
        </w:rPr>
      </w:pPr>
      <w:proofErr w:type="gramStart"/>
      <w:r w:rsidRPr="00FE7267">
        <w:rPr>
          <w:color w:val="000000" w:themeColor="text1"/>
        </w:rPr>
        <w:t>информацию</w:t>
      </w:r>
      <w:proofErr w:type="gramEnd"/>
      <w:r w:rsidRPr="00FE7267">
        <w:rPr>
          <w:color w:val="000000" w:themeColor="text1"/>
        </w:rPr>
        <w:t xml:space="preserve">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r w:rsidR="00FE7267">
        <w:rPr>
          <w:color w:val="000000" w:themeColor="text1"/>
        </w:rPr>
        <w:t>, тумана</w:t>
      </w:r>
      <w:r w:rsidRPr="00FE7267">
        <w:rPr>
          <w:color w:val="000000" w:themeColor="text1"/>
        </w:rPr>
        <w:t xml:space="preserve">; </w:t>
      </w:r>
    </w:p>
    <w:p w:rsidR="00FA2C97" w:rsidRPr="00FE7267" w:rsidRDefault="00506DE7" w:rsidP="00623BAD">
      <w:pPr>
        <w:numPr>
          <w:ilvl w:val="0"/>
          <w:numId w:val="1"/>
        </w:numPr>
        <w:spacing w:line="216" w:lineRule="auto"/>
        <w:ind w:firstLine="709"/>
        <w:jc w:val="both"/>
        <w:rPr>
          <w:color w:val="000000" w:themeColor="text1"/>
          <w:lang w:val="x-none" w:eastAsia="x-none"/>
        </w:rPr>
      </w:pPr>
      <w:proofErr w:type="gramStart"/>
      <w:r w:rsidRPr="00FE7267">
        <w:rPr>
          <w:color w:val="000000" w:themeColor="text1"/>
        </w:rPr>
        <w:t>проинформировать</w:t>
      </w:r>
      <w:proofErr w:type="gramEnd"/>
      <w:r w:rsidRPr="00FE7267">
        <w:rPr>
          <w:color w:val="000000" w:themeColor="text1"/>
        </w:rPr>
        <w:t xml:space="preserve"> </w:t>
      </w:r>
      <w:r w:rsidR="00FA2C97" w:rsidRPr="00FE7267">
        <w:rPr>
          <w:color w:val="000000" w:themeColor="text1"/>
        </w:rPr>
        <w:t>организаторов проведения мероприятий на открытом пространстве с целью обеспечения безопасности участников мероприятий.</w:t>
      </w:r>
      <w:r w:rsidR="00EB74B2" w:rsidRPr="00FE7267">
        <w:rPr>
          <w:color w:val="000000" w:themeColor="text1"/>
        </w:rPr>
        <w:t xml:space="preserve"> </w:t>
      </w:r>
    </w:p>
    <w:p w:rsidR="000A10B3" w:rsidRPr="00A966E6" w:rsidRDefault="00FE4C6A" w:rsidP="00623BAD">
      <w:pPr>
        <w:spacing w:line="216" w:lineRule="auto"/>
        <w:ind w:firstLine="709"/>
        <w:jc w:val="both"/>
        <w:rPr>
          <w:color w:val="000000" w:themeColor="text1"/>
        </w:rPr>
      </w:pPr>
      <w:r w:rsidRPr="00A966E6">
        <w:rPr>
          <w:color w:val="000000" w:themeColor="text1"/>
        </w:rPr>
        <w:t>8</w:t>
      </w:r>
      <w:r w:rsidR="000A10B3" w:rsidRPr="00A966E6">
        <w:rPr>
          <w:color w:val="000000" w:themeColor="text1"/>
        </w:rPr>
        <w:t>. Довести информацию до населения через СМИ:</w:t>
      </w:r>
    </w:p>
    <w:p w:rsidR="00FA2C97" w:rsidRPr="00A966E6" w:rsidRDefault="00FA2C97" w:rsidP="00623BAD">
      <w:pPr>
        <w:pStyle w:val="a7"/>
        <w:spacing w:line="216" w:lineRule="auto"/>
        <w:ind w:left="709"/>
        <w:jc w:val="both"/>
        <w:rPr>
          <w:color w:val="000000" w:themeColor="text1"/>
        </w:rPr>
      </w:pPr>
      <w:r w:rsidRPr="00A966E6">
        <w:rPr>
          <w:bCs/>
          <w:color w:val="000000" w:themeColor="text1"/>
        </w:rPr>
        <w:t>о необходимости соблюдения мер пре</w:t>
      </w:r>
      <w:r w:rsidR="00506DE7" w:rsidRPr="00A966E6">
        <w:rPr>
          <w:bCs/>
          <w:color w:val="000000" w:themeColor="text1"/>
        </w:rPr>
        <w:t xml:space="preserve">досторожности </w:t>
      </w:r>
      <w:r w:rsidR="00EB74B2" w:rsidRPr="00A966E6">
        <w:rPr>
          <w:bCs/>
          <w:color w:val="000000" w:themeColor="text1"/>
        </w:rPr>
        <w:t>во время грозы</w:t>
      </w:r>
      <w:r w:rsidRPr="00A966E6">
        <w:rPr>
          <w:color w:val="000000" w:themeColor="text1"/>
        </w:rPr>
        <w:t>;</w:t>
      </w:r>
      <w:r w:rsidR="00EB74B2" w:rsidRPr="00A966E6">
        <w:rPr>
          <w:color w:val="000000" w:themeColor="text1"/>
        </w:rPr>
        <w:t xml:space="preserve"> </w:t>
      </w:r>
    </w:p>
    <w:p w:rsidR="00FA2C97" w:rsidRPr="00154C9B" w:rsidRDefault="00FA2C97" w:rsidP="00623BAD">
      <w:pPr>
        <w:pStyle w:val="a7"/>
        <w:spacing w:line="216" w:lineRule="auto"/>
        <w:ind w:left="709"/>
        <w:jc w:val="both"/>
        <w:rPr>
          <w:bCs/>
        </w:rPr>
      </w:pPr>
      <w:r w:rsidRPr="00667268">
        <w:rPr>
          <w:bCs/>
        </w:rPr>
        <w:t xml:space="preserve">о соблюдении </w:t>
      </w:r>
      <w:r w:rsidRPr="00154C9B">
        <w:rPr>
          <w:bCs/>
        </w:rPr>
        <w:t>правил дорожного движения и скоростного режима на автодорогах области;</w:t>
      </w:r>
    </w:p>
    <w:p w:rsidR="000A10B3" w:rsidRPr="007F2628" w:rsidRDefault="000A10B3" w:rsidP="00623BAD">
      <w:pPr>
        <w:pStyle w:val="a7"/>
        <w:spacing w:line="216" w:lineRule="auto"/>
        <w:ind w:left="709"/>
        <w:jc w:val="both"/>
        <w:rPr>
          <w:bCs/>
          <w:color w:val="000000" w:themeColor="text1"/>
        </w:rPr>
      </w:pPr>
      <w:r w:rsidRPr="007F2628">
        <w:rPr>
          <w:bCs/>
        </w:rPr>
        <w:t xml:space="preserve">о правилах </w:t>
      </w:r>
      <w:r w:rsidRPr="007F2628">
        <w:rPr>
          <w:bCs/>
          <w:color w:val="000000" w:themeColor="text1"/>
        </w:rPr>
        <w:t>эксплуатации электробытовых и газовых устройств;</w:t>
      </w:r>
    </w:p>
    <w:p w:rsidR="0012452A" w:rsidRPr="007F2628" w:rsidRDefault="0012452A" w:rsidP="00623BAD">
      <w:pPr>
        <w:pStyle w:val="a5"/>
        <w:numPr>
          <w:ilvl w:val="0"/>
          <w:numId w:val="1"/>
        </w:numPr>
        <w:spacing w:line="216" w:lineRule="auto"/>
        <w:ind w:firstLine="709"/>
        <w:rPr>
          <w:bCs/>
          <w:color w:val="000000" w:themeColor="text1"/>
        </w:rPr>
      </w:pPr>
      <w:r w:rsidRPr="007F2628">
        <w:rPr>
          <w:bCs/>
          <w:color w:val="000000" w:themeColor="text1"/>
        </w:rPr>
        <w:t>о правилах поведения на воде;</w:t>
      </w:r>
    </w:p>
    <w:p w:rsidR="0078451E" w:rsidRPr="007F2628" w:rsidRDefault="0078451E" w:rsidP="00623BAD">
      <w:pPr>
        <w:widowControl w:val="0"/>
        <w:numPr>
          <w:ilvl w:val="0"/>
          <w:numId w:val="1"/>
        </w:numPr>
        <w:autoSpaceDE w:val="0"/>
        <w:autoSpaceDN w:val="0"/>
        <w:adjustRightInd w:val="0"/>
        <w:spacing w:line="216" w:lineRule="auto"/>
        <w:ind w:firstLine="709"/>
        <w:jc w:val="both"/>
        <w:rPr>
          <w:color w:val="000000" w:themeColor="text1"/>
        </w:rPr>
      </w:pPr>
      <w:r w:rsidRPr="007F2628">
        <w:rPr>
          <w:color w:val="000000" w:themeColor="text1"/>
        </w:rPr>
        <w:t>о правилах поведения в лесу;</w:t>
      </w:r>
    </w:p>
    <w:p w:rsidR="00601A51" w:rsidRPr="007F2628" w:rsidRDefault="000A10B3" w:rsidP="00623BAD">
      <w:pPr>
        <w:pStyle w:val="a7"/>
        <w:spacing w:line="216" w:lineRule="auto"/>
        <w:ind w:left="709"/>
        <w:jc w:val="both"/>
        <w:rPr>
          <w:bCs/>
          <w:color w:val="000000" w:themeColor="text1"/>
        </w:rPr>
      </w:pPr>
      <w:r w:rsidRPr="007F2628">
        <w:rPr>
          <w:bCs/>
          <w:color w:val="000000" w:themeColor="text1"/>
        </w:rPr>
        <w:t>о профилактике заболеваемости новой коронавирусной инфекцией.</w:t>
      </w:r>
      <w:r w:rsidR="00667268">
        <w:rPr>
          <w:bCs/>
          <w:color w:val="000000" w:themeColor="text1"/>
        </w:rPr>
        <w:t xml:space="preserve"> </w:t>
      </w:r>
      <w:r w:rsidR="00EB74B2">
        <w:rPr>
          <w:bCs/>
          <w:color w:val="000000" w:themeColor="text1"/>
        </w:rPr>
        <w:t xml:space="preserve"> </w:t>
      </w:r>
    </w:p>
    <w:p w:rsidR="00B00D7A" w:rsidRPr="007F2628" w:rsidRDefault="00FE4C6A" w:rsidP="00623BAD">
      <w:pPr>
        <w:widowControl w:val="0"/>
        <w:numPr>
          <w:ilvl w:val="0"/>
          <w:numId w:val="1"/>
        </w:numPr>
        <w:tabs>
          <w:tab w:val="left" w:pos="708"/>
        </w:tabs>
        <w:autoSpaceDE w:val="0"/>
        <w:autoSpaceDN w:val="0"/>
        <w:adjustRightInd w:val="0"/>
        <w:spacing w:line="216" w:lineRule="auto"/>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2B76FE" w:rsidRPr="007F2628" w:rsidRDefault="002B76FE" w:rsidP="00623BAD">
      <w:pPr>
        <w:widowControl w:val="0"/>
        <w:numPr>
          <w:ilvl w:val="0"/>
          <w:numId w:val="1"/>
        </w:numPr>
        <w:tabs>
          <w:tab w:val="left" w:pos="708"/>
        </w:tabs>
        <w:autoSpaceDE w:val="0"/>
        <w:autoSpaceDN w:val="0"/>
        <w:adjustRightInd w:val="0"/>
        <w:spacing w:line="216" w:lineRule="auto"/>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623BAD">
      <w:pPr>
        <w:widowControl w:val="0"/>
        <w:numPr>
          <w:ilvl w:val="0"/>
          <w:numId w:val="1"/>
        </w:numPr>
        <w:tabs>
          <w:tab w:val="left" w:pos="708"/>
        </w:tabs>
        <w:autoSpaceDE w:val="0"/>
        <w:autoSpaceDN w:val="0"/>
        <w:adjustRightInd w:val="0"/>
        <w:spacing w:line="216" w:lineRule="auto"/>
        <w:ind w:firstLine="709"/>
        <w:jc w:val="both"/>
        <w:rPr>
          <w:color w:val="000000" w:themeColor="text1"/>
        </w:rPr>
      </w:pPr>
      <w:r w:rsidRPr="007F2628">
        <w:rPr>
          <w:color w:val="000000" w:themeColor="text1"/>
        </w:rPr>
        <w:t xml:space="preserve">1. </w:t>
      </w:r>
      <w:r w:rsidR="00606582" w:rsidRPr="007F2628">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7F2628" w:rsidRDefault="00354580" w:rsidP="00623BAD">
      <w:pPr>
        <w:widowControl w:val="0"/>
        <w:numPr>
          <w:ilvl w:val="0"/>
          <w:numId w:val="1"/>
        </w:numPr>
        <w:tabs>
          <w:tab w:val="left" w:pos="708"/>
        </w:tabs>
        <w:autoSpaceDE w:val="0"/>
        <w:autoSpaceDN w:val="0"/>
        <w:adjustRightInd w:val="0"/>
        <w:spacing w:line="216" w:lineRule="auto"/>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При возникновении ЧС и происшествий, проведении тренировок, прогнозировании неблагоприятных (опасн</w:t>
      </w:r>
      <w:r w:rsidR="00B641B9" w:rsidRPr="007F2628">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2628">
        <w:rPr>
          <w:lang w:val="en-US"/>
        </w:rPr>
        <w:t>FileZilla</w:t>
      </w:r>
      <w:r w:rsidR="00B641B9" w:rsidRPr="007F2628">
        <w:t>).</w:t>
      </w:r>
    </w:p>
    <w:p w:rsidR="000D0EBD" w:rsidRPr="007F2628" w:rsidRDefault="00354580" w:rsidP="00623BAD">
      <w:pPr>
        <w:widowControl w:val="0"/>
        <w:numPr>
          <w:ilvl w:val="0"/>
          <w:numId w:val="1"/>
        </w:numPr>
        <w:tabs>
          <w:tab w:val="left" w:pos="708"/>
        </w:tabs>
        <w:autoSpaceDE w:val="0"/>
        <w:autoSpaceDN w:val="0"/>
        <w:adjustRightInd w:val="0"/>
        <w:spacing w:line="216" w:lineRule="auto"/>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623BAD">
      <w:pPr>
        <w:widowControl w:val="0"/>
        <w:numPr>
          <w:ilvl w:val="0"/>
          <w:numId w:val="1"/>
        </w:numPr>
        <w:tabs>
          <w:tab w:val="left" w:pos="709"/>
        </w:tabs>
        <w:autoSpaceDE w:val="0"/>
        <w:autoSpaceDN w:val="0"/>
        <w:adjustRightInd w:val="0"/>
        <w:spacing w:line="216" w:lineRule="auto"/>
        <w:ind w:firstLine="709"/>
        <w:jc w:val="both"/>
        <w:outlineLvl w:val="0"/>
        <w:rPr>
          <w:bCs/>
        </w:rPr>
      </w:pPr>
      <w:r w:rsidRPr="007F2628">
        <w:t>4</w:t>
      </w:r>
      <w:r w:rsidR="00B641B9" w:rsidRPr="007F2628">
        <w:t>. Для мониторинга обстановки использовать информационные системы и ресурсы: МКА ЖКХ,</w:t>
      </w:r>
      <w:r w:rsidR="002B76FE" w:rsidRPr="007F2628">
        <w:t xml:space="preserve"> портал по термическим точкам МЧС России</w:t>
      </w:r>
      <w:r w:rsidR="00B641B9" w:rsidRPr="007F2628">
        <w:t xml:space="preserve">, </w:t>
      </w:r>
      <w:r w:rsidR="003C7DA9" w:rsidRPr="007F2628">
        <w:t xml:space="preserve">ПАК «Лесохранитель», </w:t>
      </w:r>
      <w:r w:rsidR="00B641B9" w:rsidRPr="007F2628">
        <w:t>ПК ЦУП, АПК «Безопасный город»</w:t>
      </w:r>
      <w:r w:rsidR="002B76FE" w:rsidRPr="007F2628">
        <w:t>.</w:t>
      </w:r>
    </w:p>
    <w:p w:rsidR="001D0304" w:rsidRPr="007F2628" w:rsidRDefault="002B76FE" w:rsidP="00623BAD">
      <w:pPr>
        <w:widowControl w:val="0"/>
        <w:numPr>
          <w:ilvl w:val="0"/>
          <w:numId w:val="1"/>
        </w:numPr>
        <w:tabs>
          <w:tab w:val="left" w:pos="709"/>
        </w:tabs>
        <w:autoSpaceDE w:val="0"/>
        <w:autoSpaceDN w:val="0"/>
        <w:adjustRightInd w:val="0"/>
        <w:spacing w:line="216" w:lineRule="auto"/>
        <w:ind w:firstLine="709"/>
        <w:jc w:val="both"/>
        <w:outlineLvl w:val="0"/>
        <w:rPr>
          <w:bCs/>
        </w:rPr>
      </w:pPr>
      <w:r w:rsidRPr="007F262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A17340" w:rsidRDefault="002B76FE" w:rsidP="00623BAD">
      <w:pPr>
        <w:widowControl w:val="0"/>
        <w:numPr>
          <w:ilvl w:val="0"/>
          <w:numId w:val="1"/>
        </w:numPr>
        <w:tabs>
          <w:tab w:val="left" w:pos="709"/>
        </w:tabs>
        <w:autoSpaceDE w:val="0"/>
        <w:autoSpaceDN w:val="0"/>
        <w:adjustRightInd w:val="0"/>
        <w:spacing w:line="216" w:lineRule="auto"/>
        <w:ind w:firstLine="709"/>
        <w:jc w:val="both"/>
        <w:outlineLvl w:val="0"/>
        <w:rPr>
          <w:bCs/>
        </w:rPr>
      </w:pPr>
      <w:r w:rsidRPr="007F262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t xml:space="preserve"> </w:t>
      </w:r>
    </w:p>
    <w:p w:rsidR="00A17340" w:rsidRPr="007F2628" w:rsidRDefault="00A17340" w:rsidP="007F2628">
      <w:pPr>
        <w:widowControl w:val="0"/>
        <w:numPr>
          <w:ilvl w:val="0"/>
          <w:numId w:val="1"/>
        </w:numPr>
        <w:tabs>
          <w:tab w:val="left" w:pos="709"/>
        </w:tabs>
        <w:autoSpaceDE w:val="0"/>
        <w:autoSpaceDN w:val="0"/>
        <w:adjustRightInd w:val="0"/>
        <w:ind w:firstLine="709"/>
        <w:jc w:val="both"/>
        <w:outlineLvl w:val="0"/>
        <w:rPr>
          <w:bCs/>
        </w:rPr>
      </w:pPr>
    </w:p>
    <w:tbl>
      <w:tblPr>
        <w:tblStyle w:val="af3"/>
        <w:tblW w:w="1056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
        <w:gridCol w:w="10482"/>
        <w:gridCol w:w="112"/>
      </w:tblGrid>
      <w:tr w:rsidR="00192426" w:rsidRPr="007F2628" w:rsidTr="00CD13F5">
        <w:trPr>
          <w:gridBefore w:val="1"/>
          <w:gridAfter w:val="1"/>
          <w:wBefore w:w="108" w:type="dxa"/>
          <w:wAfter w:w="108" w:type="dxa"/>
        </w:trPr>
        <w:tc>
          <w:tcPr>
            <w:tcW w:w="10347" w:type="dxa"/>
          </w:tcPr>
          <w:p w:rsidR="00192426" w:rsidRPr="007F2628" w:rsidRDefault="00192426" w:rsidP="007F2628">
            <w:pPr>
              <w:widowControl w:val="0"/>
              <w:tabs>
                <w:tab w:val="left" w:pos="709"/>
              </w:tabs>
              <w:autoSpaceDE w:val="0"/>
              <w:autoSpaceDN w:val="0"/>
              <w:adjustRightInd w:val="0"/>
              <w:jc w:val="both"/>
              <w:outlineLvl w:val="0"/>
              <w:rPr>
                <w:bCs/>
              </w:rPr>
            </w:pPr>
          </w:p>
        </w:tc>
      </w:tr>
      <w:tr w:rsidR="00CD13F5" w:rsidRPr="007F2628" w:rsidTr="00CD13F5">
        <w:tc>
          <w:tcPr>
            <w:tcW w:w="10563" w:type="dxa"/>
            <w:gridSpan w:val="3"/>
          </w:tcPr>
          <w:tbl>
            <w:tblPr>
              <w:tblW w:w="10490" w:type="dxa"/>
              <w:tblLook w:val="04A0" w:firstRow="1" w:lastRow="0" w:firstColumn="1" w:lastColumn="0" w:noHBand="0" w:noVBand="1"/>
            </w:tblPr>
            <w:tblGrid>
              <w:gridCol w:w="4504"/>
              <w:gridCol w:w="3860"/>
              <w:gridCol w:w="2126"/>
            </w:tblGrid>
            <w:tr w:rsidR="00CD13F5" w:rsidRPr="00DC43D5" w:rsidTr="00726A08">
              <w:trPr>
                <w:trHeight w:val="533"/>
              </w:trPr>
              <w:tc>
                <w:tcPr>
                  <w:tcW w:w="4504" w:type="dxa"/>
                </w:tcPr>
                <w:p w:rsidR="00CD13F5" w:rsidRPr="00DC43D5" w:rsidRDefault="00CD13F5" w:rsidP="00726A08">
                  <w:pPr>
                    <w:tabs>
                      <w:tab w:val="num" w:pos="142"/>
                      <w:tab w:val="num" w:pos="284"/>
                    </w:tabs>
                    <w:ind w:left="-108"/>
                  </w:pPr>
                  <w:r w:rsidRPr="00DC43D5">
                    <w:t>Заместитель начальника центра</w:t>
                  </w:r>
                </w:p>
                <w:p w:rsidR="00CD13F5" w:rsidRPr="00DC43D5" w:rsidRDefault="00CD13F5" w:rsidP="00726A08">
                  <w:pPr>
                    <w:tabs>
                      <w:tab w:val="num" w:pos="142"/>
                      <w:tab w:val="num" w:pos="284"/>
                    </w:tabs>
                    <w:ind w:left="-108"/>
                  </w:pPr>
                  <w:r w:rsidRPr="00DC43D5">
                    <w:t>(старший оперативный дежурный)</w:t>
                  </w:r>
                </w:p>
                <w:p w:rsidR="00CD13F5" w:rsidRPr="00DC43D5" w:rsidRDefault="00463CE3" w:rsidP="00726A08">
                  <w:pPr>
                    <w:tabs>
                      <w:tab w:val="num" w:pos="142"/>
                      <w:tab w:val="num" w:pos="284"/>
                    </w:tabs>
                    <w:spacing w:after="120"/>
                    <w:ind w:left="-108"/>
                  </w:pPr>
                  <w:r>
                    <w:t>подполковник</w:t>
                  </w:r>
                  <w:r w:rsidR="00CD13F5" w:rsidRPr="00DC43D5">
                    <w:t xml:space="preserve"> внутренней службы                                                                                      </w:t>
                  </w:r>
                </w:p>
                <w:p w:rsidR="00CD13F5" w:rsidRPr="008425B7" w:rsidRDefault="00CD13F5" w:rsidP="00726A08">
                  <w:pPr>
                    <w:tabs>
                      <w:tab w:val="num" w:pos="142"/>
                      <w:tab w:val="num" w:pos="284"/>
                    </w:tabs>
                    <w:ind w:left="-108"/>
                    <w:rPr>
                      <w:sz w:val="20"/>
                    </w:rPr>
                  </w:pPr>
                </w:p>
              </w:tc>
              <w:tc>
                <w:tcPr>
                  <w:tcW w:w="3860" w:type="dxa"/>
                </w:tcPr>
                <w:p w:rsidR="00CD13F5" w:rsidRDefault="00463CE3" w:rsidP="00726A08">
                  <w:pPr>
                    <w:tabs>
                      <w:tab w:val="num" w:pos="142"/>
                      <w:tab w:val="num" w:pos="284"/>
                      <w:tab w:val="left" w:pos="1630"/>
                      <w:tab w:val="center" w:pos="1768"/>
                    </w:tabs>
                    <w:ind w:left="-108"/>
                    <w:rPr>
                      <w:b/>
                    </w:rPr>
                  </w:pPr>
                  <w:r>
                    <w:rPr>
                      <w:noProof/>
                    </w:rPr>
                    <w:drawing>
                      <wp:anchor distT="0" distB="0" distL="114300" distR="114300" simplePos="0" relativeHeight="251673600" behindDoc="0" locked="0" layoutInCell="1" allowOverlap="1" wp14:anchorId="39ABD0EA" wp14:editId="0F7A6CEA">
                        <wp:simplePos x="0" y="0"/>
                        <wp:positionH relativeFrom="column">
                          <wp:posOffset>638810</wp:posOffset>
                        </wp:positionH>
                        <wp:positionV relativeFrom="paragraph">
                          <wp:posOffset>-7951</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3F5">
                    <w:rPr>
                      <w:b/>
                    </w:rPr>
                    <w:tab/>
                  </w:r>
                  <w:r w:rsidR="00CD13F5">
                    <w:rPr>
                      <w:b/>
                    </w:rPr>
                    <w:tab/>
                  </w:r>
                  <w:r w:rsidR="00CD13F5">
                    <w:rPr>
                      <w:b/>
                    </w:rPr>
                    <w:tab/>
                  </w:r>
                  <w:r w:rsidR="00CD13F5">
                    <w:rPr>
                      <w:b/>
                    </w:rPr>
                    <w:tab/>
                  </w:r>
                </w:p>
                <w:p w:rsidR="00CD13F5" w:rsidRDefault="00CD13F5" w:rsidP="00726A08">
                  <w:pPr>
                    <w:tabs>
                      <w:tab w:val="num" w:pos="142"/>
                      <w:tab w:val="num" w:pos="284"/>
                    </w:tabs>
                    <w:ind w:left="-108"/>
                    <w:jc w:val="center"/>
                    <w:rPr>
                      <w:b/>
                    </w:rPr>
                  </w:pPr>
                </w:p>
                <w:p w:rsidR="00CD13F5" w:rsidRPr="00DC43D5" w:rsidRDefault="00CD13F5" w:rsidP="00726A08">
                  <w:pPr>
                    <w:tabs>
                      <w:tab w:val="num" w:pos="142"/>
                      <w:tab w:val="num" w:pos="284"/>
                      <w:tab w:val="left" w:pos="1454"/>
                      <w:tab w:val="center" w:pos="1768"/>
                    </w:tabs>
                    <w:ind w:left="-108"/>
                    <w:rPr>
                      <w:b/>
                    </w:rPr>
                  </w:pPr>
                </w:p>
              </w:tc>
              <w:tc>
                <w:tcPr>
                  <w:tcW w:w="2126" w:type="dxa"/>
                </w:tcPr>
                <w:p w:rsidR="00CD13F5" w:rsidRPr="00DC43D5" w:rsidRDefault="00CD13F5" w:rsidP="00726A08">
                  <w:pPr>
                    <w:tabs>
                      <w:tab w:val="num" w:pos="142"/>
                      <w:tab w:val="num" w:pos="284"/>
                      <w:tab w:val="left" w:pos="7655"/>
                      <w:tab w:val="left" w:pos="7938"/>
                      <w:tab w:val="left" w:pos="8505"/>
                      <w:tab w:val="left" w:pos="8647"/>
                      <w:tab w:val="left" w:pos="9925"/>
                      <w:tab w:val="left" w:pos="10206"/>
                    </w:tabs>
                    <w:ind w:left="-108"/>
                  </w:pPr>
                </w:p>
                <w:p w:rsidR="00CD13F5" w:rsidRPr="00DC43D5" w:rsidRDefault="00CD13F5" w:rsidP="00726A08">
                  <w:pPr>
                    <w:tabs>
                      <w:tab w:val="num" w:pos="142"/>
                      <w:tab w:val="num" w:pos="284"/>
                      <w:tab w:val="left" w:pos="7655"/>
                      <w:tab w:val="left" w:pos="7938"/>
                      <w:tab w:val="left" w:pos="8505"/>
                      <w:tab w:val="left" w:pos="8647"/>
                      <w:tab w:val="left" w:pos="9925"/>
                      <w:tab w:val="left" w:pos="10206"/>
                    </w:tabs>
                    <w:ind w:left="-108"/>
                  </w:pPr>
                </w:p>
                <w:p w:rsidR="00CD13F5" w:rsidRPr="00DC43D5" w:rsidRDefault="00CD13F5" w:rsidP="00463CE3">
                  <w:pPr>
                    <w:tabs>
                      <w:tab w:val="num" w:pos="142"/>
                      <w:tab w:val="num" w:pos="284"/>
                      <w:tab w:val="left" w:pos="7655"/>
                      <w:tab w:val="left" w:pos="7938"/>
                      <w:tab w:val="left" w:pos="8505"/>
                      <w:tab w:val="left" w:pos="8647"/>
                      <w:tab w:val="left" w:pos="9925"/>
                      <w:tab w:val="left" w:pos="10206"/>
                    </w:tabs>
                    <w:ind w:left="-108"/>
                  </w:pPr>
                  <w:r>
                    <w:t xml:space="preserve">      </w:t>
                  </w:r>
                  <w:r w:rsidR="00463CE3">
                    <w:t>О.А. Зенин</w:t>
                  </w:r>
                </w:p>
              </w:tc>
            </w:tr>
          </w:tbl>
          <w:p w:rsidR="00CD13F5" w:rsidRPr="007F2628" w:rsidRDefault="00CD13F5" w:rsidP="00726A08">
            <w:pPr>
              <w:widowControl w:val="0"/>
              <w:tabs>
                <w:tab w:val="left" w:pos="709"/>
              </w:tabs>
              <w:autoSpaceDE w:val="0"/>
              <w:autoSpaceDN w:val="0"/>
              <w:adjustRightInd w:val="0"/>
              <w:jc w:val="both"/>
              <w:outlineLvl w:val="0"/>
              <w:rPr>
                <w:bCs/>
              </w:rPr>
            </w:pPr>
          </w:p>
        </w:tc>
      </w:tr>
    </w:tbl>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Pr="007F2628" w:rsidRDefault="00463CE3" w:rsidP="00CD13F5">
      <w:pPr>
        <w:tabs>
          <w:tab w:val="left" w:pos="0"/>
          <w:tab w:val="left" w:pos="709"/>
        </w:tabs>
        <w:jc w:val="both"/>
        <w:rPr>
          <w:bCs/>
        </w:rPr>
      </w:pPr>
      <w:r>
        <w:rPr>
          <w:bCs/>
        </w:rPr>
        <w:t>Королев Денис Сергеевич</w:t>
      </w:r>
    </w:p>
    <w:p w:rsidR="001B768B" w:rsidRPr="007F2628" w:rsidRDefault="00CD13F5" w:rsidP="007F2628">
      <w:pPr>
        <w:tabs>
          <w:tab w:val="left" w:pos="0"/>
          <w:tab w:val="left" w:pos="709"/>
        </w:tabs>
        <w:jc w:val="both"/>
        <w:rPr>
          <w:bCs/>
        </w:rPr>
      </w:pPr>
      <w:r w:rsidRPr="007F2628">
        <w:rPr>
          <w:bCs/>
        </w:rPr>
        <w:t>(473)</w:t>
      </w:r>
      <w:r w:rsidRPr="007F2628">
        <w:rPr>
          <w:noProof/>
        </w:rPr>
        <w:t xml:space="preserve"> </w:t>
      </w:r>
      <w:r w:rsidRPr="007F2628">
        <w:rPr>
          <w:bCs/>
        </w:rPr>
        <w:t xml:space="preserve">296-93-69 </w:t>
      </w:r>
    </w:p>
    <w:sectPr w:rsidR="001B768B" w:rsidRPr="007F2628"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4F08ED">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8ED"/>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8B"/>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384"/>
    <w:rsid w:val="007A29CA"/>
    <w:rsid w:val="007A2A70"/>
    <w:rsid w:val="007A2B51"/>
    <w:rsid w:val="007A2D5A"/>
    <w:rsid w:val="007A3114"/>
    <w:rsid w:val="007A3211"/>
    <w:rsid w:val="007A34F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43996556">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5543-79DF-4829-8A02-8F81F580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5</Pages>
  <Words>2884</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350</cp:revision>
  <cp:lastPrinted>2022-05-05T04:50:00Z</cp:lastPrinted>
  <dcterms:created xsi:type="dcterms:W3CDTF">2022-05-03T09:48:00Z</dcterms:created>
  <dcterms:modified xsi:type="dcterms:W3CDTF">2022-06-01T10:10:00Z</dcterms:modified>
</cp:coreProperties>
</file>