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E820F2" w:rsidP="003D34FB">
            <w:pPr>
              <w:framePr w:hSpace="180" w:wrap="around" w:vAnchor="text" w:hAnchor="margin" w:y="125"/>
              <w:ind w:right="-168"/>
              <w:jc w:val="center"/>
              <w:rPr>
                <w:b/>
                <w:sz w:val="16"/>
              </w:rPr>
            </w:pPr>
            <w:r>
              <w:rPr>
                <w:noProof/>
              </w:rPr>
              <w:pict>
                <v:line id="Line 10" o:spid="_x0000_s1026" style="position:absolute;left:0;text-align:left;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3D34FB"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09633969"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DA0327" w:rsidRDefault="003D34FB" w:rsidP="003D34FB">
            <w:pPr>
              <w:framePr w:hSpace="180" w:wrap="around" w:vAnchor="text" w:hAnchor="margin" w:y="125"/>
              <w:ind w:right="-168"/>
              <w:jc w:val="center"/>
              <w:rPr>
                <w:sz w:val="18"/>
                <w:szCs w:val="18"/>
                <w:lang w:val="en-US"/>
              </w:rPr>
            </w:pPr>
            <w:r w:rsidRPr="003D34FB">
              <w:rPr>
                <w:sz w:val="18"/>
                <w:szCs w:val="18"/>
              </w:rPr>
              <w:t>Тел</w:t>
            </w:r>
            <w:r w:rsidRPr="00DA0327">
              <w:rPr>
                <w:sz w:val="18"/>
                <w:szCs w:val="18"/>
                <w:lang w:val="en-US"/>
              </w:rPr>
              <w:t xml:space="preserve">. 8(473)271-20-82, </w:t>
            </w:r>
            <w:r w:rsidRPr="003D34FB">
              <w:rPr>
                <w:sz w:val="18"/>
                <w:szCs w:val="18"/>
              </w:rPr>
              <w:t>факс</w:t>
            </w:r>
            <w:r w:rsidRPr="00DA032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74264">
              <w:rPr>
                <w:snapToGrid w:val="0"/>
                <w:u w:val="single"/>
              </w:rPr>
              <w:t>2</w:t>
            </w:r>
            <w:r w:rsidR="00CD0BA6">
              <w:rPr>
                <w:snapToGrid w:val="0"/>
                <w:u w:val="single"/>
              </w:rPr>
              <w:t>4</w:t>
            </w:r>
            <w:r w:rsidRPr="00625D89">
              <w:rPr>
                <w:snapToGrid w:val="0"/>
                <w:u w:val="single"/>
              </w:rPr>
              <w:t>.03</w:t>
            </w:r>
            <w:r w:rsidR="00355577" w:rsidRPr="00625D89">
              <w:rPr>
                <w:snapToGrid w:val="0"/>
                <w:u w:val="single"/>
              </w:rPr>
              <w:t xml:space="preserve">.2022   </w:t>
            </w:r>
            <w:r w:rsidR="003D34FB" w:rsidRPr="00457128">
              <w:rPr>
                <w:snapToGrid w:val="0"/>
              </w:rPr>
              <w:t>№</w:t>
            </w:r>
            <w:r w:rsidR="00355577" w:rsidRPr="00457128">
              <w:rPr>
                <w:snapToGrid w:val="0"/>
                <w:u w:val="single"/>
              </w:rPr>
              <w:t xml:space="preserve">  </w:t>
            </w:r>
            <w:r w:rsidR="00D74264" w:rsidRPr="00457128">
              <w:rPr>
                <w:snapToGrid w:val="0"/>
                <w:u w:val="single"/>
              </w:rPr>
              <w:t>10</w:t>
            </w:r>
            <w:r w:rsidR="00CD0BA6">
              <w:rPr>
                <w:snapToGrid w:val="0"/>
                <w:u w:val="single"/>
              </w:rPr>
              <w:t>6</w:t>
            </w:r>
            <w:r w:rsidR="0057639D" w:rsidRPr="00457128">
              <w:rPr>
                <w:snapToGrid w:val="0"/>
                <w:u w:val="single"/>
              </w:rPr>
              <w:t>-19-3</w:t>
            </w:r>
            <w:r w:rsidR="0057639D" w:rsidRPr="00625D89">
              <w:rPr>
                <w:snapToGrid w:val="0"/>
                <w:u w:val="single"/>
              </w:rPr>
              <w:t>-2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E820F2">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E820F2">
                  <w:pPr>
                    <w:pStyle w:val="a3"/>
                    <w:jc w:val="center"/>
                    <w:rPr>
                      <w:b/>
                    </w:rPr>
                  </w:pPr>
                  <w:r w:rsidRPr="0099124E">
                    <w:rPr>
                      <w:b/>
                    </w:rPr>
                    <w:t>6.1.1</w:t>
                  </w:r>
                </w:p>
              </w:tc>
            </w:tr>
          </w:tbl>
          <w:p w:rsidR="009779D7" w:rsidRPr="0099124E" w:rsidRDefault="009779D7" w:rsidP="003C6BC3">
            <w:pPr>
              <w:jc w:val="center"/>
            </w:pPr>
          </w:p>
          <w:p w:rsidR="009779D7" w:rsidRPr="0099124E" w:rsidRDefault="009779D7" w:rsidP="00E820F2">
            <w:bookmarkStart w:id="0" w:name="_GoBack"/>
            <w:bookmarkEnd w:id="0"/>
          </w:p>
          <w:p w:rsidR="003D51A1" w:rsidRDefault="003D51A1" w:rsidP="003D51A1">
            <w:pPr>
              <w:jc w:val="center"/>
            </w:pPr>
          </w:p>
          <w:p w:rsidR="00E820F2" w:rsidRDefault="00E820F2" w:rsidP="00E820F2">
            <w:pPr>
              <w:jc w:val="center"/>
            </w:pPr>
            <w:r>
              <w:t>Органам управления Воронежской территориальной подсистемы РСЧС</w:t>
            </w:r>
          </w:p>
          <w:p w:rsidR="00E820F2" w:rsidRDefault="00E820F2" w:rsidP="00E820F2">
            <w:pPr>
              <w:jc w:val="center"/>
            </w:pPr>
          </w:p>
          <w:p w:rsidR="00E820F2" w:rsidRDefault="00E820F2" w:rsidP="00E820F2">
            <w:pPr>
              <w:jc w:val="center"/>
            </w:pPr>
            <w:r>
              <w:t xml:space="preserve">Главам местного самоуправления городских    округов и муниципальных   районов </w:t>
            </w:r>
          </w:p>
          <w:p w:rsidR="00E820F2" w:rsidRDefault="00E820F2" w:rsidP="00E820F2">
            <w:pPr>
              <w:jc w:val="center"/>
            </w:pPr>
            <w:r>
              <w:t>Воронежской области</w:t>
            </w:r>
          </w:p>
          <w:p w:rsidR="00E820F2" w:rsidRDefault="00E820F2" w:rsidP="00E820F2">
            <w:pPr>
              <w:jc w:val="center"/>
            </w:pPr>
          </w:p>
          <w:p w:rsidR="00E820F2" w:rsidRDefault="00E820F2" w:rsidP="00E820F2">
            <w:pPr>
              <w:jc w:val="center"/>
            </w:pPr>
            <w:r>
              <w:t>Единым дежурно-диспетчерским службам</w:t>
            </w:r>
          </w:p>
          <w:p w:rsidR="00E820F2" w:rsidRDefault="00E820F2" w:rsidP="00E820F2">
            <w:pPr>
              <w:jc w:val="center"/>
            </w:pPr>
            <w:proofErr w:type="gramStart"/>
            <w:r>
              <w:t>муниципальных</w:t>
            </w:r>
            <w:proofErr w:type="gramEnd"/>
            <w:r>
              <w:t xml:space="preserve"> районов и городских округов Воронежской области</w:t>
            </w:r>
          </w:p>
          <w:p w:rsidR="00E820F2" w:rsidRDefault="00E820F2" w:rsidP="00E820F2">
            <w:pPr>
              <w:jc w:val="center"/>
            </w:pPr>
          </w:p>
          <w:p w:rsidR="00E820F2" w:rsidRDefault="00E820F2" w:rsidP="00E820F2">
            <w:pPr>
              <w:jc w:val="center"/>
            </w:pPr>
            <w:r>
              <w:t xml:space="preserve">Главам городских и сельских поселений муниципальных образований </w:t>
            </w:r>
          </w:p>
          <w:p w:rsidR="00E820F2" w:rsidRDefault="00E820F2" w:rsidP="00E820F2">
            <w:pPr>
              <w:jc w:val="center"/>
            </w:pPr>
            <w:r>
              <w:t xml:space="preserve">Воронежской области </w:t>
            </w:r>
          </w:p>
          <w:p w:rsidR="00E820F2" w:rsidRDefault="00E820F2" w:rsidP="00E820F2">
            <w:pPr>
              <w:ind w:hanging="75"/>
              <w:jc w:val="center"/>
            </w:pPr>
          </w:p>
          <w:p w:rsidR="00E820F2" w:rsidRDefault="00E820F2" w:rsidP="00E820F2">
            <w:pPr>
              <w:jc w:val="center"/>
              <w:rPr>
                <w:b/>
              </w:rPr>
            </w:pPr>
            <w:r>
              <w:t>Начальникам ПЧ, ПСЧ</w:t>
            </w:r>
          </w:p>
          <w:p w:rsidR="009779D7" w:rsidRPr="0099124E" w:rsidRDefault="009779D7" w:rsidP="003D51A1">
            <w:pPr>
              <w:ind w:hanging="75"/>
              <w:jc w:val="center"/>
            </w:pPr>
          </w:p>
        </w:tc>
      </w:tr>
    </w:tbl>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F84FD5">
        <w:rPr>
          <w:szCs w:val="24"/>
        </w:rPr>
        <w:t>2</w:t>
      </w:r>
      <w:r w:rsidR="00CD0BA6">
        <w:rPr>
          <w:szCs w:val="24"/>
        </w:rPr>
        <w:t>5</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C91305" w:rsidRDefault="00C91305" w:rsidP="00731CC2">
      <w:pPr>
        <w:tabs>
          <w:tab w:val="left" w:pos="284"/>
          <w:tab w:val="left" w:pos="4253"/>
        </w:tabs>
        <w:jc w:val="center"/>
        <w:outlineLvl w:val="0"/>
        <w:rPr>
          <w:b/>
        </w:rPr>
      </w:pPr>
      <w:r w:rsidRPr="00F14C99">
        <w:rPr>
          <w:b/>
        </w:rPr>
        <w:t>1. Обстановка</w:t>
      </w:r>
    </w:p>
    <w:p w:rsidR="00870DB8" w:rsidRPr="00794885" w:rsidRDefault="00C91305" w:rsidP="00731CC2">
      <w:pPr>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DA0327" w:rsidRPr="00DA0327" w:rsidRDefault="00DA0327" w:rsidP="00DA0327">
      <w:pPr>
        <w:ind w:firstLine="709"/>
        <w:jc w:val="both"/>
        <w:rPr>
          <w:color w:val="000000" w:themeColor="text1"/>
        </w:rPr>
      </w:pPr>
      <w:r w:rsidRPr="00DA0327">
        <w:rPr>
          <w:color w:val="000000" w:themeColor="text1"/>
        </w:rPr>
        <w:t>Переменная облачность. Без осадков. Ветер южной четверти 3-8 м/с. Температура ночью     -4…-9°С, днем +8…+13°С.</w:t>
      </w:r>
    </w:p>
    <w:p w:rsidR="00EC1DED" w:rsidRPr="00794885" w:rsidRDefault="00C91305" w:rsidP="00DA0327">
      <w:pPr>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794885" w:rsidRDefault="00C91305" w:rsidP="00731CC2">
      <w:pPr>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w:t>
      </w:r>
      <w:r w:rsidRPr="00AC7882">
        <w:rPr>
          <w:color w:val="000000" w:themeColor="text1"/>
        </w:rPr>
        <w:t xml:space="preserve">фон </w:t>
      </w:r>
      <w:r w:rsidR="009638C2" w:rsidRPr="00AC7882">
        <w:rPr>
          <w:color w:val="000000" w:themeColor="text1"/>
        </w:rPr>
        <w:t>11</w:t>
      </w:r>
      <w:r w:rsidR="0059030C" w:rsidRPr="00AC7882">
        <w:rPr>
          <w:color w:val="000000" w:themeColor="text1"/>
        </w:rPr>
        <w:t>-</w:t>
      </w:r>
      <w:r w:rsidR="00E44420" w:rsidRPr="00AC7882">
        <w:rPr>
          <w:color w:val="000000" w:themeColor="text1"/>
        </w:rPr>
        <w:t>1</w:t>
      </w:r>
      <w:r w:rsidR="00593F46" w:rsidRPr="00AC7882">
        <w:rPr>
          <w:color w:val="000000" w:themeColor="text1"/>
        </w:rPr>
        <w:t>5</w:t>
      </w:r>
      <w:r w:rsidR="002961F3" w:rsidRPr="00AC7882">
        <w:rPr>
          <w:color w:val="000000" w:themeColor="text1"/>
        </w:rPr>
        <w:t xml:space="preserve"> </w:t>
      </w:r>
      <w:proofErr w:type="spellStart"/>
      <w:r w:rsidRPr="00AC7882">
        <w:rPr>
          <w:color w:val="000000" w:themeColor="text1"/>
        </w:rPr>
        <w:t>мкР</w:t>
      </w:r>
      <w:proofErr w:type="spellEnd"/>
      <w:r w:rsidRPr="00AC7882">
        <w:rPr>
          <w:color w:val="000000" w:themeColor="text1"/>
        </w:rPr>
        <w:t>/час.</w:t>
      </w:r>
      <w:r w:rsidRPr="00794885">
        <w:t xml:space="preserve"> Общий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p>
    <w:p w:rsidR="00C54CA2" w:rsidRPr="00794885" w:rsidRDefault="00F267EA" w:rsidP="00731CC2">
      <w:pPr>
        <w:ind w:firstLine="709"/>
        <w:jc w:val="both"/>
      </w:pPr>
      <w:r w:rsidRPr="00794885">
        <w:t>По данным Воронежского ЦГМС</w:t>
      </w:r>
      <w:r w:rsidR="00A366AE" w:rsidRPr="00794885">
        <w:t xml:space="preserve"> </w:t>
      </w:r>
      <w:r w:rsidR="00CD0BA6">
        <w:t>25</w:t>
      </w:r>
      <w:r w:rsidR="00932695" w:rsidRPr="00794885">
        <w:t xml:space="preserve"> марта</w:t>
      </w:r>
      <w:r w:rsidR="00525C4D" w:rsidRPr="00794885">
        <w:t xml:space="preserve"> метеорологические условия будут способствовать </w:t>
      </w:r>
      <w:r w:rsidR="00907781" w:rsidRPr="00DA0327">
        <w:rPr>
          <w:color w:val="000000" w:themeColor="text1"/>
        </w:rPr>
        <w:t xml:space="preserve">накоплению </w:t>
      </w:r>
      <w:r w:rsidR="00D602E9" w:rsidRPr="00907781">
        <w:t>в</w:t>
      </w:r>
      <w:r w:rsidR="00D602E9" w:rsidRPr="00794885">
        <w:t>редных примесей в приземном слое атмосферы</w:t>
      </w:r>
      <w:r w:rsidR="004D2AE8" w:rsidRPr="00794885">
        <w:t>.</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794885" w:rsidRDefault="008D551A" w:rsidP="00731CC2">
      <w:pPr>
        <w:ind w:firstLine="709"/>
        <w:jc w:val="both"/>
      </w:pPr>
      <w:r w:rsidRPr="00F14C99">
        <w:t xml:space="preserve">В связи с угрозой </w:t>
      </w:r>
      <w:r w:rsidRPr="00794885">
        <w:t xml:space="preserve">распространения новой </w:t>
      </w:r>
      <w:proofErr w:type="spellStart"/>
      <w:r w:rsidRPr="00794885">
        <w:t>коронавирусной</w:t>
      </w:r>
      <w:proofErr w:type="spellEnd"/>
      <w:r w:rsidRPr="00794885">
        <w:t xml:space="preserve"> инфекции (COVID-19), на территории области проводится комплекс профилактических мероприятий.</w:t>
      </w:r>
    </w:p>
    <w:p w:rsidR="00B139DF" w:rsidRPr="00071009" w:rsidRDefault="00933EC3" w:rsidP="00731CC2">
      <w:pPr>
        <w:ind w:firstLine="709"/>
        <w:jc w:val="both"/>
        <w:rPr>
          <w:color w:val="000000" w:themeColor="text1"/>
        </w:rPr>
      </w:pPr>
      <w:r w:rsidRPr="00457128">
        <w:t xml:space="preserve">По состоянию на 13.00 </w:t>
      </w:r>
      <w:r w:rsidR="00D74264" w:rsidRPr="00457128">
        <w:t>2</w:t>
      </w:r>
      <w:r w:rsidR="00CD0BA6">
        <w:t>4</w:t>
      </w:r>
      <w:r w:rsidR="001A3377" w:rsidRPr="00457128">
        <w:t>.03</w:t>
      </w:r>
      <w:r w:rsidR="0008709F" w:rsidRPr="00457128">
        <w:t>.2022 в Воронежской области за сутки зарегистрирован</w:t>
      </w:r>
      <w:r w:rsidR="00071009">
        <w:t>о</w:t>
      </w:r>
      <w:r w:rsidR="0008709F" w:rsidRPr="00457128">
        <w:t xml:space="preserve"> </w:t>
      </w:r>
      <w:r w:rsidR="00762FC4" w:rsidRPr="00071009">
        <w:rPr>
          <w:color w:val="000000" w:themeColor="text1"/>
        </w:rPr>
        <w:t>9</w:t>
      </w:r>
      <w:r w:rsidR="00071009" w:rsidRPr="00071009">
        <w:rPr>
          <w:color w:val="000000" w:themeColor="text1"/>
        </w:rPr>
        <w:t>84</w:t>
      </w:r>
      <w:r w:rsidR="00954F71" w:rsidRPr="00071009">
        <w:rPr>
          <w:color w:val="000000" w:themeColor="text1"/>
        </w:rPr>
        <w:t xml:space="preserve"> </w:t>
      </w:r>
      <w:r w:rsidR="009C0AB4" w:rsidRPr="00071009">
        <w:rPr>
          <w:color w:val="000000" w:themeColor="text1"/>
        </w:rPr>
        <w:t>с</w:t>
      </w:r>
      <w:r w:rsidR="0008709F" w:rsidRPr="00071009">
        <w:rPr>
          <w:color w:val="000000" w:themeColor="text1"/>
        </w:rPr>
        <w:t>луча</w:t>
      </w:r>
      <w:r w:rsidR="00071009" w:rsidRPr="00071009">
        <w:rPr>
          <w:color w:val="000000" w:themeColor="text1"/>
        </w:rPr>
        <w:t>я</w:t>
      </w:r>
      <w:r w:rsidR="0011076C" w:rsidRPr="00071009">
        <w:rPr>
          <w:color w:val="000000" w:themeColor="text1"/>
        </w:rPr>
        <w:t xml:space="preserve"> </w:t>
      </w:r>
      <w:r w:rsidR="002D6FE9" w:rsidRPr="00071009">
        <w:rPr>
          <w:color w:val="000000" w:themeColor="text1"/>
        </w:rPr>
        <w:t xml:space="preserve">заражения новой </w:t>
      </w:r>
      <w:proofErr w:type="spellStart"/>
      <w:r w:rsidR="002D6FE9" w:rsidRPr="00071009">
        <w:rPr>
          <w:color w:val="000000" w:themeColor="text1"/>
        </w:rPr>
        <w:t>коронавиру</w:t>
      </w:r>
      <w:r w:rsidR="0008709F" w:rsidRPr="00071009">
        <w:rPr>
          <w:color w:val="000000" w:themeColor="text1"/>
        </w:rPr>
        <w:t>сной</w:t>
      </w:r>
      <w:proofErr w:type="spellEnd"/>
      <w:r w:rsidR="0008709F" w:rsidRPr="00071009">
        <w:rPr>
          <w:color w:val="000000" w:themeColor="text1"/>
        </w:rPr>
        <w:t xml:space="preserve"> инфекцией.</w:t>
      </w:r>
      <w:r w:rsidR="00AF3868" w:rsidRPr="00071009">
        <w:rPr>
          <w:color w:val="000000" w:themeColor="text1"/>
        </w:rPr>
        <w:t xml:space="preserve"> </w:t>
      </w:r>
      <w:r w:rsidR="0008709F" w:rsidRPr="00071009">
        <w:rPr>
          <w:color w:val="000000" w:themeColor="text1"/>
        </w:rPr>
        <w:t>Всего, с нарастающим итогом, на территории Воронежской области зарегистрирован</w:t>
      </w:r>
      <w:r w:rsidR="003F5877" w:rsidRPr="00071009">
        <w:rPr>
          <w:color w:val="000000" w:themeColor="text1"/>
        </w:rPr>
        <w:t>о</w:t>
      </w:r>
      <w:r w:rsidR="0008709F" w:rsidRPr="00071009">
        <w:rPr>
          <w:color w:val="000000" w:themeColor="text1"/>
        </w:rPr>
        <w:t xml:space="preserve"> </w:t>
      </w:r>
      <w:r w:rsidR="00593F46" w:rsidRPr="00071009">
        <w:rPr>
          <w:color w:val="000000" w:themeColor="text1"/>
        </w:rPr>
        <w:t>36</w:t>
      </w:r>
      <w:r w:rsidR="00071009" w:rsidRPr="00071009">
        <w:rPr>
          <w:color w:val="000000" w:themeColor="text1"/>
        </w:rPr>
        <w:t>3259</w:t>
      </w:r>
      <w:r w:rsidR="00D602E9" w:rsidRPr="00071009">
        <w:rPr>
          <w:color w:val="000000" w:themeColor="text1"/>
        </w:rPr>
        <w:t xml:space="preserve"> </w:t>
      </w:r>
      <w:r w:rsidR="0008709F" w:rsidRPr="00071009">
        <w:rPr>
          <w:color w:val="000000" w:themeColor="text1"/>
        </w:rPr>
        <w:t>случа</w:t>
      </w:r>
      <w:r w:rsidR="00593F46" w:rsidRPr="00071009">
        <w:rPr>
          <w:color w:val="000000" w:themeColor="text1"/>
        </w:rPr>
        <w:t>ев</w:t>
      </w:r>
      <w:r w:rsidR="00975C79" w:rsidRPr="00071009">
        <w:rPr>
          <w:color w:val="000000" w:themeColor="text1"/>
        </w:rPr>
        <w:t xml:space="preserve"> </w:t>
      </w:r>
      <w:r w:rsidR="0008709F" w:rsidRPr="00071009">
        <w:rPr>
          <w:color w:val="000000" w:themeColor="text1"/>
        </w:rPr>
        <w:t xml:space="preserve">заражения новой </w:t>
      </w:r>
      <w:proofErr w:type="spellStart"/>
      <w:r w:rsidR="0008709F" w:rsidRPr="00071009">
        <w:rPr>
          <w:color w:val="000000" w:themeColor="text1"/>
        </w:rPr>
        <w:t>коронавирусной</w:t>
      </w:r>
      <w:proofErr w:type="spellEnd"/>
      <w:r w:rsidR="0008709F" w:rsidRPr="00071009">
        <w:rPr>
          <w:color w:val="000000" w:themeColor="text1"/>
        </w:rPr>
        <w:t xml:space="preserve"> инфекцией, из них погибло </w:t>
      </w:r>
      <w:r w:rsidR="00071009" w:rsidRPr="00071009">
        <w:rPr>
          <w:color w:val="000000" w:themeColor="text1"/>
        </w:rPr>
        <w:t>8016</w:t>
      </w:r>
      <w:r w:rsidR="00954F71" w:rsidRPr="00071009">
        <w:rPr>
          <w:color w:val="000000" w:themeColor="text1"/>
        </w:rPr>
        <w:t xml:space="preserve"> </w:t>
      </w:r>
      <w:r w:rsidR="0008709F" w:rsidRPr="00071009">
        <w:rPr>
          <w:color w:val="000000" w:themeColor="text1"/>
        </w:rPr>
        <w:t>человек.</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092AB4" w:rsidRDefault="00E041CC" w:rsidP="00E041CC">
      <w:pPr>
        <w:pStyle w:val="a7"/>
        <w:numPr>
          <w:ilvl w:val="0"/>
          <w:numId w:val="1"/>
        </w:numPr>
        <w:tabs>
          <w:tab w:val="left" w:pos="0"/>
        </w:tabs>
        <w:ind w:firstLine="708"/>
        <w:contextualSpacing/>
        <w:jc w:val="both"/>
        <w:rPr>
          <w:bCs/>
          <w:iCs/>
          <w:color w:val="000000" w:themeColor="text1"/>
        </w:rPr>
      </w:pPr>
      <w:r w:rsidRPr="00092AB4">
        <w:rPr>
          <w:bCs/>
          <w:iCs/>
          <w:color w:val="000000" w:themeColor="text1"/>
        </w:rPr>
        <w:t>Подтоплений приусадебных участков, низководных мостов, пониженных участков местности не прогнозируется.</w:t>
      </w:r>
    </w:p>
    <w:p w:rsidR="00794885" w:rsidRPr="00092AB4" w:rsidRDefault="00794885" w:rsidP="00794885">
      <w:pPr>
        <w:numPr>
          <w:ilvl w:val="0"/>
          <w:numId w:val="1"/>
        </w:numPr>
        <w:tabs>
          <w:tab w:val="clear" w:pos="0"/>
          <w:tab w:val="num" w:pos="708"/>
        </w:tabs>
        <w:ind w:firstLine="709"/>
        <w:jc w:val="both"/>
        <w:rPr>
          <w:color w:val="000000" w:themeColor="text1"/>
        </w:rPr>
      </w:pPr>
      <w:r w:rsidRPr="00092AB4">
        <w:rPr>
          <w:color w:val="000000" w:themeColor="text1"/>
        </w:rPr>
        <w:t xml:space="preserve">За прошедшие сутки на </w:t>
      </w:r>
      <w:r w:rsidR="00DA7731" w:rsidRPr="00092AB4">
        <w:rPr>
          <w:color w:val="000000" w:themeColor="text1"/>
        </w:rPr>
        <w:t>реках</w:t>
      </w:r>
      <w:r w:rsidRPr="00092AB4">
        <w:rPr>
          <w:color w:val="000000" w:themeColor="text1"/>
        </w:rPr>
        <w:t xml:space="preserve"> </w:t>
      </w:r>
      <w:r w:rsidR="00DA7731" w:rsidRPr="00092AB4">
        <w:rPr>
          <w:b/>
          <w:color w:val="000000" w:themeColor="text1"/>
        </w:rPr>
        <w:t>Дон</w:t>
      </w:r>
      <w:r w:rsidRPr="00092AB4">
        <w:rPr>
          <w:color w:val="000000" w:themeColor="text1"/>
        </w:rPr>
        <w:t xml:space="preserve"> </w:t>
      </w:r>
      <w:r w:rsidR="00DA7731" w:rsidRPr="00092AB4">
        <w:rPr>
          <w:color w:val="000000" w:themeColor="text1"/>
        </w:rPr>
        <w:t>(</w:t>
      </w:r>
      <w:r w:rsidR="00092AB4" w:rsidRPr="00092AB4">
        <w:rPr>
          <w:color w:val="000000" w:themeColor="text1"/>
        </w:rPr>
        <w:t xml:space="preserve">с. Гремячье +2 см) и </w:t>
      </w:r>
      <w:r w:rsidR="00092AB4" w:rsidRPr="00092AB4">
        <w:rPr>
          <w:b/>
          <w:bCs/>
          <w:color w:val="000000" w:themeColor="text1"/>
        </w:rPr>
        <w:t>Девица</w:t>
      </w:r>
      <w:r w:rsidR="00092AB4" w:rsidRPr="00092AB4">
        <w:rPr>
          <w:color w:val="000000" w:themeColor="text1"/>
        </w:rPr>
        <w:t xml:space="preserve"> (с. Девица +1 см) </w:t>
      </w:r>
      <w:r w:rsidRPr="00092AB4">
        <w:rPr>
          <w:color w:val="000000" w:themeColor="text1"/>
        </w:rPr>
        <w:t>происходило повышение уровня воды.</w:t>
      </w:r>
    </w:p>
    <w:p w:rsidR="00794885" w:rsidRPr="006E6B29" w:rsidRDefault="00794885" w:rsidP="00794885">
      <w:pPr>
        <w:numPr>
          <w:ilvl w:val="0"/>
          <w:numId w:val="1"/>
        </w:numPr>
        <w:tabs>
          <w:tab w:val="clear" w:pos="0"/>
          <w:tab w:val="num" w:pos="708"/>
        </w:tabs>
        <w:ind w:firstLine="709"/>
        <w:jc w:val="both"/>
        <w:rPr>
          <w:color w:val="000000" w:themeColor="text1"/>
        </w:rPr>
      </w:pPr>
      <w:r w:rsidRPr="00092AB4">
        <w:rPr>
          <w:color w:val="000000" w:themeColor="text1"/>
        </w:rPr>
        <w:t xml:space="preserve">На реках </w:t>
      </w:r>
      <w:r w:rsidRPr="00092AB4">
        <w:rPr>
          <w:b/>
          <w:bCs/>
          <w:color w:val="000000" w:themeColor="text1"/>
        </w:rPr>
        <w:t>Дон</w:t>
      </w:r>
      <w:r w:rsidR="00DA7731" w:rsidRPr="00092AB4">
        <w:rPr>
          <w:color w:val="000000" w:themeColor="text1"/>
        </w:rPr>
        <w:t xml:space="preserve"> (</w:t>
      </w:r>
      <w:r w:rsidR="00092AB4" w:rsidRPr="00092AB4">
        <w:rPr>
          <w:color w:val="000000" w:themeColor="text1"/>
        </w:rPr>
        <w:t>г. Лиски -1</w:t>
      </w:r>
      <w:r w:rsidR="00DA7731" w:rsidRPr="00092AB4">
        <w:rPr>
          <w:color w:val="000000" w:themeColor="text1"/>
        </w:rPr>
        <w:t xml:space="preserve"> см</w:t>
      </w:r>
      <w:r w:rsidR="00092AB4" w:rsidRPr="00092AB4">
        <w:rPr>
          <w:color w:val="000000" w:themeColor="text1"/>
        </w:rPr>
        <w:t xml:space="preserve"> г. Павловск -3 см</w:t>
      </w:r>
      <w:r w:rsidR="00DA7731" w:rsidRPr="00092AB4">
        <w:rPr>
          <w:color w:val="000000" w:themeColor="text1"/>
        </w:rPr>
        <w:t>),</w:t>
      </w:r>
      <w:r w:rsidR="00DA7731" w:rsidRPr="00CD0BA6">
        <w:rPr>
          <w:color w:val="FF0000"/>
        </w:rPr>
        <w:t xml:space="preserve"> </w:t>
      </w:r>
      <w:r w:rsidRPr="00092AB4">
        <w:rPr>
          <w:b/>
          <w:bCs/>
          <w:color w:val="000000" w:themeColor="text1"/>
        </w:rPr>
        <w:t>Хопер</w:t>
      </w:r>
      <w:r w:rsidR="00092AB4" w:rsidRPr="00092AB4">
        <w:rPr>
          <w:color w:val="000000" w:themeColor="text1"/>
        </w:rPr>
        <w:t xml:space="preserve"> (г. Поворино -4</w:t>
      </w:r>
      <w:r w:rsidRPr="00092AB4">
        <w:rPr>
          <w:color w:val="000000" w:themeColor="text1"/>
        </w:rPr>
        <w:t xml:space="preserve"> см),</w:t>
      </w:r>
      <w:r w:rsidRPr="00CD0BA6">
        <w:rPr>
          <w:color w:val="FF0000"/>
        </w:rPr>
        <w:t xml:space="preserve"> </w:t>
      </w:r>
      <w:r w:rsidRPr="006E6B29">
        <w:rPr>
          <w:b/>
          <w:bCs/>
          <w:color w:val="000000" w:themeColor="text1"/>
        </w:rPr>
        <w:t>Ворона</w:t>
      </w:r>
      <w:r w:rsidR="006E6B29" w:rsidRPr="006E6B29">
        <w:rPr>
          <w:color w:val="000000" w:themeColor="text1"/>
        </w:rPr>
        <w:t xml:space="preserve"> (г. Борисоглебск -1</w:t>
      </w:r>
      <w:r w:rsidRPr="006E6B29">
        <w:rPr>
          <w:color w:val="000000" w:themeColor="text1"/>
        </w:rPr>
        <w:t xml:space="preserve"> см), </w:t>
      </w:r>
      <w:r w:rsidRPr="006E6B29">
        <w:rPr>
          <w:b/>
          <w:bCs/>
          <w:color w:val="000000" w:themeColor="text1"/>
        </w:rPr>
        <w:t>Подгорная</w:t>
      </w:r>
      <w:r w:rsidR="006E6B29" w:rsidRPr="006E6B29">
        <w:rPr>
          <w:color w:val="000000" w:themeColor="text1"/>
        </w:rPr>
        <w:t xml:space="preserve"> (г. Калач -2 см) </w:t>
      </w:r>
      <w:r w:rsidR="00611959" w:rsidRPr="006E6B29">
        <w:rPr>
          <w:color w:val="000000" w:themeColor="text1"/>
        </w:rPr>
        <w:t xml:space="preserve">и </w:t>
      </w:r>
      <w:r w:rsidRPr="006E6B29">
        <w:rPr>
          <w:b/>
          <w:bCs/>
          <w:color w:val="000000" w:themeColor="text1"/>
        </w:rPr>
        <w:t xml:space="preserve">Воронежском водохранилище </w:t>
      </w:r>
      <w:r w:rsidRPr="006E6B29">
        <w:rPr>
          <w:color w:val="000000" w:themeColor="text1"/>
        </w:rPr>
        <w:t>(г. Вороне</w:t>
      </w:r>
      <w:r w:rsidR="006E6B29" w:rsidRPr="006E6B29">
        <w:rPr>
          <w:color w:val="000000" w:themeColor="text1"/>
        </w:rPr>
        <w:t>ж -1</w:t>
      </w:r>
      <w:r w:rsidRPr="006E6B29">
        <w:rPr>
          <w:color w:val="000000" w:themeColor="text1"/>
        </w:rPr>
        <w:t xml:space="preserve"> см) происходило понижение уровня воды.</w:t>
      </w:r>
    </w:p>
    <w:p w:rsidR="00794885" w:rsidRDefault="00794885" w:rsidP="00794885">
      <w:pPr>
        <w:numPr>
          <w:ilvl w:val="0"/>
          <w:numId w:val="1"/>
        </w:numPr>
        <w:tabs>
          <w:tab w:val="clear" w:pos="0"/>
          <w:tab w:val="num" w:pos="708"/>
        </w:tabs>
        <w:ind w:firstLine="709"/>
        <w:jc w:val="both"/>
      </w:pPr>
      <w:r w:rsidRPr="00092AB4">
        <w:rPr>
          <w:color w:val="000000" w:themeColor="text1"/>
        </w:rPr>
        <w:lastRenderedPageBreak/>
        <w:t xml:space="preserve">На реке </w:t>
      </w:r>
      <w:r w:rsidR="00092AB4" w:rsidRPr="00092AB4">
        <w:rPr>
          <w:b/>
          <w:bCs/>
          <w:color w:val="000000" w:themeColor="text1"/>
        </w:rPr>
        <w:t>Битюг</w:t>
      </w:r>
      <w:r w:rsidR="00092AB4" w:rsidRPr="00092AB4">
        <w:rPr>
          <w:color w:val="000000" w:themeColor="text1"/>
        </w:rPr>
        <w:t xml:space="preserve"> (г. Бобров),</w:t>
      </w:r>
      <w:r w:rsidR="00092AB4" w:rsidRPr="00CD0BA6">
        <w:rPr>
          <w:color w:val="FF0000"/>
        </w:rPr>
        <w:t xml:space="preserve"> </w:t>
      </w:r>
      <w:r w:rsidRPr="006E6B29">
        <w:rPr>
          <w:b/>
          <w:bCs/>
          <w:color w:val="000000" w:themeColor="text1"/>
        </w:rPr>
        <w:t>Хопер</w:t>
      </w:r>
      <w:r w:rsidRPr="006E6B29">
        <w:rPr>
          <w:color w:val="000000" w:themeColor="text1"/>
        </w:rPr>
        <w:t xml:space="preserve"> (г. Новохоперск)</w:t>
      </w:r>
      <w:r w:rsidRPr="006E6B29">
        <w:rPr>
          <w:bCs/>
          <w:color w:val="000000" w:themeColor="text1"/>
        </w:rPr>
        <w:t xml:space="preserve"> </w:t>
      </w:r>
      <w:r w:rsidRPr="006E6B29">
        <w:rPr>
          <w:color w:val="000000" w:themeColor="text1"/>
        </w:rPr>
        <w:t>уровень воды не менялся</w:t>
      </w:r>
      <w:r w:rsidRPr="00DA7731">
        <w:t xml:space="preserve"> (Приложение</w:t>
      </w:r>
      <w:r w:rsidRPr="00346EEA">
        <w:t>).</w:t>
      </w:r>
    </w:p>
    <w:p w:rsidR="00202051" w:rsidRPr="00346EEA" w:rsidRDefault="00202051" w:rsidP="00794885">
      <w:pPr>
        <w:numPr>
          <w:ilvl w:val="0"/>
          <w:numId w:val="1"/>
        </w:numPr>
        <w:tabs>
          <w:tab w:val="clear" w:pos="0"/>
          <w:tab w:val="num" w:pos="708"/>
        </w:tabs>
        <w:ind w:firstLine="709"/>
        <w:jc w:val="both"/>
      </w:pPr>
    </w:p>
    <w:p w:rsidR="004C4ED0" w:rsidRPr="00346EEA" w:rsidRDefault="00C91305" w:rsidP="00731CC2">
      <w:pPr>
        <w:ind w:firstLine="709"/>
        <w:jc w:val="both"/>
      </w:pPr>
      <w:r w:rsidRPr="00625D89">
        <w:rPr>
          <w:b/>
        </w:rPr>
        <w:t>1.</w:t>
      </w:r>
      <w:r w:rsidR="008D551A" w:rsidRPr="00625D89">
        <w:rPr>
          <w:b/>
        </w:rPr>
        <w:t>5</w:t>
      </w:r>
      <w:r w:rsidRPr="00625D89">
        <w:rPr>
          <w:b/>
        </w:rPr>
        <w:t xml:space="preserve">. </w:t>
      </w:r>
      <w:r w:rsidRPr="00346EEA">
        <w:rPr>
          <w:b/>
        </w:rPr>
        <w:t xml:space="preserve">Геомагнитная обстановка </w:t>
      </w:r>
      <w:r w:rsidR="007860DE" w:rsidRPr="00346EEA">
        <w:t>(по данным ИЗМИРАН)</w:t>
      </w:r>
    </w:p>
    <w:p w:rsidR="00762FC4" w:rsidRPr="00071009" w:rsidRDefault="00762FC4" w:rsidP="00CD0BA6">
      <w:pPr>
        <w:ind w:firstLine="709"/>
        <w:jc w:val="both"/>
        <w:rPr>
          <w:color w:val="000000" w:themeColor="text1"/>
        </w:rPr>
      </w:pPr>
      <w:r w:rsidRPr="00071009">
        <w:rPr>
          <w:color w:val="000000" w:themeColor="text1"/>
        </w:rPr>
        <w:t xml:space="preserve">В прошедшие сутки геомагнитная обстановка </w:t>
      </w:r>
      <w:r w:rsidR="00071009" w:rsidRPr="00071009">
        <w:rPr>
          <w:color w:val="000000" w:themeColor="text1"/>
        </w:rPr>
        <w:t>была преимущественно</w:t>
      </w:r>
      <w:r w:rsidRPr="00071009">
        <w:rPr>
          <w:color w:val="000000" w:themeColor="text1"/>
        </w:rPr>
        <w:t xml:space="preserve"> спокойной. Ожидается, что в ближайшие сутки геомагнитная обстановка будет меняться от спокойной до </w:t>
      </w:r>
      <w:proofErr w:type="spellStart"/>
      <w:r w:rsidRPr="00071009">
        <w:rPr>
          <w:color w:val="000000" w:themeColor="text1"/>
        </w:rPr>
        <w:t>слабовозмущенной</w:t>
      </w:r>
      <w:proofErr w:type="spellEnd"/>
      <w:r w:rsidRPr="00071009">
        <w:rPr>
          <w:color w:val="000000" w:themeColor="text1"/>
        </w:rPr>
        <w:t>.</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731CC2">
      <w:pPr>
        <w:jc w:val="center"/>
        <w:rPr>
          <w:b/>
        </w:rPr>
      </w:pPr>
      <w:r w:rsidRPr="00F14C99">
        <w:rPr>
          <w:b/>
        </w:rPr>
        <w:t xml:space="preserve">2. Прогноз возникновения </w:t>
      </w:r>
      <w:r w:rsidRPr="00346EEA">
        <w:rPr>
          <w:b/>
        </w:rPr>
        <w:t>происшествий (ЧС)</w:t>
      </w:r>
    </w:p>
    <w:p w:rsidR="00932E20" w:rsidRPr="00611959"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611959">
        <w:rPr>
          <w:i/>
        </w:rPr>
        <w:t>прогнозируются.</w:t>
      </w:r>
    </w:p>
    <w:p w:rsidR="002F07A2" w:rsidRPr="00CD0BA6" w:rsidRDefault="005A7AFE" w:rsidP="00731CC2">
      <w:pPr>
        <w:ind w:firstLine="709"/>
        <w:jc w:val="both"/>
        <w:rPr>
          <w:b/>
          <w:color w:val="FF0000"/>
        </w:rPr>
      </w:pPr>
      <w:r w:rsidRPr="00611959">
        <w:rPr>
          <w:b/>
        </w:rPr>
        <w:t xml:space="preserve">Неблагоприятные метеорологические </w:t>
      </w:r>
      <w:r w:rsidRPr="00071009">
        <w:rPr>
          <w:b/>
          <w:color w:val="000000" w:themeColor="text1"/>
        </w:rPr>
        <w:t>явления</w:t>
      </w:r>
      <w:r w:rsidRPr="00071009">
        <w:rPr>
          <w:b/>
          <w:i/>
          <w:color w:val="000000" w:themeColor="text1"/>
        </w:rPr>
        <w:t>:</w:t>
      </w:r>
      <w:r w:rsidR="00537A69" w:rsidRPr="00071009">
        <w:rPr>
          <w:i/>
          <w:color w:val="000000" w:themeColor="text1"/>
        </w:rPr>
        <w:t xml:space="preserve"> </w:t>
      </w:r>
      <w:r w:rsidR="0075612C" w:rsidRPr="00071009">
        <w:rPr>
          <w:i/>
          <w:color w:val="000000" w:themeColor="text1"/>
        </w:rPr>
        <w:t>не прогнозируются</w:t>
      </w:r>
      <w:r w:rsidR="00D72BD7" w:rsidRPr="00071009">
        <w:rPr>
          <w:i/>
          <w:color w:val="000000" w:themeColor="text1"/>
        </w:rPr>
        <w:t>.</w:t>
      </w:r>
    </w:p>
    <w:p w:rsidR="005A7AFE" w:rsidRPr="00FD7EA4"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FD7EA4">
        <w:rPr>
          <w:b/>
          <w:color w:val="000000" w:themeColor="text1"/>
        </w:rPr>
        <w:t>Риски трансграничного характера:</w:t>
      </w:r>
      <w:r w:rsidRPr="00FD7EA4">
        <w:rPr>
          <w:color w:val="000000" w:themeColor="text1"/>
        </w:rPr>
        <w:t xml:space="preserve"> </w:t>
      </w:r>
      <w:r w:rsidRPr="00FD7EA4">
        <w:rPr>
          <w:i/>
          <w:color w:val="000000" w:themeColor="text1"/>
        </w:rPr>
        <w:t>не прогнозируются.</w:t>
      </w:r>
    </w:p>
    <w:p w:rsidR="00D17514" w:rsidRDefault="00D17514" w:rsidP="00C663F3">
      <w:pPr>
        <w:ind w:firstLine="709"/>
        <w:jc w:val="both"/>
        <w:rPr>
          <w:b/>
        </w:rPr>
      </w:pPr>
    </w:p>
    <w:p w:rsidR="00C663F3" w:rsidRDefault="00C663F3" w:rsidP="00C663F3">
      <w:pPr>
        <w:ind w:firstLine="709"/>
        <w:jc w:val="both"/>
        <w:rPr>
          <w:b/>
        </w:rPr>
      </w:pPr>
      <w:r>
        <w:rPr>
          <w:b/>
        </w:rPr>
        <w:t>2.1. Природные и природно-техногенные источники ЧС</w:t>
      </w:r>
    </w:p>
    <w:p w:rsidR="00B7724D" w:rsidRPr="00D17514" w:rsidRDefault="00B7724D" w:rsidP="00B7724D">
      <w:pPr>
        <w:ind w:firstLine="709"/>
        <w:jc w:val="both"/>
        <w:rPr>
          <w:color w:val="000000" w:themeColor="text1"/>
        </w:rPr>
      </w:pPr>
      <w:r w:rsidRPr="00D17514">
        <w:rPr>
          <w:bCs/>
          <w:color w:val="000000" w:themeColor="text1"/>
        </w:rPr>
        <w:t xml:space="preserve">В связи с повышением дневных температур воздуха до положительных значений, таянием снега и </w:t>
      </w:r>
      <w:r w:rsidRPr="00D17514">
        <w:rPr>
          <w:color w:val="000000" w:themeColor="text1"/>
        </w:rPr>
        <w:t xml:space="preserve">нарушением в работе водоотводящих стоковых систем </w:t>
      </w:r>
      <w:r w:rsidRPr="00D17514">
        <w:rPr>
          <w:b/>
          <w:color w:val="000000" w:themeColor="text1"/>
        </w:rPr>
        <w:t>возможны</w:t>
      </w:r>
      <w:r w:rsidRPr="00D17514">
        <w:rPr>
          <w:bCs/>
          <w:color w:val="000000" w:themeColor="text1"/>
        </w:rPr>
        <w:t xml:space="preserve"> </w:t>
      </w:r>
      <w:r w:rsidRPr="00D17514">
        <w:rPr>
          <w:color w:val="000000" w:themeColor="text1"/>
        </w:rPr>
        <w:t>локальные подтопления пониженных участков местности и участков дорог</w:t>
      </w:r>
      <w:r w:rsidR="00DB27CF" w:rsidRPr="00D17514">
        <w:rPr>
          <w:color w:val="000000" w:themeColor="text1"/>
        </w:rPr>
        <w:t xml:space="preserve"> талыми водами</w:t>
      </w:r>
      <w:r w:rsidRPr="00D17514">
        <w:rPr>
          <w:color w:val="000000" w:themeColor="text1"/>
        </w:rPr>
        <w:t>.</w:t>
      </w:r>
    </w:p>
    <w:p w:rsidR="00B7724D" w:rsidRPr="00D17514" w:rsidRDefault="00611959" w:rsidP="00EB2AF6">
      <w:pPr>
        <w:ind w:firstLine="709"/>
        <w:jc w:val="both"/>
        <w:rPr>
          <w:color w:val="000000" w:themeColor="text1"/>
        </w:rPr>
      </w:pPr>
      <w:r w:rsidRPr="00D17514">
        <w:rPr>
          <w:color w:val="000000" w:themeColor="text1"/>
        </w:rPr>
        <w:t xml:space="preserve">На территории области </w:t>
      </w:r>
      <w:r w:rsidR="00D17514" w:rsidRPr="00D17514">
        <w:rPr>
          <w:b/>
          <w:color w:val="000000" w:themeColor="text1"/>
        </w:rPr>
        <w:t>сохраняются</w:t>
      </w:r>
      <w:r w:rsidRPr="00D17514">
        <w:rPr>
          <w:b/>
          <w:color w:val="000000" w:themeColor="text1"/>
        </w:rPr>
        <w:t xml:space="preserve"> риски</w:t>
      </w:r>
      <w:r w:rsidRPr="00D17514">
        <w:rPr>
          <w:color w:val="000000" w:themeColor="text1"/>
        </w:rPr>
        <w:t xml:space="preserve"> 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w:t>
      </w:r>
      <w:r w:rsidR="00D17514" w:rsidRPr="00D17514">
        <w:rPr>
          <w:color w:val="000000" w:themeColor="text1"/>
        </w:rPr>
        <w:t xml:space="preserve">я </w:t>
      </w:r>
      <w:r w:rsidR="00F7293B" w:rsidRPr="00D17514">
        <w:rPr>
          <w:color w:val="000000" w:themeColor="text1"/>
        </w:rPr>
        <w:t>(Источник – несоблюд</w:t>
      </w:r>
      <w:r w:rsidR="00457128" w:rsidRPr="00D17514">
        <w:rPr>
          <w:color w:val="000000" w:themeColor="text1"/>
        </w:rPr>
        <w:t>е</w:t>
      </w:r>
      <w:r w:rsidR="00D17514" w:rsidRPr="00D17514">
        <w:rPr>
          <w:color w:val="000000" w:themeColor="text1"/>
        </w:rPr>
        <w:t>ние правил дорожного движения</w:t>
      </w:r>
      <w:r w:rsidR="00F7293B" w:rsidRPr="00D17514">
        <w:rPr>
          <w:color w:val="000000" w:themeColor="text1"/>
        </w:rPr>
        <w:t>).</w:t>
      </w:r>
    </w:p>
    <w:p w:rsidR="00F7293B" w:rsidRPr="00D17514" w:rsidRDefault="00F7293B" w:rsidP="00EB2AF6">
      <w:pPr>
        <w:ind w:firstLine="709"/>
        <w:jc w:val="both"/>
        <w:rPr>
          <w:color w:val="000000" w:themeColor="text1"/>
        </w:rPr>
      </w:pPr>
      <w:r w:rsidRPr="00D17514">
        <w:rPr>
          <w:bCs/>
          <w:color w:val="000000" w:themeColor="text1"/>
        </w:rPr>
        <w:t>Вероятность возникновения ЧС –</w:t>
      </w:r>
      <w:r w:rsidR="00D17514" w:rsidRPr="00D17514">
        <w:rPr>
          <w:b/>
          <w:bCs/>
          <w:color w:val="000000" w:themeColor="text1"/>
        </w:rPr>
        <w:t xml:space="preserve"> Р=0,2</w:t>
      </w:r>
      <w:r w:rsidRPr="00D17514">
        <w:rPr>
          <w:bCs/>
          <w:color w:val="000000" w:themeColor="text1"/>
        </w:rPr>
        <w:t>.</w:t>
      </w:r>
    </w:p>
    <w:p w:rsidR="00C663F3" w:rsidRPr="00457128" w:rsidRDefault="00C663F3" w:rsidP="00C663F3">
      <w:pPr>
        <w:ind w:firstLine="709"/>
        <w:jc w:val="both"/>
        <w:rPr>
          <w:kern w:val="2"/>
        </w:rPr>
      </w:pPr>
      <w:r w:rsidRPr="00457128">
        <w:rPr>
          <w:kern w:val="2"/>
        </w:rPr>
        <w:t>Участки дорог с повышенным риском возникновения ДТП: автодорога М-4 «Дон» - 519-524 км (</w:t>
      </w:r>
      <w:proofErr w:type="spellStart"/>
      <w:r w:rsidRPr="00457128">
        <w:rPr>
          <w:kern w:val="2"/>
        </w:rPr>
        <w:t>Новоусманский</w:t>
      </w:r>
      <w:proofErr w:type="spellEnd"/>
      <w:r w:rsidRPr="00457128">
        <w:rPr>
          <w:kern w:val="2"/>
        </w:rPr>
        <w:t xml:space="preserve"> муниципальный район); 589-610 км (</w:t>
      </w:r>
      <w:proofErr w:type="spellStart"/>
      <w:r w:rsidRPr="00457128">
        <w:rPr>
          <w:kern w:val="2"/>
        </w:rPr>
        <w:t>Лискинский</w:t>
      </w:r>
      <w:proofErr w:type="spellEnd"/>
      <w:r w:rsidRPr="00457128">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57128">
        <w:rPr>
          <w:kern w:val="2"/>
        </w:rPr>
        <w:t>Верхнемамонский</w:t>
      </w:r>
      <w:proofErr w:type="spellEnd"/>
      <w:r w:rsidRPr="00457128">
        <w:rPr>
          <w:kern w:val="2"/>
        </w:rPr>
        <w:t xml:space="preserve"> муниципальный район); автодорога Р-22 «Каспий» подъезд к г. Саратову – 450-451 км (Борисоглебский городской округ).</w:t>
      </w:r>
    </w:p>
    <w:p w:rsidR="00EB2AF6" w:rsidRPr="00D17514" w:rsidRDefault="00C663F3" w:rsidP="00C663F3">
      <w:pPr>
        <w:ind w:firstLine="709"/>
        <w:jc w:val="both"/>
        <w:rPr>
          <w:color w:val="000000" w:themeColor="text1"/>
        </w:rPr>
      </w:pPr>
      <w:r w:rsidRPr="00D17514">
        <w:rPr>
          <w:color w:val="000000" w:themeColor="text1"/>
        </w:rPr>
        <w:t xml:space="preserve">В связи с накоплением снегозапасов, на территории области </w:t>
      </w:r>
      <w:r w:rsidR="00F7293B" w:rsidRPr="00D17514">
        <w:rPr>
          <w:b/>
          <w:color w:val="000000" w:themeColor="text1"/>
        </w:rPr>
        <w:t>сохраняется</w:t>
      </w:r>
      <w:r w:rsidRPr="00D17514">
        <w:rPr>
          <w:b/>
          <w:color w:val="000000" w:themeColor="text1"/>
        </w:rPr>
        <w:t xml:space="preserve"> риск</w:t>
      </w:r>
      <w:r w:rsidRPr="00D17514">
        <w:rPr>
          <w:color w:val="000000" w:themeColor="text1"/>
        </w:rPr>
        <w:t xml:space="preserve"> обрушения (деформации) крыш зданий и сооружений, в том числе с широкоформатными пролетами, случаев травматизма населения в результате схода снежных масс и ледовых образований с крыш зданий.</w:t>
      </w:r>
    </w:p>
    <w:p w:rsidR="00C663F3" w:rsidRPr="00D17514" w:rsidRDefault="00C663F3" w:rsidP="00C663F3">
      <w:pPr>
        <w:ind w:firstLine="709"/>
        <w:jc w:val="both"/>
        <w:rPr>
          <w:bCs/>
          <w:color w:val="000000" w:themeColor="text1"/>
        </w:rPr>
      </w:pPr>
      <w:r w:rsidRPr="00D17514">
        <w:rPr>
          <w:bCs/>
          <w:color w:val="000000" w:themeColor="text1"/>
        </w:rPr>
        <w:t>Вероятность возникновения ЧС –</w:t>
      </w:r>
      <w:r w:rsidRPr="00D17514">
        <w:rPr>
          <w:b/>
          <w:bCs/>
          <w:color w:val="000000" w:themeColor="text1"/>
        </w:rPr>
        <w:t xml:space="preserve"> Р=0,</w:t>
      </w:r>
      <w:r w:rsidR="00F7293B" w:rsidRPr="00D17514">
        <w:rPr>
          <w:b/>
          <w:bCs/>
          <w:color w:val="000000" w:themeColor="text1"/>
        </w:rPr>
        <w:t>2</w:t>
      </w:r>
      <w:r w:rsidRPr="00D17514">
        <w:rPr>
          <w:bCs/>
          <w:color w:val="000000" w:themeColor="text1"/>
        </w:rPr>
        <w:t>.</w:t>
      </w:r>
    </w:p>
    <w:p w:rsidR="00C663F3" w:rsidRPr="00196844" w:rsidRDefault="00C663F3" w:rsidP="00C663F3">
      <w:pPr>
        <w:ind w:firstLine="709"/>
        <w:jc w:val="both"/>
        <w:rPr>
          <w:bCs/>
        </w:rPr>
      </w:pPr>
      <w:r w:rsidRPr="00196844">
        <w:rPr>
          <w:bCs/>
        </w:rPr>
        <w:t xml:space="preserve">Наибольшая вероятность возникновения обрушения (деформации) крыш зданий и сооружений существует в </w:t>
      </w:r>
      <w:r w:rsidR="00B7724D" w:rsidRPr="00196844">
        <w:rPr>
          <w:bCs/>
        </w:rPr>
        <w:t xml:space="preserve">Борисоглебском </w:t>
      </w:r>
      <w:r w:rsidR="005436FB" w:rsidRPr="00196844">
        <w:rPr>
          <w:bCs/>
        </w:rPr>
        <w:t>городском округе</w:t>
      </w:r>
      <w:r w:rsidR="00B7724D" w:rsidRPr="00196844">
        <w:rPr>
          <w:bCs/>
        </w:rPr>
        <w:t xml:space="preserve">, </w:t>
      </w:r>
      <w:r w:rsidRPr="00196844">
        <w:rPr>
          <w:bCs/>
        </w:rPr>
        <w:t>Аннинском</w:t>
      </w:r>
      <w:r w:rsidR="00B7724D" w:rsidRPr="00196844">
        <w:rPr>
          <w:bCs/>
        </w:rPr>
        <w:t xml:space="preserve"> и </w:t>
      </w:r>
      <w:proofErr w:type="spellStart"/>
      <w:r w:rsidRPr="00196844">
        <w:rPr>
          <w:bCs/>
        </w:rPr>
        <w:t>Таловском</w:t>
      </w:r>
      <w:proofErr w:type="spellEnd"/>
      <w:r w:rsidRPr="00196844">
        <w:rPr>
          <w:bCs/>
        </w:rPr>
        <w:t xml:space="preserve"> муниципальных районах.</w:t>
      </w:r>
    </w:p>
    <w:p w:rsidR="00D17514" w:rsidRDefault="00D17514" w:rsidP="00731CC2">
      <w:pPr>
        <w:ind w:firstLine="709"/>
        <w:jc w:val="both"/>
        <w:rPr>
          <w:b/>
        </w:rPr>
      </w:pPr>
    </w:p>
    <w:p w:rsidR="00325D43" w:rsidRPr="00196844" w:rsidRDefault="00CB66B1" w:rsidP="00731CC2">
      <w:pPr>
        <w:ind w:firstLine="709"/>
        <w:jc w:val="both"/>
        <w:rPr>
          <w:b/>
        </w:rPr>
      </w:pPr>
      <w:r w:rsidRPr="00196844">
        <w:rPr>
          <w:b/>
        </w:rPr>
        <w:t>2.2. Техногенные источники</w:t>
      </w:r>
    </w:p>
    <w:p w:rsidR="00EB2AF6" w:rsidRPr="00D9337E" w:rsidRDefault="00916B6C" w:rsidP="00731CC2">
      <w:pPr>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D9337E">
        <w:t>нарушение правил пожарной безопасности, неисправность газового или электро</w:t>
      </w:r>
      <w:r w:rsidR="002932D9" w:rsidRPr="00D9337E">
        <w:t>оборудования</w:t>
      </w:r>
      <w:r w:rsidR="00817E2E" w:rsidRPr="00D9337E">
        <w:t>).</w:t>
      </w:r>
    </w:p>
    <w:p w:rsidR="00817E2E" w:rsidRPr="00D9337E" w:rsidRDefault="00817E2E" w:rsidP="00731CC2">
      <w:pPr>
        <w:ind w:firstLine="709"/>
        <w:jc w:val="both"/>
        <w:rPr>
          <w:rFonts w:eastAsia="Calibri"/>
          <w:b/>
        </w:rPr>
      </w:pPr>
      <w:r w:rsidRPr="00D9337E">
        <w:rPr>
          <w:rFonts w:eastAsia="Calibri"/>
        </w:rPr>
        <w:t xml:space="preserve">Вероятность возникновения крупных техногенных пожаров (с гибелью 2 и более человек) – </w:t>
      </w:r>
      <w:r w:rsidRPr="00D9337E">
        <w:rPr>
          <w:rFonts w:eastAsia="Calibri"/>
          <w:b/>
        </w:rPr>
        <w:t>Р=0,</w:t>
      </w:r>
      <w:r w:rsidR="00B7724D">
        <w:rPr>
          <w:rFonts w:eastAsia="Calibri"/>
          <w:b/>
        </w:rPr>
        <w:t>2</w:t>
      </w:r>
      <w:r w:rsidRPr="00D9337E">
        <w:rPr>
          <w:rFonts w:eastAsia="Calibri"/>
        </w:rPr>
        <w:t>.</w:t>
      </w:r>
    </w:p>
    <w:p w:rsidR="00B92B4C" w:rsidRPr="00F14C99" w:rsidRDefault="00B92B4C" w:rsidP="00731CC2">
      <w:pPr>
        <w:ind w:firstLine="709"/>
        <w:jc w:val="both"/>
      </w:pPr>
      <w:r w:rsidRPr="00F14C99">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6D31C2" w:rsidRDefault="00B92B4C" w:rsidP="00731CC2">
      <w:pPr>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днем до</w:t>
      </w:r>
      <w:r w:rsidR="009C7F4A" w:rsidRPr="006D31C2">
        <w:t xml:space="preserve"> 70%</w:t>
      </w:r>
      <w:r w:rsidRPr="006D31C2">
        <w:t>)</w:t>
      </w:r>
      <w:r w:rsidR="00D3407F" w:rsidRPr="006D31C2">
        <w:rPr>
          <w:bCs/>
        </w:rPr>
        <w:t>)</w:t>
      </w:r>
      <w:r w:rsidRPr="006D31C2">
        <w:t>.</w:t>
      </w:r>
    </w:p>
    <w:p w:rsidR="00B92B4C" w:rsidRPr="006D31C2" w:rsidRDefault="00B92B4C" w:rsidP="00731CC2">
      <w:pPr>
        <w:ind w:firstLine="709"/>
        <w:jc w:val="both"/>
        <w:rPr>
          <w:bCs/>
        </w:rPr>
      </w:pPr>
      <w:r w:rsidRPr="006D31C2">
        <w:rPr>
          <w:bCs/>
        </w:rPr>
        <w:lastRenderedPageBreak/>
        <w:t xml:space="preserve">Вероятность возникновения ЧС – </w:t>
      </w:r>
      <w:r w:rsidRPr="006D31C2">
        <w:rPr>
          <w:b/>
          <w:bCs/>
        </w:rPr>
        <w:t>Р=0,</w:t>
      </w:r>
      <w:r w:rsidR="004A3398" w:rsidRPr="006D31C2">
        <w:rPr>
          <w:b/>
          <w:bCs/>
        </w:rPr>
        <w:t>2</w:t>
      </w:r>
      <w:r w:rsidRPr="006D31C2">
        <w:rPr>
          <w:bCs/>
        </w:rPr>
        <w:t>.</w:t>
      </w:r>
    </w:p>
    <w:p w:rsidR="00242DA2" w:rsidRPr="00D9337E"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 xml:space="preserve">город Воронеж, </w:t>
      </w:r>
      <w:proofErr w:type="spellStart"/>
      <w:r w:rsidRPr="00D9337E">
        <w:rPr>
          <w:rFonts w:eastAsia="Calibri"/>
        </w:rPr>
        <w:t>Россошанском</w:t>
      </w:r>
      <w:proofErr w:type="spellEnd"/>
      <w:r w:rsidRPr="00D9337E">
        <w:rPr>
          <w:rFonts w:eastAsia="Calibri"/>
        </w:rPr>
        <w:t xml:space="preserve">, </w:t>
      </w:r>
      <w:proofErr w:type="spellStart"/>
      <w:r w:rsidRPr="00D9337E">
        <w:rPr>
          <w:rFonts w:eastAsia="Calibri"/>
        </w:rPr>
        <w:t>Лискинском</w:t>
      </w:r>
      <w:proofErr w:type="spellEnd"/>
      <w:r w:rsidRPr="00D9337E">
        <w:rPr>
          <w:rFonts w:eastAsia="Calibri"/>
        </w:rPr>
        <w:t xml:space="preserve">, Кантемировском, </w:t>
      </w:r>
      <w:proofErr w:type="spellStart"/>
      <w:r w:rsidRPr="00D9337E">
        <w:rPr>
          <w:rFonts w:eastAsia="Calibri"/>
        </w:rPr>
        <w:t>Новоусманском</w:t>
      </w:r>
      <w:proofErr w:type="spellEnd"/>
      <w:r w:rsidRPr="00D9337E">
        <w:rPr>
          <w:rFonts w:eastAsia="Calibri"/>
        </w:rPr>
        <w:t xml:space="preserve"> муниципальных районах.</w:t>
      </w:r>
    </w:p>
    <w:p w:rsidR="00D22EEB" w:rsidRPr="00D17514" w:rsidRDefault="00D22EEB" w:rsidP="00D22EEB">
      <w:pPr>
        <w:pStyle w:val="a5"/>
        <w:spacing w:line="235" w:lineRule="auto"/>
        <w:ind w:left="0" w:firstLine="709"/>
        <w:jc w:val="both"/>
        <w:rPr>
          <w:color w:val="000000" w:themeColor="text1"/>
          <w:kern w:val="2"/>
        </w:rPr>
      </w:pPr>
      <w:r w:rsidRPr="00D17514">
        <w:rPr>
          <w:color w:val="000000" w:themeColor="text1"/>
          <w:kern w:val="2"/>
        </w:rPr>
        <w:t xml:space="preserve">В результате высокого процента износа сетей </w:t>
      </w:r>
      <w:r w:rsidRPr="00D17514">
        <w:rPr>
          <w:b/>
          <w:color w:val="000000" w:themeColor="text1"/>
          <w:kern w:val="2"/>
        </w:rPr>
        <w:t>сохраняется вероятность</w:t>
      </w:r>
      <w:r w:rsidRPr="00D17514">
        <w:rPr>
          <w:color w:val="000000" w:themeColor="text1"/>
          <w:kern w:val="2"/>
        </w:rPr>
        <w:t xml:space="preserve"> возникновения аварий на ЛЭП.</w:t>
      </w:r>
    </w:p>
    <w:p w:rsidR="00D22EEB" w:rsidRPr="00D17514" w:rsidRDefault="00D22EEB" w:rsidP="00D22EEB">
      <w:pPr>
        <w:spacing w:line="235" w:lineRule="auto"/>
        <w:ind w:firstLine="709"/>
        <w:jc w:val="both"/>
        <w:rPr>
          <w:color w:val="000000" w:themeColor="text1"/>
        </w:rPr>
      </w:pPr>
      <w:r w:rsidRPr="00D17514">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D17514">
        <w:rPr>
          <w:color w:val="000000" w:themeColor="text1"/>
        </w:rPr>
        <w:t>Богучарский</w:t>
      </w:r>
      <w:proofErr w:type="spellEnd"/>
      <w:r w:rsidRPr="00D17514">
        <w:rPr>
          <w:color w:val="000000" w:themeColor="text1"/>
        </w:rPr>
        <w:t xml:space="preserve">, </w:t>
      </w:r>
      <w:proofErr w:type="spellStart"/>
      <w:r w:rsidRPr="00D17514">
        <w:rPr>
          <w:color w:val="000000" w:themeColor="text1"/>
        </w:rPr>
        <w:t>Калачеевский</w:t>
      </w:r>
      <w:proofErr w:type="spellEnd"/>
      <w:r w:rsidRPr="00D17514">
        <w:rPr>
          <w:color w:val="000000" w:themeColor="text1"/>
        </w:rPr>
        <w:t xml:space="preserve">, </w:t>
      </w:r>
      <w:proofErr w:type="spellStart"/>
      <w:r w:rsidRPr="00D17514">
        <w:rPr>
          <w:color w:val="000000" w:themeColor="text1"/>
        </w:rPr>
        <w:t>Лискинский</w:t>
      </w:r>
      <w:proofErr w:type="spellEnd"/>
      <w:r w:rsidRPr="00D17514">
        <w:rPr>
          <w:color w:val="000000" w:themeColor="text1"/>
        </w:rPr>
        <w:t xml:space="preserve">, </w:t>
      </w:r>
      <w:proofErr w:type="spellStart"/>
      <w:r w:rsidRPr="00D17514">
        <w:rPr>
          <w:color w:val="000000" w:themeColor="text1"/>
        </w:rPr>
        <w:t>Нижнедевицкий</w:t>
      </w:r>
      <w:proofErr w:type="spellEnd"/>
      <w:r w:rsidRPr="00D17514">
        <w:rPr>
          <w:color w:val="000000" w:themeColor="text1"/>
        </w:rPr>
        <w:t xml:space="preserve">, Павловский и </w:t>
      </w:r>
      <w:proofErr w:type="spellStart"/>
      <w:r w:rsidRPr="00D17514">
        <w:rPr>
          <w:color w:val="000000" w:themeColor="text1"/>
        </w:rPr>
        <w:t>Таловский</w:t>
      </w:r>
      <w:proofErr w:type="spellEnd"/>
      <w:r w:rsidRPr="00D17514">
        <w:rPr>
          <w:color w:val="000000" w:themeColor="text1"/>
        </w:rPr>
        <w:t xml:space="preserve"> муниципальные районы.</w:t>
      </w:r>
    </w:p>
    <w:p w:rsidR="00EB2AF6" w:rsidRPr="00CD0BA6" w:rsidRDefault="00EB2AF6" w:rsidP="00EB2AF6">
      <w:pPr>
        <w:shd w:val="clear" w:color="auto" w:fill="FFFFFF"/>
        <w:tabs>
          <w:tab w:val="left" w:pos="709"/>
        </w:tabs>
        <w:ind w:firstLine="709"/>
        <w:jc w:val="both"/>
        <w:rPr>
          <w:bCs/>
          <w:color w:val="FF0000"/>
        </w:rPr>
      </w:pPr>
      <w:r w:rsidRPr="00D17514">
        <w:rPr>
          <w:bCs/>
          <w:color w:val="000000" w:themeColor="text1"/>
        </w:rPr>
        <w:t>Вероятность возникновения ЧС –</w:t>
      </w:r>
      <w:r w:rsidRPr="00D17514">
        <w:rPr>
          <w:b/>
          <w:bCs/>
          <w:color w:val="000000" w:themeColor="text1"/>
        </w:rPr>
        <w:t xml:space="preserve"> Р=0,1</w:t>
      </w:r>
      <w:r w:rsidRPr="00D17514">
        <w:rPr>
          <w:bCs/>
          <w:color w:val="000000" w:themeColor="text1"/>
        </w:rPr>
        <w:t>.</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D17514" w:rsidRDefault="00D17514" w:rsidP="00731CC2">
      <w:pPr>
        <w:pStyle w:val="27"/>
        <w:ind w:firstLine="709"/>
        <w:rPr>
          <w:b/>
          <w:szCs w:val="24"/>
        </w:rPr>
      </w:pP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D9337E" w:rsidRDefault="00A56BD9" w:rsidP="00731CC2">
      <w:pPr>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7D4C73">
        <w:rPr>
          <w:b/>
        </w:rPr>
        <w:t>вероятность</w:t>
      </w:r>
      <w:r w:rsidR="00302447" w:rsidRPr="007D4C73">
        <w:t xml:space="preserve"> возникновения происшествий, обусловленных выходом</w:t>
      </w:r>
      <w:r w:rsidR="00B33F33" w:rsidRPr="007D4C73">
        <w:t xml:space="preserve"> </w:t>
      </w:r>
      <w:r w:rsidR="00302447" w:rsidRPr="007D4C73">
        <w:t>людей на лёд</w:t>
      </w:r>
      <w:r w:rsidR="009C7F4A" w:rsidRPr="007D4C73">
        <w:t xml:space="preserve"> водоемов</w:t>
      </w:r>
      <w:r w:rsidR="00302447" w:rsidRPr="007D4C73">
        <w:t xml:space="preserve"> </w:t>
      </w:r>
      <w:r w:rsidR="002E3D41" w:rsidRPr="007D4C73">
        <w:t>(</w:t>
      </w:r>
      <w:r w:rsidR="004326B0" w:rsidRPr="007D4C73">
        <w:t>И</w:t>
      </w:r>
      <w:r w:rsidR="002E3D41" w:rsidRPr="007D4C73">
        <w:t xml:space="preserve">сточник – </w:t>
      </w:r>
      <w:r w:rsidR="0015562E" w:rsidRPr="007D4C73">
        <w:rPr>
          <w:iCs/>
        </w:rPr>
        <w:t xml:space="preserve">несоблюдение мер безопасности при нахождении на водных объектах, </w:t>
      </w:r>
      <w:r w:rsidR="004A38E4" w:rsidRPr="007D4C73">
        <w:t>выходы людей на</w:t>
      </w:r>
      <w:r w:rsidR="0015562E" w:rsidRPr="007D4C73">
        <w:t xml:space="preserve"> лед</w:t>
      </w:r>
      <w:r w:rsidR="00235F04" w:rsidRPr="007D4C73">
        <w:t xml:space="preserve"> водоемов области</w:t>
      </w:r>
      <w:r w:rsidR="00301310" w:rsidRPr="007D4C73">
        <w:t xml:space="preserve">, </w:t>
      </w:r>
      <w:r w:rsidR="00D44E89">
        <w:t xml:space="preserve">наличие </w:t>
      </w:r>
      <w:r w:rsidR="00EB2AF6" w:rsidRPr="007D4C73">
        <w:t>промоин</w:t>
      </w:r>
      <w:r w:rsidR="002E3D41" w:rsidRPr="007D4C73">
        <w:t>).</w:t>
      </w:r>
    </w:p>
    <w:p w:rsidR="00512AA7" w:rsidRPr="00457128" w:rsidRDefault="00512AA7" w:rsidP="00731CC2">
      <w:pPr>
        <w:ind w:firstLine="709"/>
        <w:jc w:val="both"/>
        <w:rPr>
          <w:bCs/>
        </w:rPr>
      </w:pPr>
      <w:r w:rsidRPr="00D9337E">
        <w:rPr>
          <w:bCs/>
        </w:rPr>
        <w:t xml:space="preserve">Вероятность возникновения ЧС </w:t>
      </w:r>
      <w:r w:rsidRPr="00457128">
        <w:rPr>
          <w:bCs/>
        </w:rPr>
        <w:t>–</w:t>
      </w:r>
      <w:r w:rsidRPr="00457128">
        <w:rPr>
          <w:b/>
          <w:bCs/>
        </w:rPr>
        <w:t xml:space="preserve"> Р=0,</w:t>
      </w:r>
      <w:r w:rsidR="00DE539B" w:rsidRPr="00457128">
        <w:rPr>
          <w:b/>
          <w:bCs/>
        </w:rPr>
        <w:t>3</w:t>
      </w:r>
      <w:r w:rsidRPr="00457128">
        <w:rPr>
          <w:bCs/>
        </w:rPr>
        <w:t>.</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p>
    <w:p w:rsidR="00D17514" w:rsidRDefault="00D17514" w:rsidP="00731CC2">
      <w:pPr>
        <w:pStyle w:val="27"/>
        <w:tabs>
          <w:tab w:val="left" w:pos="-250"/>
        </w:tabs>
        <w:ind w:firstLine="0"/>
        <w:jc w:val="center"/>
        <w:rPr>
          <w:b/>
          <w:szCs w:val="24"/>
        </w:rPr>
      </w:pP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731CC2">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lastRenderedPageBreak/>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D22EEB">
      <w:pPr>
        <w:pStyle w:val="a7"/>
        <w:numPr>
          <w:ilvl w:val="0"/>
          <w:numId w:val="1"/>
        </w:numPr>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BE4039" w:rsidRDefault="00D22EEB" w:rsidP="00D22EEB">
      <w:pPr>
        <w:ind w:firstLine="709"/>
        <w:jc w:val="both"/>
        <w:rPr>
          <w:bCs/>
          <w:iCs/>
        </w:rPr>
      </w:pPr>
      <w:r w:rsidRPr="00BE4039">
        <w:rPr>
          <w:bCs/>
          <w:iCs/>
        </w:rPr>
        <w:t>Организовать мониторинг гидрологической обстановки, с последующим предоставлением данных в ОДС ЦУКС</w:t>
      </w:r>
      <w:r w:rsidR="00BD62CB" w:rsidRPr="00BE4039">
        <w:rPr>
          <w:bCs/>
          <w:iCs/>
        </w:rPr>
        <w:t xml:space="preserve">: </w:t>
      </w:r>
    </w:p>
    <w:p w:rsidR="00BD62CB" w:rsidRDefault="00BD62CB" w:rsidP="008E35BA">
      <w:pPr>
        <w:pStyle w:val="a7"/>
        <w:numPr>
          <w:ilvl w:val="0"/>
          <w:numId w:val="1"/>
        </w:numPr>
        <w:ind w:firstLine="709"/>
        <w:jc w:val="both"/>
        <w:rPr>
          <w:bCs/>
        </w:rPr>
      </w:pPr>
      <w:proofErr w:type="gramStart"/>
      <w:r>
        <w:t>с</w:t>
      </w:r>
      <w:r w:rsidR="00F8076A" w:rsidRPr="00BD62CB">
        <w:t>воевременно</w:t>
      </w:r>
      <w:proofErr w:type="gramEnd"/>
      <w:r w:rsidR="00F8076A" w:rsidRPr="00BD62CB">
        <w:t xml:space="preserve">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BD62CB" w:rsidRDefault="00BD62CB" w:rsidP="008E35BA">
      <w:pPr>
        <w:pStyle w:val="a7"/>
        <w:numPr>
          <w:ilvl w:val="0"/>
          <w:numId w:val="1"/>
        </w:numPr>
        <w:ind w:firstLine="709"/>
        <w:jc w:val="both"/>
        <w:rPr>
          <w:bCs/>
        </w:rPr>
      </w:pPr>
      <w:r>
        <w:rPr>
          <w:bCs/>
        </w:rPr>
        <w:t xml:space="preserve"> </w:t>
      </w:r>
      <w:proofErr w:type="gramStart"/>
      <w:r>
        <w:rPr>
          <w:bCs/>
        </w:rPr>
        <w:t>п</w:t>
      </w:r>
      <w:r w:rsidR="00294956" w:rsidRPr="00BD62CB">
        <w:rPr>
          <w:bCs/>
        </w:rPr>
        <w:t>р</w:t>
      </w:r>
      <w:r w:rsidR="00997C69" w:rsidRPr="00BD62CB">
        <w:rPr>
          <w:bCs/>
        </w:rPr>
        <w:t>оверить</w:t>
      </w:r>
      <w:proofErr w:type="gramEnd"/>
      <w:r w:rsidR="00997C69" w:rsidRPr="00BD62CB">
        <w:rPr>
          <w:bCs/>
        </w:rPr>
        <w:t xml:space="preserve"> готовность откачивающих воду устройств и оборудования и быть готовыми к их использованию в случае обращения граждан</w:t>
      </w:r>
      <w:r w:rsidR="00294956" w:rsidRPr="00BD62CB">
        <w:rPr>
          <w:bCs/>
        </w:rPr>
        <w:t>.</w:t>
      </w:r>
    </w:p>
    <w:p w:rsidR="00866761" w:rsidRDefault="007D4C73" w:rsidP="00731CC2">
      <w:pPr>
        <w:pStyle w:val="a7"/>
        <w:numPr>
          <w:ilvl w:val="0"/>
          <w:numId w:val="1"/>
        </w:numPr>
        <w:ind w:firstLine="709"/>
        <w:jc w:val="both"/>
        <w:rPr>
          <w:b/>
        </w:rPr>
      </w:pPr>
      <w:r w:rsidRPr="00BD62CB">
        <w:rPr>
          <w:b/>
        </w:rPr>
        <w:t>6</w:t>
      </w:r>
      <w:r w:rsidR="00866761" w:rsidRPr="00BD62CB">
        <w:rPr>
          <w:b/>
        </w:rPr>
        <w:t xml:space="preserve">. В связи с </w:t>
      </w:r>
      <w:r w:rsidR="00FB65EC" w:rsidRPr="00BD62CB">
        <w:rPr>
          <w:b/>
        </w:rPr>
        <w:t>погодными условиями</w:t>
      </w:r>
      <w:r w:rsidR="008F1574" w:rsidRPr="00BD62CB">
        <w:rPr>
          <w:b/>
        </w:rPr>
        <w:t>:</w:t>
      </w:r>
    </w:p>
    <w:p w:rsidR="00BE4039" w:rsidRPr="00D17514" w:rsidRDefault="00BE4039" w:rsidP="00BE4039">
      <w:pPr>
        <w:numPr>
          <w:ilvl w:val="0"/>
          <w:numId w:val="1"/>
        </w:numPr>
        <w:ind w:firstLine="709"/>
        <w:jc w:val="both"/>
        <w:rPr>
          <w:color w:val="000000" w:themeColor="text1"/>
        </w:rPr>
      </w:pPr>
      <w:proofErr w:type="gramStart"/>
      <w:r w:rsidRPr="00D17514">
        <w:rPr>
          <w:color w:val="000000" w:themeColor="text1"/>
        </w:rPr>
        <w:t>организовать</w:t>
      </w:r>
      <w:proofErr w:type="gramEnd"/>
      <w:r w:rsidRPr="00D17514">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w:t>
      </w:r>
    </w:p>
    <w:p w:rsidR="00BE4039" w:rsidRPr="00D17514" w:rsidRDefault="00BE4039" w:rsidP="00BE4039">
      <w:pPr>
        <w:numPr>
          <w:ilvl w:val="0"/>
          <w:numId w:val="1"/>
        </w:numPr>
        <w:ind w:firstLine="709"/>
        <w:jc w:val="both"/>
        <w:rPr>
          <w:color w:val="000000" w:themeColor="text1"/>
        </w:rPr>
      </w:pPr>
      <w:proofErr w:type="gramStart"/>
      <w:r w:rsidRPr="00D17514">
        <w:rPr>
          <w:color w:val="000000" w:themeColor="text1"/>
        </w:rPr>
        <w:t>информировать</w:t>
      </w:r>
      <w:proofErr w:type="gramEnd"/>
      <w:r w:rsidRPr="00D17514">
        <w:rPr>
          <w:color w:val="000000" w:themeColor="text1"/>
        </w:rPr>
        <w:t xml:space="preserve"> население о плотности потоков дорожного движения на участках автотрасс;</w:t>
      </w:r>
    </w:p>
    <w:p w:rsidR="00BE4039" w:rsidRPr="00D17514" w:rsidRDefault="00EB2AF6" w:rsidP="00BE4039">
      <w:pPr>
        <w:numPr>
          <w:ilvl w:val="0"/>
          <w:numId w:val="1"/>
        </w:numPr>
        <w:ind w:firstLine="709"/>
        <w:jc w:val="both"/>
        <w:rPr>
          <w:color w:val="000000" w:themeColor="text1"/>
        </w:rPr>
      </w:pPr>
      <w:r w:rsidRPr="00D17514">
        <w:rPr>
          <w:color w:val="000000" w:themeColor="text1"/>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BE4039" w:rsidRPr="00D17514" w:rsidRDefault="00BE4039" w:rsidP="00BE4039">
      <w:pPr>
        <w:numPr>
          <w:ilvl w:val="0"/>
          <w:numId w:val="1"/>
        </w:numPr>
        <w:ind w:firstLine="709"/>
        <w:jc w:val="both"/>
        <w:rPr>
          <w:color w:val="000000" w:themeColor="text1"/>
        </w:rPr>
      </w:pPr>
      <w:r w:rsidRPr="00D17514">
        <w:rPr>
          <w:color w:val="000000" w:themeColor="text1"/>
        </w:rPr>
        <w:t xml:space="preserve"> </w:t>
      </w:r>
      <w:proofErr w:type="gramStart"/>
      <w:r w:rsidRPr="00D17514">
        <w:rPr>
          <w:color w:val="000000" w:themeColor="text1"/>
        </w:rPr>
        <w:t>проинформировать</w:t>
      </w:r>
      <w:proofErr w:type="gramEnd"/>
      <w:r w:rsidRPr="00D17514">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BE4039" w:rsidRPr="00D17514" w:rsidRDefault="00BE4039" w:rsidP="00BE4039">
      <w:pPr>
        <w:numPr>
          <w:ilvl w:val="0"/>
          <w:numId w:val="1"/>
        </w:numPr>
        <w:ind w:firstLine="709"/>
        <w:jc w:val="both"/>
        <w:rPr>
          <w:color w:val="000000" w:themeColor="text1"/>
        </w:rPr>
      </w:pPr>
      <w:proofErr w:type="gramStart"/>
      <w:r w:rsidRPr="00D17514">
        <w:rPr>
          <w:color w:val="000000" w:themeColor="text1"/>
        </w:rPr>
        <w:t>принять</w:t>
      </w:r>
      <w:proofErr w:type="gramEnd"/>
      <w:r w:rsidRPr="00D17514">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E4039" w:rsidRPr="00D17514" w:rsidRDefault="00BE4039" w:rsidP="00BE4039">
      <w:pPr>
        <w:numPr>
          <w:ilvl w:val="0"/>
          <w:numId w:val="1"/>
        </w:numPr>
        <w:ind w:firstLine="709"/>
        <w:jc w:val="both"/>
        <w:rPr>
          <w:color w:val="000000" w:themeColor="text1"/>
        </w:rPr>
      </w:pPr>
      <w:proofErr w:type="gramStart"/>
      <w:r w:rsidRPr="00D17514">
        <w:rPr>
          <w:color w:val="000000" w:themeColor="text1"/>
        </w:rPr>
        <w:t>уточнить</w:t>
      </w:r>
      <w:proofErr w:type="gramEnd"/>
      <w:r w:rsidRPr="00D17514">
        <w:rPr>
          <w:color w:val="000000" w:themeColor="text1"/>
        </w:rPr>
        <w:t xml:space="preserve"> наличие количества </w:t>
      </w:r>
      <w:proofErr w:type="spellStart"/>
      <w:r w:rsidRPr="00D17514">
        <w:rPr>
          <w:color w:val="000000" w:themeColor="text1"/>
        </w:rPr>
        <w:t>песко</w:t>
      </w:r>
      <w:proofErr w:type="spellEnd"/>
      <w:r w:rsidRPr="00D17514">
        <w:rPr>
          <w:color w:val="000000" w:themeColor="text1"/>
        </w:rPr>
        <w:t xml:space="preserve">-соляных смесей, при необходимости осуществлять отсыпку дорожного полотна и пешеходных тротуаров </w:t>
      </w:r>
      <w:proofErr w:type="spellStart"/>
      <w:r w:rsidRPr="00D17514">
        <w:rPr>
          <w:color w:val="000000" w:themeColor="text1"/>
        </w:rPr>
        <w:t>песко</w:t>
      </w:r>
      <w:proofErr w:type="spellEnd"/>
      <w:r w:rsidRPr="00D17514">
        <w:rPr>
          <w:color w:val="000000" w:themeColor="text1"/>
        </w:rPr>
        <w:t>-соляной смесью;</w:t>
      </w:r>
    </w:p>
    <w:p w:rsidR="00FE10F4" w:rsidRPr="00D17514" w:rsidRDefault="00FE10F4" w:rsidP="002C0530">
      <w:pPr>
        <w:ind w:firstLine="709"/>
        <w:jc w:val="both"/>
        <w:rPr>
          <w:color w:val="000000" w:themeColor="text1"/>
        </w:rPr>
      </w:pPr>
      <w:proofErr w:type="gramStart"/>
      <w:r w:rsidRPr="00D17514">
        <w:rPr>
          <w:color w:val="000000" w:themeColor="text1"/>
        </w:rPr>
        <w:t>организовать</w:t>
      </w:r>
      <w:proofErr w:type="gramEnd"/>
      <w:r w:rsidRPr="00D17514">
        <w:rPr>
          <w:color w:val="000000" w:themeColor="text1"/>
        </w:rPr>
        <w:t xml:space="preserve"> своевременное реагирование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C0239" w:rsidRPr="00D17514" w:rsidRDefault="002C0239" w:rsidP="002C0530">
      <w:pPr>
        <w:ind w:firstLine="709"/>
        <w:jc w:val="both"/>
        <w:rPr>
          <w:color w:val="000000" w:themeColor="text1"/>
        </w:rPr>
      </w:pPr>
      <w:proofErr w:type="gramStart"/>
      <w:r w:rsidRPr="00D17514">
        <w:rPr>
          <w:color w:val="000000" w:themeColor="text1"/>
        </w:rPr>
        <w:t>проинформировать</w:t>
      </w:r>
      <w:proofErr w:type="gramEnd"/>
      <w:r w:rsidRPr="00D17514">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p>
    <w:p w:rsidR="00BE4039" w:rsidRPr="00D17514" w:rsidRDefault="00BE4039" w:rsidP="00BE4039">
      <w:pPr>
        <w:pStyle w:val="a7"/>
        <w:numPr>
          <w:ilvl w:val="0"/>
          <w:numId w:val="1"/>
        </w:numPr>
        <w:shd w:val="clear" w:color="auto" w:fill="FFFFFF"/>
        <w:tabs>
          <w:tab w:val="left" w:pos="800"/>
        </w:tabs>
        <w:ind w:firstLine="709"/>
        <w:jc w:val="both"/>
        <w:rPr>
          <w:color w:val="000000" w:themeColor="text1"/>
        </w:rPr>
      </w:pPr>
      <w:r w:rsidRPr="00D17514">
        <w:rPr>
          <w:color w:val="000000" w:themeColor="text1"/>
        </w:rPr>
        <w:lastRenderedPageBreak/>
        <w:t>7.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BD62CB" w:rsidRDefault="00BE4039" w:rsidP="002C0530">
      <w:pPr>
        <w:ind w:firstLine="709"/>
        <w:jc w:val="both"/>
      </w:pPr>
      <w:r>
        <w:t>8</w:t>
      </w:r>
      <w:r w:rsidR="000A10B3" w:rsidRPr="00BD62CB">
        <w:t>. Довести информацию до населения через СМИ:</w:t>
      </w:r>
    </w:p>
    <w:p w:rsidR="000A10B3" w:rsidRPr="00B23141" w:rsidRDefault="000A10B3" w:rsidP="00731CC2">
      <w:pPr>
        <w:pStyle w:val="a7"/>
        <w:ind w:left="709"/>
        <w:jc w:val="both"/>
        <w:rPr>
          <w:bCs/>
        </w:rPr>
      </w:pPr>
      <w:proofErr w:type="gramStart"/>
      <w:r w:rsidRPr="00BD62CB">
        <w:rPr>
          <w:bCs/>
        </w:rPr>
        <w:t>о</w:t>
      </w:r>
      <w:proofErr w:type="gramEnd"/>
      <w:r w:rsidRPr="00BD62CB">
        <w:rPr>
          <w:bCs/>
        </w:rPr>
        <w:t xml:space="preserve"> соблюдении правил дорожного движения и скоростного режима на автодорогах </w:t>
      </w:r>
      <w:r w:rsidRPr="00B23141">
        <w:rPr>
          <w:bCs/>
        </w:rPr>
        <w:t>области;</w:t>
      </w:r>
    </w:p>
    <w:p w:rsidR="000A10B3" w:rsidRPr="00B23141" w:rsidRDefault="000A10B3" w:rsidP="00731CC2">
      <w:pPr>
        <w:pStyle w:val="a7"/>
        <w:ind w:left="709"/>
        <w:jc w:val="both"/>
        <w:rPr>
          <w:bCs/>
        </w:rPr>
      </w:pPr>
      <w:proofErr w:type="gramStart"/>
      <w:r w:rsidRPr="00B23141">
        <w:rPr>
          <w:bCs/>
        </w:rPr>
        <w:t>о</w:t>
      </w:r>
      <w:proofErr w:type="gramEnd"/>
      <w:r w:rsidRPr="00B23141">
        <w:rPr>
          <w:bCs/>
        </w:rPr>
        <w:t xml:space="preserve"> правилах эксплуатации электробытовых и газовых устройств;</w:t>
      </w:r>
      <w:r w:rsidR="00562AF1" w:rsidRPr="00B23141">
        <w:rPr>
          <w:bCs/>
        </w:rPr>
        <w:t xml:space="preserve"> </w:t>
      </w:r>
    </w:p>
    <w:p w:rsidR="000A10B3" w:rsidRPr="00B23141" w:rsidRDefault="000A10B3" w:rsidP="00731CC2">
      <w:pPr>
        <w:widowControl w:val="0"/>
        <w:numPr>
          <w:ilvl w:val="0"/>
          <w:numId w:val="1"/>
        </w:numPr>
        <w:autoSpaceDE w:val="0"/>
        <w:autoSpaceDN w:val="0"/>
        <w:adjustRightInd w:val="0"/>
        <w:ind w:firstLine="709"/>
        <w:jc w:val="both"/>
      </w:pPr>
      <w:proofErr w:type="gramStart"/>
      <w:r w:rsidRPr="00B23141">
        <w:t>об</w:t>
      </w:r>
      <w:proofErr w:type="gramEnd"/>
      <w:r w:rsidRPr="00B23141">
        <w:t xml:space="preserve"> опасности схода снежных масс и ледовых образований с крыш зданий и сооружений;</w:t>
      </w:r>
    </w:p>
    <w:p w:rsidR="000A10B3" w:rsidRPr="00BE6A59" w:rsidRDefault="000A10B3" w:rsidP="00731CC2">
      <w:pPr>
        <w:pStyle w:val="a7"/>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731CC2">
      <w:pPr>
        <w:pStyle w:val="a5"/>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BE4039" w:rsidP="00731CC2">
      <w:pPr>
        <w:widowControl w:val="0"/>
        <w:numPr>
          <w:ilvl w:val="0"/>
          <w:numId w:val="1"/>
        </w:numPr>
        <w:tabs>
          <w:tab w:val="left" w:pos="708"/>
        </w:tabs>
        <w:autoSpaceDE w:val="0"/>
        <w:autoSpaceDN w:val="0"/>
        <w:adjustRightInd w:val="0"/>
        <w:ind w:firstLine="709"/>
        <w:jc w:val="both"/>
      </w:pPr>
      <w:r>
        <w:t>9</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CD6F28" w:rsidRDefault="00387B15" w:rsidP="00731CC2">
      <w:pPr>
        <w:widowControl w:val="0"/>
        <w:numPr>
          <w:ilvl w:val="0"/>
          <w:numId w:val="1"/>
        </w:numPr>
        <w:tabs>
          <w:tab w:val="left" w:pos="708"/>
        </w:tabs>
        <w:autoSpaceDE w:val="0"/>
        <w:autoSpaceDN w:val="0"/>
        <w:adjustRightInd w:val="0"/>
        <w:ind w:firstLine="709"/>
        <w:jc w:val="both"/>
      </w:pPr>
      <w:r w:rsidRPr="00324E18">
        <w:t xml:space="preserve">4. Организовать своевременное реагирование коммунальных служб на обращения граждан по очистке </w:t>
      </w:r>
      <w:r w:rsidRPr="00CD6F28">
        <w:t>крыш зданий и сооружений от снежных масс и ледовых образований, а также водоотведению талых вод от домовладений.</w:t>
      </w:r>
    </w:p>
    <w:p w:rsidR="00D22EEB" w:rsidRPr="00BE4039" w:rsidRDefault="007D4C73" w:rsidP="00D22EEB">
      <w:pPr>
        <w:pStyle w:val="a7"/>
        <w:numPr>
          <w:ilvl w:val="0"/>
          <w:numId w:val="1"/>
        </w:numPr>
        <w:ind w:firstLine="709"/>
        <w:jc w:val="both"/>
        <w:rPr>
          <w:bCs/>
          <w:iCs/>
        </w:rPr>
      </w:pPr>
      <w:r w:rsidRPr="00BE4039">
        <w:rPr>
          <w:bCs/>
        </w:rPr>
        <w:t xml:space="preserve">5.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7D4C73" w:rsidP="00731CC2">
      <w:pPr>
        <w:widowControl w:val="0"/>
        <w:numPr>
          <w:ilvl w:val="0"/>
          <w:numId w:val="1"/>
        </w:numPr>
        <w:tabs>
          <w:tab w:val="left" w:pos="708"/>
        </w:tabs>
        <w:autoSpaceDE w:val="0"/>
        <w:autoSpaceDN w:val="0"/>
        <w:adjustRightInd w:val="0"/>
        <w:ind w:firstLine="709"/>
        <w:jc w:val="both"/>
      </w:pPr>
      <w:r w:rsidRPr="00CD6F28">
        <w:t>6</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B37978" w:rsidRDefault="00B37978"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521"/>
        <w:gridCol w:w="5900"/>
      </w:tblGrid>
      <w:tr w:rsidR="00C11863" w:rsidRPr="00341EDD" w:rsidTr="00395650">
        <w:trPr>
          <w:trHeight w:val="1319"/>
        </w:trPr>
        <w:tc>
          <w:tcPr>
            <w:tcW w:w="2169" w:type="pct"/>
          </w:tcPr>
          <w:p w:rsidR="00C11863" w:rsidRPr="00341EDD" w:rsidRDefault="00C11863" w:rsidP="00395650">
            <w:pPr>
              <w:tabs>
                <w:tab w:val="num" w:pos="142"/>
                <w:tab w:val="num" w:pos="284"/>
              </w:tabs>
              <w:ind w:hanging="108"/>
            </w:pPr>
            <w:r w:rsidRPr="00341EDD">
              <w:t>Заместитель начальника центра</w:t>
            </w:r>
          </w:p>
          <w:p w:rsidR="00C11863" w:rsidRPr="00341EDD" w:rsidRDefault="00C11863" w:rsidP="00395650">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C11863" w:rsidRPr="00341EDD" w:rsidRDefault="00C11863" w:rsidP="00395650">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C11863" w:rsidRPr="00341EDD" w:rsidRDefault="00C11863" w:rsidP="00395650">
            <w:pPr>
              <w:tabs>
                <w:tab w:val="num" w:pos="142"/>
                <w:tab w:val="num" w:pos="284"/>
              </w:tabs>
            </w:pPr>
          </w:p>
        </w:tc>
        <w:tc>
          <w:tcPr>
            <w:tcW w:w="2831" w:type="pct"/>
          </w:tcPr>
          <w:p w:rsidR="00C11863" w:rsidRDefault="00CD0BA6" w:rsidP="00395650">
            <w:pPr>
              <w:tabs>
                <w:tab w:val="num" w:pos="142"/>
                <w:tab w:val="num" w:pos="284"/>
              </w:tabs>
              <w:jc w:val="center"/>
            </w:pPr>
            <w:r>
              <w:rPr>
                <w:noProof/>
              </w:rPr>
              <w:drawing>
                <wp:anchor distT="0" distB="0" distL="114300" distR="114300" simplePos="0" relativeHeight="251660288" behindDoc="0" locked="0" layoutInCell="1" allowOverlap="1" wp14:anchorId="700590D4" wp14:editId="2091FD2B">
                  <wp:simplePos x="0" y="0"/>
                  <wp:positionH relativeFrom="column">
                    <wp:posOffset>1312545</wp:posOffset>
                  </wp:positionH>
                  <wp:positionV relativeFrom="paragraph">
                    <wp:posOffset>97790</wp:posOffset>
                  </wp:positionV>
                  <wp:extent cx="7239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863" w:rsidRDefault="00C11863" w:rsidP="00395650">
            <w:pPr>
              <w:tabs>
                <w:tab w:val="num" w:pos="142"/>
                <w:tab w:val="num" w:pos="284"/>
              </w:tabs>
              <w:jc w:val="center"/>
            </w:pPr>
            <w:r>
              <w:t xml:space="preserve">                                                         </w:t>
            </w:r>
          </w:p>
          <w:p w:rsidR="00C11863" w:rsidRPr="00341EDD" w:rsidRDefault="00C11863" w:rsidP="00CF55E2">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72576" behindDoc="0" locked="0" layoutInCell="1" allowOverlap="1">
                  <wp:simplePos x="0" y="0"/>
                  <wp:positionH relativeFrom="column">
                    <wp:posOffset>4724400</wp:posOffset>
                  </wp:positionH>
                  <wp:positionV relativeFrom="paragraph">
                    <wp:posOffset>8919210</wp:posOffset>
                  </wp:positionV>
                  <wp:extent cx="450850" cy="5302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anchor>
              </w:drawing>
            </w:r>
            <w:r w:rsidR="00CD0BA6">
              <w:t xml:space="preserve">В.И. </w:t>
            </w:r>
            <w:proofErr w:type="spellStart"/>
            <w:r w:rsidR="00CD0BA6">
              <w:t>Бухонов</w:t>
            </w:r>
            <w:proofErr w:type="spellEnd"/>
          </w:p>
        </w:tc>
      </w:tr>
    </w:tbl>
    <w:p w:rsidR="00D17514" w:rsidRDefault="00D17514" w:rsidP="00782DB4">
      <w:pPr>
        <w:tabs>
          <w:tab w:val="left" w:pos="0"/>
          <w:tab w:val="left" w:pos="709"/>
        </w:tabs>
        <w:jc w:val="both"/>
        <w:rPr>
          <w:bCs/>
        </w:rPr>
      </w:pPr>
    </w:p>
    <w:p w:rsidR="00D17514" w:rsidRDefault="00D17514" w:rsidP="00782DB4">
      <w:pPr>
        <w:tabs>
          <w:tab w:val="left" w:pos="0"/>
          <w:tab w:val="left" w:pos="709"/>
        </w:tabs>
        <w:jc w:val="both"/>
        <w:rPr>
          <w:bCs/>
        </w:rPr>
      </w:pPr>
    </w:p>
    <w:p w:rsidR="00D17514" w:rsidRDefault="00D17514" w:rsidP="00782DB4">
      <w:pPr>
        <w:tabs>
          <w:tab w:val="left" w:pos="0"/>
          <w:tab w:val="left" w:pos="709"/>
        </w:tabs>
        <w:jc w:val="both"/>
        <w:rPr>
          <w:bCs/>
        </w:rPr>
      </w:pPr>
    </w:p>
    <w:p w:rsidR="00D95A71" w:rsidRPr="007D4C73" w:rsidRDefault="00CD0BA6" w:rsidP="00782DB4">
      <w:pPr>
        <w:tabs>
          <w:tab w:val="left" w:pos="0"/>
          <w:tab w:val="left" w:pos="709"/>
        </w:tabs>
        <w:jc w:val="both"/>
        <w:rPr>
          <w:bCs/>
        </w:rPr>
      </w:pPr>
      <w:r>
        <w:rPr>
          <w:bCs/>
        </w:rPr>
        <w:lastRenderedPageBreak/>
        <w:t>Кобелева Юлия Владимировна</w:t>
      </w:r>
    </w:p>
    <w:p w:rsidR="00AC7882" w:rsidRPr="00D17514" w:rsidRDefault="00782DB4" w:rsidP="00D17514">
      <w:pPr>
        <w:tabs>
          <w:tab w:val="left" w:pos="0"/>
          <w:tab w:val="left" w:pos="709"/>
        </w:tabs>
        <w:jc w:val="both"/>
        <w:rPr>
          <w:bCs/>
        </w:rPr>
      </w:pPr>
      <w:r w:rsidRPr="007D4C73">
        <w:rPr>
          <w:bCs/>
        </w:rPr>
        <w:t>(473)296-93-69</w:t>
      </w:r>
    </w:p>
    <w:p w:rsidR="00AC7882" w:rsidRDefault="00AC7882" w:rsidP="00FA6C0C">
      <w:pPr>
        <w:jc w:val="right"/>
      </w:pPr>
    </w:p>
    <w:p w:rsidR="00FA6C0C" w:rsidRPr="00324E18" w:rsidRDefault="00D17514" w:rsidP="00FA6C0C">
      <w:pPr>
        <w:jc w:val="right"/>
      </w:pPr>
      <w:r>
        <w:t>П</w:t>
      </w:r>
      <w:r w:rsidR="00FA6C0C" w:rsidRPr="00324E18">
        <w:t>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D74264">
        <w:rPr>
          <w:b/>
          <w:sz w:val="28"/>
          <w:szCs w:val="20"/>
          <w:lang w:eastAsia="ar-SA"/>
        </w:rPr>
        <w:t>2</w:t>
      </w:r>
      <w:r w:rsidR="00CD0BA6">
        <w:rPr>
          <w:b/>
          <w:sz w:val="28"/>
          <w:szCs w:val="20"/>
          <w:lang w:eastAsia="ar-SA"/>
        </w:rPr>
        <w:t>4</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proofErr w:type="gramStart"/>
            <w:r w:rsidRPr="005904A9">
              <w:rPr>
                <w:sz w:val="18"/>
                <w:szCs w:val="18"/>
                <w:lang w:eastAsia="ar-SA"/>
              </w:rPr>
              <w:t>в</w:t>
            </w:r>
            <w:proofErr w:type="gramEnd"/>
            <w:r w:rsidRPr="005904A9">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proofErr w:type="gramStart"/>
            <w:r w:rsidRPr="005904A9">
              <w:rPr>
                <w:sz w:val="18"/>
                <w:szCs w:val="18"/>
                <w:lang w:eastAsia="ar-SA"/>
              </w:rPr>
              <w:t>максимальных</w:t>
            </w:r>
            <w:proofErr w:type="gramEnd"/>
            <w:r w:rsidRPr="005904A9">
              <w:rPr>
                <w:sz w:val="18"/>
                <w:szCs w:val="18"/>
                <w:lang w:eastAsia="ar-SA"/>
              </w:rPr>
              <w:t xml:space="preserve">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904A9" w:rsidRPr="005904A9" w:rsidTr="00780DDF">
        <w:trPr>
          <w:trHeight w:val="536"/>
        </w:trPr>
        <w:tc>
          <w:tcPr>
            <w:tcW w:w="1874" w:type="dxa"/>
            <w:shd w:val="clear" w:color="auto" w:fill="auto"/>
            <w:vAlign w:val="center"/>
          </w:tcPr>
          <w:p w:rsidR="00FA6C0C" w:rsidRPr="00AC7882" w:rsidRDefault="00FA6C0C" w:rsidP="001D37DA">
            <w:pPr>
              <w:keepNext/>
              <w:numPr>
                <w:ilvl w:val="5"/>
                <w:numId w:val="0"/>
              </w:numPr>
              <w:tabs>
                <w:tab w:val="left" w:pos="0"/>
              </w:tabs>
              <w:jc w:val="both"/>
              <w:outlineLvl w:val="5"/>
              <w:rPr>
                <w:color w:val="000000" w:themeColor="text1"/>
                <w:szCs w:val="20"/>
                <w:lang w:eastAsia="ar-SA"/>
              </w:rPr>
            </w:pPr>
            <w:r w:rsidRPr="00AC7882">
              <w:rPr>
                <w:b/>
                <w:color w:val="000000" w:themeColor="text1"/>
                <w:szCs w:val="20"/>
                <w:lang w:eastAsia="ar-SA"/>
              </w:rPr>
              <w:t>р. Дон-</w:t>
            </w:r>
            <w:r w:rsidRPr="00AC7882">
              <w:rPr>
                <w:color w:val="000000" w:themeColor="text1"/>
                <w:szCs w:val="20"/>
                <w:lang w:eastAsia="ar-SA"/>
              </w:rPr>
              <w:t xml:space="preserve"> </w:t>
            </w:r>
          </w:p>
          <w:p w:rsidR="00FA6C0C" w:rsidRPr="00AC7882" w:rsidRDefault="00FA6C0C" w:rsidP="001D37DA">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Задонск</w:t>
            </w:r>
          </w:p>
        </w:tc>
        <w:tc>
          <w:tcPr>
            <w:tcW w:w="646" w:type="dxa"/>
            <w:shd w:val="clear" w:color="auto" w:fill="auto"/>
            <w:vAlign w:val="center"/>
          </w:tcPr>
          <w:p w:rsidR="00693E18"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0</w:t>
            </w:r>
          </w:p>
        </w:tc>
        <w:tc>
          <w:tcPr>
            <w:tcW w:w="990" w:type="dxa"/>
            <w:shd w:val="clear" w:color="auto" w:fill="auto"/>
            <w:vAlign w:val="center"/>
          </w:tcPr>
          <w:p w:rsidR="00FA6C0C" w:rsidRPr="00AC7882"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E34E5" w:rsidRPr="00AC7882" w:rsidRDefault="004346AC" w:rsidP="001F32AB">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97</w:t>
            </w:r>
          </w:p>
        </w:tc>
        <w:tc>
          <w:tcPr>
            <w:tcW w:w="975" w:type="dxa"/>
            <w:shd w:val="clear" w:color="auto" w:fill="auto"/>
            <w:vAlign w:val="center"/>
          </w:tcPr>
          <w:p w:rsidR="00FA6C0C" w:rsidRPr="00AC7882" w:rsidRDefault="00FA6C0C" w:rsidP="001D37DA">
            <w:pPr>
              <w:jc w:val="center"/>
              <w:rPr>
                <w:color w:val="000000" w:themeColor="text1"/>
              </w:rPr>
            </w:pPr>
            <w:r w:rsidRPr="00AC7882">
              <w:rPr>
                <w:color w:val="000000" w:themeColor="text1"/>
              </w:rPr>
              <w:t>1457</w:t>
            </w:r>
          </w:p>
        </w:tc>
        <w:tc>
          <w:tcPr>
            <w:tcW w:w="976" w:type="dxa"/>
            <w:shd w:val="clear" w:color="auto" w:fill="auto"/>
            <w:vAlign w:val="center"/>
          </w:tcPr>
          <w:p w:rsidR="00FA6C0C" w:rsidRPr="00AC788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603</w:t>
            </w:r>
          </w:p>
        </w:tc>
        <w:tc>
          <w:tcPr>
            <w:tcW w:w="976" w:type="dxa"/>
            <w:shd w:val="clear" w:color="auto" w:fill="auto"/>
            <w:vAlign w:val="center"/>
          </w:tcPr>
          <w:p w:rsidR="00FA6C0C" w:rsidRPr="00AC788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155</w:t>
            </w:r>
          </w:p>
        </w:tc>
        <w:tc>
          <w:tcPr>
            <w:tcW w:w="977" w:type="dxa"/>
            <w:shd w:val="clear" w:color="auto" w:fill="auto"/>
            <w:vAlign w:val="center"/>
          </w:tcPr>
          <w:p w:rsidR="00FA6C0C" w:rsidRPr="00AC788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600</w:t>
            </w:r>
          </w:p>
        </w:tc>
        <w:tc>
          <w:tcPr>
            <w:tcW w:w="608" w:type="dxa"/>
            <w:shd w:val="clear" w:color="auto" w:fill="auto"/>
            <w:vAlign w:val="center"/>
          </w:tcPr>
          <w:p w:rsidR="00FA6C0C" w:rsidRPr="00AC7882" w:rsidRDefault="00004D5F" w:rsidP="001E68A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0,4</w:t>
            </w:r>
          </w:p>
        </w:tc>
        <w:tc>
          <w:tcPr>
            <w:tcW w:w="1440" w:type="dxa"/>
            <w:shd w:val="clear" w:color="auto" w:fill="auto"/>
            <w:vAlign w:val="center"/>
          </w:tcPr>
          <w:p w:rsidR="00780DDF" w:rsidRPr="00AC7882" w:rsidRDefault="00780DDF" w:rsidP="00FE30A0">
            <w:pPr>
              <w:pStyle w:val="6"/>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забереги</w:t>
            </w:r>
            <w:proofErr w:type="gramEnd"/>
            <w:r w:rsidRPr="00AC7882">
              <w:rPr>
                <w:rFonts w:ascii="Times New Roman" w:hAnsi="Times New Roman" w:cs="Times New Roman"/>
                <w:color w:val="000000" w:themeColor="text1"/>
                <w:sz w:val="16"/>
                <w:szCs w:val="16"/>
              </w:rPr>
              <w:t xml:space="preserve"> </w:t>
            </w:r>
          </w:p>
          <w:p w:rsidR="00FA6C0C" w:rsidRPr="00AC7882" w:rsidRDefault="00780DDF" w:rsidP="00FE30A0">
            <w:pPr>
              <w:jc w:val="center"/>
              <w:rPr>
                <w:color w:val="000000" w:themeColor="text1"/>
                <w:sz w:val="16"/>
                <w:szCs w:val="16"/>
              </w:rPr>
            </w:pPr>
            <w:proofErr w:type="gramStart"/>
            <w:r w:rsidRPr="00AC7882">
              <w:rPr>
                <w:color w:val="000000" w:themeColor="text1"/>
                <w:sz w:val="16"/>
                <w:szCs w:val="16"/>
              </w:rPr>
              <w:t>остаточные</w:t>
            </w:r>
            <w:proofErr w:type="gramEnd"/>
            <w:r w:rsidRPr="00AC7882">
              <w:rPr>
                <w:color w:val="000000" w:themeColor="text1"/>
                <w:sz w:val="16"/>
                <w:szCs w:val="16"/>
              </w:rPr>
              <w:t>, 20%</w:t>
            </w:r>
          </w:p>
        </w:tc>
      </w:tr>
      <w:tr w:rsidR="00AC7882" w:rsidRPr="00AC7882" w:rsidTr="00780DDF">
        <w:trPr>
          <w:trHeight w:val="686"/>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с. Гремячье</w:t>
            </w:r>
          </w:p>
        </w:tc>
        <w:tc>
          <w:tcPr>
            <w:tcW w:w="646" w:type="dxa"/>
            <w:shd w:val="clear" w:color="auto" w:fill="auto"/>
            <w:vAlign w:val="center"/>
          </w:tcPr>
          <w:p w:rsidR="00693E18"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2</w:t>
            </w:r>
          </w:p>
        </w:tc>
        <w:tc>
          <w:tcPr>
            <w:tcW w:w="990" w:type="dxa"/>
            <w:shd w:val="clear" w:color="auto" w:fill="auto"/>
            <w:vAlign w:val="center"/>
          </w:tcPr>
          <w:p w:rsidR="00DE3DB9" w:rsidRPr="00AC7882"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693E18" w:rsidRPr="00AC7882" w:rsidRDefault="00004D5F"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w:t>
            </w:r>
            <w:r w:rsidR="00AC7882" w:rsidRPr="00AC7882">
              <w:rPr>
                <w:rFonts w:ascii="Times New Roman" w:hAnsi="Times New Roman" w:cs="Times New Roman"/>
                <w:color w:val="000000" w:themeColor="text1"/>
              </w:rPr>
              <w:t>77</w:t>
            </w:r>
          </w:p>
        </w:tc>
        <w:tc>
          <w:tcPr>
            <w:tcW w:w="975"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930</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420</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-42</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700</w:t>
            </w:r>
          </w:p>
        </w:tc>
        <w:tc>
          <w:tcPr>
            <w:tcW w:w="608" w:type="dxa"/>
            <w:shd w:val="clear" w:color="auto" w:fill="auto"/>
            <w:vAlign w:val="center"/>
          </w:tcPr>
          <w:p w:rsidR="00DE3DB9" w:rsidRPr="00AC7882" w:rsidRDefault="00004D5F" w:rsidP="00FE10F4">
            <w:pPr>
              <w:jc w:val="center"/>
              <w:rPr>
                <w:color w:val="000000" w:themeColor="text1"/>
              </w:rPr>
            </w:pPr>
            <w:r w:rsidRPr="00AC7882">
              <w:rPr>
                <w:color w:val="000000" w:themeColor="text1"/>
              </w:rPr>
              <w:t>1,0</w:t>
            </w:r>
          </w:p>
        </w:tc>
        <w:tc>
          <w:tcPr>
            <w:tcW w:w="1440" w:type="dxa"/>
            <w:shd w:val="clear" w:color="auto" w:fill="auto"/>
            <w:vAlign w:val="center"/>
          </w:tcPr>
          <w:p w:rsidR="00DE3DB9" w:rsidRPr="00AC7882" w:rsidRDefault="00DE3DB9" w:rsidP="00FE30A0">
            <w:pPr>
              <w:pStyle w:val="6"/>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чисто</w:t>
            </w:r>
            <w:proofErr w:type="gramEnd"/>
          </w:p>
        </w:tc>
      </w:tr>
      <w:tr w:rsidR="00AC7882" w:rsidRPr="00AC7882" w:rsidTr="00780DDF">
        <w:trPr>
          <w:trHeight w:val="568"/>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Лиски</w:t>
            </w:r>
          </w:p>
        </w:tc>
        <w:tc>
          <w:tcPr>
            <w:tcW w:w="646" w:type="dxa"/>
            <w:shd w:val="clear" w:color="auto" w:fill="auto"/>
            <w:vAlign w:val="center"/>
          </w:tcPr>
          <w:p w:rsidR="00DE3DB9"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-1</w:t>
            </w:r>
          </w:p>
        </w:tc>
        <w:tc>
          <w:tcPr>
            <w:tcW w:w="990" w:type="dxa"/>
            <w:shd w:val="clear" w:color="auto" w:fill="auto"/>
            <w:vAlign w:val="center"/>
          </w:tcPr>
          <w:p w:rsidR="00DE3DB9" w:rsidRPr="00AC7882"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693E18" w:rsidRPr="00AC7882" w:rsidRDefault="00004D5F"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-11</w:t>
            </w:r>
            <w:r w:rsidR="00AC7882" w:rsidRPr="00AC7882">
              <w:rPr>
                <w:rFonts w:ascii="Times New Roman" w:hAnsi="Times New Roman" w:cs="Times New Roman"/>
                <w:color w:val="000000" w:themeColor="text1"/>
              </w:rPr>
              <w:t>9</w:t>
            </w:r>
          </w:p>
        </w:tc>
        <w:tc>
          <w:tcPr>
            <w:tcW w:w="975" w:type="dxa"/>
            <w:shd w:val="clear" w:color="auto" w:fill="auto"/>
            <w:vAlign w:val="center"/>
          </w:tcPr>
          <w:p w:rsidR="00DE3DB9" w:rsidRPr="00AC7882" w:rsidRDefault="00DE3DB9" w:rsidP="00DE3DB9">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992</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340</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-47</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250</w:t>
            </w:r>
          </w:p>
        </w:tc>
        <w:tc>
          <w:tcPr>
            <w:tcW w:w="608" w:type="dxa"/>
            <w:shd w:val="clear" w:color="auto" w:fill="auto"/>
            <w:vAlign w:val="center"/>
          </w:tcPr>
          <w:p w:rsidR="00DE3DB9" w:rsidRPr="00AC7882" w:rsidRDefault="00AC7882" w:rsidP="00FE10F4">
            <w:pPr>
              <w:jc w:val="center"/>
              <w:rPr>
                <w:color w:val="000000" w:themeColor="text1"/>
              </w:rPr>
            </w:pPr>
            <w:r w:rsidRPr="00AC7882">
              <w:rPr>
                <w:color w:val="000000" w:themeColor="text1"/>
              </w:rPr>
              <w:t>1,8</w:t>
            </w:r>
          </w:p>
        </w:tc>
        <w:tc>
          <w:tcPr>
            <w:tcW w:w="1440" w:type="dxa"/>
            <w:shd w:val="clear" w:color="auto" w:fill="auto"/>
            <w:vAlign w:val="center"/>
          </w:tcPr>
          <w:p w:rsidR="00DE3DB9" w:rsidRPr="00AC7882" w:rsidRDefault="00004D5F" w:rsidP="00FE30A0">
            <w:pPr>
              <w:pStyle w:val="6"/>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чисто</w:t>
            </w:r>
            <w:proofErr w:type="gramEnd"/>
          </w:p>
        </w:tc>
      </w:tr>
      <w:tr w:rsidR="00AC7882" w:rsidRPr="00AC7882" w:rsidTr="00780DDF">
        <w:trPr>
          <w:trHeight w:val="568"/>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Павловск</w:t>
            </w:r>
          </w:p>
        </w:tc>
        <w:tc>
          <w:tcPr>
            <w:tcW w:w="646" w:type="dxa"/>
            <w:shd w:val="clear" w:color="auto" w:fill="auto"/>
            <w:vAlign w:val="center"/>
          </w:tcPr>
          <w:p w:rsidR="00524F44"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-3</w:t>
            </w:r>
          </w:p>
        </w:tc>
        <w:tc>
          <w:tcPr>
            <w:tcW w:w="990" w:type="dxa"/>
            <w:shd w:val="clear" w:color="auto" w:fill="auto"/>
            <w:vAlign w:val="center"/>
          </w:tcPr>
          <w:p w:rsidR="00DE3DB9" w:rsidRPr="00AC7882" w:rsidRDefault="00DE3DB9" w:rsidP="001F32AB">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AC7882" w:rsidRDefault="00004D5F"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w:t>
            </w:r>
            <w:r w:rsidR="00AC7882" w:rsidRPr="00AC7882">
              <w:rPr>
                <w:rFonts w:ascii="Times New Roman" w:hAnsi="Times New Roman" w:cs="Times New Roman"/>
                <w:color w:val="000000" w:themeColor="text1"/>
              </w:rPr>
              <w:t>92</w:t>
            </w:r>
          </w:p>
        </w:tc>
        <w:tc>
          <w:tcPr>
            <w:tcW w:w="975" w:type="dxa"/>
            <w:shd w:val="clear" w:color="auto" w:fill="auto"/>
            <w:vAlign w:val="center"/>
          </w:tcPr>
          <w:p w:rsidR="00DE3DB9" w:rsidRPr="00AC7882" w:rsidRDefault="00DE3DB9" w:rsidP="00DE3DB9">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1038</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310</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-50</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500</w:t>
            </w:r>
          </w:p>
        </w:tc>
        <w:tc>
          <w:tcPr>
            <w:tcW w:w="608" w:type="dxa"/>
            <w:shd w:val="clear" w:color="auto" w:fill="auto"/>
            <w:vAlign w:val="center"/>
          </w:tcPr>
          <w:p w:rsidR="00DE3DB9" w:rsidRPr="00AC7882" w:rsidRDefault="00AC7882" w:rsidP="00AC7882">
            <w:pPr>
              <w:jc w:val="center"/>
              <w:rPr>
                <w:color w:val="000000" w:themeColor="text1"/>
              </w:rPr>
            </w:pPr>
            <w:r w:rsidRPr="00AC7882">
              <w:rPr>
                <w:color w:val="000000" w:themeColor="text1"/>
              </w:rPr>
              <w:t>1</w:t>
            </w:r>
            <w:r w:rsidR="00004D5F" w:rsidRPr="00AC7882">
              <w:rPr>
                <w:color w:val="000000" w:themeColor="text1"/>
              </w:rPr>
              <w:t>,</w:t>
            </w:r>
            <w:r w:rsidRPr="00AC7882">
              <w:rPr>
                <w:color w:val="000000" w:themeColor="text1"/>
              </w:rPr>
              <w:t>0</w:t>
            </w:r>
          </w:p>
        </w:tc>
        <w:tc>
          <w:tcPr>
            <w:tcW w:w="1440" w:type="dxa"/>
            <w:shd w:val="clear" w:color="auto" w:fill="auto"/>
            <w:vAlign w:val="center"/>
          </w:tcPr>
          <w:p w:rsidR="00DE3DB9" w:rsidRPr="00AC7882" w:rsidRDefault="00FE30A0" w:rsidP="00FE30A0">
            <w:pPr>
              <w:jc w:val="center"/>
              <w:rPr>
                <w:color w:val="000000" w:themeColor="text1"/>
                <w:sz w:val="16"/>
                <w:szCs w:val="16"/>
              </w:rPr>
            </w:pPr>
            <w:proofErr w:type="gramStart"/>
            <w:r w:rsidRPr="00AC7882">
              <w:rPr>
                <w:color w:val="000000" w:themeColor="text1"/>
                <w:sz w:val="16"/>
                <w:szCs w:val="16"/>
              </w:rPr>
              <w:t>чисто</w:t>
            </w:r>
            <w:proofErr w:type="gramEnd"/>
          </w:p>
        </w:tc>
      </w:tr>
      <w:tr w:rsidR="00AC7882" w:rsidRPr="00AC7882" w:rsidTr="00780DDF">
        <w:tc>
          <w:tcPr>
            <w:tcW w:w="1874" w:type="dxa"/>
            <w:shd w:val="clear" w:color="auto" w:fill="auto"/>
            <w:vAlign w:val="center"/>
          </w:tcPr>
          <w:p w:rsidR="00FA6C0C" w:rsidRPr="00AC7882"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AC7882">
              <w:rPr>
                <w:b/>
                <w:color w:val="000000" w:themeColor="text1"/>
                <w:szCs w:val="20"/>
                <w:lang w:eastAsia="ar-SA"/>
              </w:rPr>
              <w:t>вдхр</w:t>
            </w:r>
            <w:proofErr w:type="spellEnd"/>
            <w:proofErr w:type="gramEnd"/>
            <w:r w:rsidRPr="00AC7882">
              <w:rPr>
                <w:color w:val="000000" w:themeColor="text1"/>
                <w:szCs w:val="20"/>
                <w:lang w:eastAsia="ar-SA"/>
              </w:rPr>
              <w:t>.</w:t>
            </w:r>
          </w:p>
          <w:p w:rsidR="00FA6C0C" w:rsidRPr="00AC7882" w:rsidRDefault="00FA6C0C" w:rsidP="001D37DA">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Воронеж</w:t>
            </w:r>
          </w:p>
        </w:tc>
        <w:tc>
          <w:tcPr>
            <w:tcW w:w="646" w:type="dxa"/>
            <w:shd w:val="clear" w:color="auto" w:fill="auto"/>
            <w:vAlign w:val="center"/>
          </w:tcPr>
          <w:p w:rsidR="00524F44"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-1</w:t>
            </w:r>
          </w:p>
        </w:tc>
        <w:tc>
          <w:tcPr>
            <w:tcW w:w="990" w:type="dxa"/>
            <w:shd w:val="clear" w:color="auto" w:fill="auto"/>
            <w:vAlign w:val="center"/>
          </w:tcPr>
          <w:p w:rsidR="00FA6C0C" w:rsidRPr="00AC7882"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AC7882" w:rsidRDefault="00AC7882"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529</w:t>
            </w:r>
          </w:p>
        </w:tc>
        <w:tc>
          <w:tcPr>
            <w:tcW w:w="975" w:type="dxa"/>
            <w:shd w:val="clear" w:color="auto" w:fill="auto"/>
            <w:vAlign w:val="center"/>
          </w:tcPr>
          <w:p w:rsidR="00FA6C0C" w:rsidRPr="00AC788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AC788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AC788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AC7882"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AC7882" w:rsidRDefault="00004D5F" w:rsidP="001E68A9">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AC7882">
              <w:rPr>
                <w:rFonts w:ascii="Times New Roman" w:hAnsi="Times New Roman" w:cs="Times New Roman"/>
                <w:color w:val="000000" w:themeColor="text1"/>
              </w:rPr>
              <w:t>0,2</w:t>
            </w:r>
          </w:p>
        </w:tc>
        <w:tc>
          <w:tcPr>
            <w:tcW w:w="1440" w:type="dxa"/>
            <w:shd w:val="clear" w:color="auto" w:fill="auto"/>
            <w:vAlign w:val="center"/>
          </w:tcPr>
          <w:p w:rsidR="00FA6C0C" w:rsidRPr="00AC7882" w:rsidRDefault="00FE30A0" w:rsidP="00FE30A0">
            <w:pPr>
              <w:jc w:val="center"/>
              <w:rPr>
                <w:color w:val="000000" w:themeColor="text1"/>
                <w:sz w:val="16"/>
                <w:szCs w:val="16"/>
              </w:rPr>
            </w:pPr>
            <w:proofErr w:type="gramStart"/>
            <w:r w:rsidRPr="00AC7882">
              <w:rPr>
                <w:color w:val="000000" w:themeColor="text1"/>
                <w:sz w:val="16"/>
                <w:szCs w:val="16"/>
              </w:rPr>
              <w:t>ледяной</w:t>
            </w:r>
            <w:proofErr w:type="gramEnd"/>
            <w:r w:rsidRPr="00AC7882">
              <w:rPr>
                <w:color w:val="000000" w:themeColor="text1"/>
                <w:sz w:val="16"/>
                <w:szCs w:val="16"/>
              </w:rPr>
              <w:t xml:space="preserve"> покров с промоинами, 90%</w:t>
            </w:r>
          </w:p>
        </w:tc>
      </w:tr>
      <w:tr w:rsidR="00AC7882" w:rsidRPr="00AC7882" w:rsidTr="00780DDF">
        <w:tc>
          <w:tcPr>
            <w:tcW w:w="1874" w:type="dxa"/>
            <w:shd w:val="clear" w:color="auto" w:fill="auto"/>
            <w:vAlign w:val="center"/>
          </w:tcPr>
          <w:p w:rsidR="00DE3DB9" w:rsidRPr="00AC7882" w:rsidRDefault="00DE3DB9" w:rsidP="00DE3DB9">
            <w:pPr>
              <w:keepNext/>
              <w:numPr>
                <w:ilvl w:val="5"/>
                <w:numId w:val="0"/>
              </w:numPr>
              <w:tabs>
                <w:tab w:val="left" w:pos="-5"/>
              </w:tabs>
              <w:ind w:left="-5" w:right="-108"/>
              <w:jc w:val="both"/>
              <w:outlineLvl w:val="5"/>
              <w:rPr>
                <w:color w:val="000000" w:themeColor="text1"/>
                <w:szCs w:val="20"/>
                <w:lang w:eastAsia="ar-SA"/>
              </w:rPr>
            </w:pPr>
            <w:r w:rsidRPr="00AC7882">
              <w:rPr>
                <w:b/>
                <w:color w:val="000000" w:themeColor="text1"/>
                <w:szCs w:val="20"/>
                <w:lang w:eastAsia="ar-SA"/>
              </w:rPr>
              <w:t>р. Битюг-</w:t>
            </w:r>
            <w:r w:rsidRPr="00AC7882">
              <w:rPr>
                <w:color w:val="000000" w:themeColor="text1"/>
                <w:szCs w:val="20"/>
                <w:lang w:eastAsia="ar-SA"/>
              </w:rPr>
              <w:t xml:space="preserve"> </w:t>
            </w:r>
          </w:p>
          <w:p w:rsidR="00DE3DB9" w:rsidRPr="00AC7882" w:rsidRDefault="00DE3DB9" w:rsidP="00DE3DB9">
            <w:pPr>
              <w:keepNext/>
              <w:numPr>
                <w:ilvl w:val="5"/>
                <w:numId w:val="0"/>
              </w:numPr>
              <w:tabs>
                <w:tab w:val="left" w:pos="-5"/>
              </w:tabs>
              <w:ind w:left="-5" w:right="-108"/>
              <w:jc w:val="both"/>
              <w:outlineLvl w:val="5"/>
              <w:rPr>
                <w:color w:val="000000" w:themeColor="text1"/>
                <w:szCs w:val="20"/>
                <w:lang w:eastAsia="ar-SA"/>
              </w:rPr>
            </w:pPr>
            <w:r w:rsidRPr="00AC7882">
              <w:rPr>
                <w:color w:val="000000" w:themeColor="text1"/>
                <w:szCs w:val="20"/>
                <w:lang w:eastAsia="ar-SA"/>
              </w:rPr>
              <w:t>г. Бобров</w:t>
            </w:r>
          </w:p>
        </w:tc>
        <w:tc>
          <w:tcPr>
            <w:tcW w:w="646" w:type="dxa"/>
            <w:shd w:val="clear" w:color="auto" w:fill="auto"/>
            <w:vAlign w:val="center"/>
          </w:tcPr>
          <w:p w:rsidR="001D7598"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0</w:t>
            </w:r>
          </w:p>
        </w:tc>
        <w:tc>
          <w:tcPr>
            <w:tcW w:w="990" w:type="dxa"/>
            <w:shd w:val="clear" w:color="auto" w:fill="auto"/>
            <w:vAlign w:val="center"/>
          </w:tcPr>
          <w:p w:rsidR="00DE3DB9" w:rsidRPr="00AC7882" w:rsidRDefault="00DE3DB9" w:rsidP="001F32AB">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AC7882" w:rsidRDefault="004346AC"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327</w:t>
            </w:r>
          </w:p>
        </w:tc>
        <w:tc>
          <w:tcPr>
            <w:tcW w:w="975"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576</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471</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337</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410</w:t>
            </w:r>
          </w:p>
        </w:tc>
        <w:tc>
          <w:tcPr>
            <w:tcW w:w="608" w:type="dxa"/>
            <w:shd w:val="clear" w:color="auto" w:fill="auto"/>
            <w:vAlign w:val="center"/>
          </w:tcPr>
          <w:p w:rsidR="00DE3DB9" w:rsidRPr="00AC7882" w:rsidRDefault="00AC7882" w:rsidP="00AC7882">
            <w:pPr>
              <w:jc w:val="center"/>
              <w:rPr>
                <w:color w:val="000000" w:themeColor="text1"/>
              </w:rPr>
            </w:pPr>
            <w:r w:rsidRPr="00AC7882">
              <w:rPr>
                <w:color w:val="000000" w:themeColor="text1"/>
              </w:rPr>
              <w:t>1</w:t>
            </w:r>
            <w:r w:rsidR="00004D5F" w:rsidRPr="00AC7882">
              <w:rPr>
                <w:color w:val="000000" w:themeColor="text1"/>
              </w:rPr>
              <w:t>,</w:t>
            </w:r>
            <w:r w:rsidRPr="00AC7882">
              <w:rPr>
                <w:color w:val="000000" w:themeColor="text1"/>
              </w:rPr>
              <w:t>0</w:t>
            </w:r>
          </w:p>
        </w:tc>
        <w:tc>
          <w:tcPr>
            <w:tcW w:w="1440" w:type="dxa"/>
            <w:shd w:val="clear" w:color="auto" w:fill="auto"/>
            <w:vAlign w:val="center"/>
          </w:tcPr>
          <w:p w:rsidR="00FE30A0" w:rsidRPr="00AC7882" w:rsidRDefault="00FE30A0" w:rsidP="00FE30A0">
            <w:pPr>
              <w:pStyle w:val="6"/>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забереги</w:t>
            </w:r>
            <w:proofErr w:type="gramEnd"/>
            <w:r w:rsidRPr="00AC7882">
              <w:rPr>
                <w:rFonts w:ascii="Times New Roman" w:hAnsi="Times New Roman" w:cs="Times New Roman"/>
                <w:color w:val="000000" w:themeColor="text1"/>
                <w:sz w:val="16"/>
                <w:szCs w:val="16"/>
              </w:rPr>
              <w:t xml:space="preserve"> </w:t>
            </w:r>
          </w:p>
          <w:p w:rsidR="00DE3DB9" w:rsidRPr="00AC7882" w:rsidRDefault="005011B0" w:rsidP="00AC7882">
            <w:pPr>
              <w:jc w:val="center"/>
              <w:rPr>
                <w:rFonts w:eastAsiaTheme="majorEastAsia"/>
                <w:color w:val="000000" w:themeColor="text1"/>
                <w:sz w:val="16"/>
                <w:szCs w:val="16"/>
              </w:rPr>
            </w:pPr>
            <w:proofErr w:type="gramStart"/>
            <w:r w:rsidRPr="00AC7882">
              <w:rPr>
                <w:rFonts w:eastAsiaTheme="majorEastAsia"/>
                <w:color w:val="000000" w:themeColor="text1"/>
                <w:sz w:val="16"/>
                <w:szCs w:val="16"/>
              </w:rPr>
              <w:t>остаточные</w:t>
            </w:r>
            <w:proofErr w:type="gramEnd"/>
            <w:r w:rsidRPr="00AC7882">
              <w:rPr>
                <w:rFonts w:eastAsiaTheme="majorEastAsia"/>
                <w:color w:val="000000" w:themeColor="text1"/>
                <w:sz w:val="16"/>
                <w:szCs w:val="16"/>
              </w:rPr>
              <w:t xml:space="preserve">, </w:t>
            </w:r>
            <w:r w:rsidR="00AC7882" w:rsidRPr="00AC7882">
              <w:rPr>
                <w:rFonts w:eastAsiaTheme="majorEastAsia"/>
                <w:color w:val="000000" w:themeColor="text1"/>
                <w:sz w:val="16"/>
                <w:szCs w:val="16"/>
              </w:rPr>
              <w:t>3</w:t>
            </w:r>
            <w:r w:rsidR="00FE30A0" w:rsidRPr="00AC7882">
              <w:rPr>
                <w:rFonts w:eastAsiaTheme="majorEastAsia"/>
                <w:color w:val="000000" w:themeColor="text1"/>
                <w:sz w:val="16"/>
                <w:szCs w:val="16"/>
              </w:rPr>
              <w:t>0%</w:t>
            </w:r>
          </w:p>
        </w:tc>
      </w:tr>
      <w:tr w:rsidR="00AC7882" w:rsidRPr="00AC7882" w:rsidTr="00780DDF">
        <w:trPr>
          <w:trHeight w:val="616"/>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b/>
                <w:color w:val="000000" w:themeColor="text1"/>
                <w:szCs w:val="20"/>
                <w:lang w:eastAsia="ar-SA"/>
              </w:rPr>
              <w:t>р. Хопер-</w:t>
            </w:r>
          </w:p>
          <w:p w:rsidR="00DE3DB9" w:rsidRPr="00AC7882" w:rsidRDefault="00DE3DB9" w:rsidP="00DE3DB9">
            <w:pPr>
              <w:rPr>
                <w:color w:val="000000" w:themeColor="text1"/>
                <w:sz w:val="20"/>
                <w:szCs w:val="20"/>
                <w:lang w:eastAsia="ar-SA"/>
              </w:rPr>
            </w:pPr>
            <w:r w:rsidRPr="00AC7882">
              <w:rPr>
                <w:color w:val="000000" w:themeColor="text1"/>
                <w:szCs w:val="20"/>
                <w:lang w:eastAsia="ar-SA"/>
              </w:rPr>
              <w:t>г. Новохоперск</w:t>
            </w:r>
          </w:p>
        </w:tc>
        <w:tc>
          <w:tcPr>
            <w:tcW w:w="646" w:type="dxa"/>
            <w:shd w:val="clear" w:color="auto" w:fill="auto"/>
            <w:vAlign w:val="center"/>
          </w:tcPr>
          <w:p w:rsidR="001D7598" w:rsidRPr="00AC7882" w:rsidRDefault="007D4C73"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0</w:t>
            </w:r>
          </w:p>
        </w:tc>
        <w:tc>
          <w:tcPr>
            <w:tcW w:w="990" w:type="dxa"/>
            <w:shd w:val="clear" w:color="auto" w:fill="auto"/>
            <w:vAlign w:val="center"/>
          </w:tcPr>
          <w:p w:rsidR="00DE3DB9" w:rsidRPr="00AC7882" w:rsidRDefault="00DE3DB9" w:rsidP="00015FA5">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AC7882" w:rsidRDefault="00004D5F" w:rsidP="00015FA5">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170</w:t>
            </w:r>
          </w:p>
        </w:tc>
        <w:tc>
          <w:tcPr>
            <w:tcW w:w="975"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813</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455</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250</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490</w:t>
            </w:r>
          </w:p>
        </w:tc>
        <w:tc>
          <w:tcPr>
            <w:tcW w:w="608" w:type="dxa"/>
            <w:shd w:val="clear" w:color="auto" w:fill="auto"/>
            <w:vAlign w:val="center"/>
          </w:tcPr>
          <w:p w:rsidR="00E7636E" w:rsidRPr="00AC7882" w:rsidRDefault="00004D5F" w:rsidP="00E7636E">
            <w:pPr>
              <w:jc w:val="center"/>
              <w:rPr>
                <w:color w:val="000000" w:themeColor="text1"/>
              </w:rPr>
            </w:pPr>
            <w:r w:rsidRPr="00AC7882">
              <w:rPr>
                <w:color w:val="000000" w:themeColor="text1"/>
              </w:rPr>
              <w:t>0,0</w:t>
            </w:r>
          </w:p>
        </w:tc>
        <w:tc>
          <w:tcPr>
            <w:tcW w:w="1440" w:type="dxa"/>
            <w:shd w:val="clear" w:color="auto" w:fill="auto"/>
            <w:vAlign w:val="center"/>
          </w:tcPr>
          <w:p w:rsidR="00DE3DB9" w:rsidRPr="00AC7882" w:rsidRDefault="00DE3DB9"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ледяной</w:t>
            </w:r>
            <w:proofErr w:type="gramEnd"/>
            <w:r w:rsidRPr="00AC7882">
              <w:rPr>
                <w:rFonts w:ascii="Times New Roman" w:hAnsi="Times New Roman" w:cs="Times New Roman"/>
                <w:color w:val="000000" w:themeColor="text1"/>
                <w:sz w:val="16"/>
                <w:szCs w:val="16"/>
              </w:rPr>
              <w:t xml:space="preserve"> покров с промоинами, 80%</w:t>
            </w:r>
          </w:p>
        </w:tc>
      </w:tr>
      <w:tr w:rsidR="00AC7882" w:rsidRPr="00AC7882" w:rsidTr="00780DDF">
        <w:trPr>
          <w:trHeight w:val="524"/>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Поворино</w:t>
            </w:r>
          </w:p>
        </w:tc>
        <w:tc>
          <w:tcPr>
            <w:tcW w:w="646" w:type="dxa"/>
            <w:shd w:val="clear" w:color="auto" w:fill="auto"/>
            <w:vAlign w:val="center"/>
          </w:tcPr>
          <w:p w:rsidR="00DE3DB9"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w:t>
            </w:r>
          </w:p>
        </w:tc>
        <w:tc>
          <w:tcPr>
            <w:tcW w:w="990" w:type="dxa"/>
            <w:shd w:val="clear" w:color="auto" w:fill="auto"/>
            <w:vAlign w:val="center"/>
          </w:tcPr>
          <w:p w:rsidR="00DE3DB9" w:rsidRPr="00AC7882"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AC7882" w:rsidRDefault="00AC7882"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-44</w:t>
            </w:r>
          </w:p>
        </w:tc>
        <w:tc>
          <w:tcPr>
            <w:tcW w:w="975"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398</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200</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108</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110</w:t>
            </w:r>
          </w:p>
        </w:tc>
        <w:tc>
          <w:tcPr>
            <w:tcW w:w="608" w:type="dxa"/>
            <w:shd w:val="clear" w:color="auto" w:fill="auto"/>
            <w:vAlign w:val="center"/>
          </w:tcPr>
          <w:p w:rsidR="00DE3DB9" w:rsidRPr="00AC7882" w:rsidRDefault="00AC7882" w:rsidP="001E68A9">
            <w:pPr>
              <w:jc w:val="center"/>
              <w:rPr>
                <w:color w:val="000000" w:themeColor="text1"/>
              </w:rPr>
            </w:pPr>
            <w:r w:rsidRPr="00AC7882">
              <w:rPr>
                <w:color w:val="000000" w:themeColor="text1"/>
              </w:rPr>
              <w:t>0,6</w:t>
            </w:r>
          </w:p>
        </w:tc>
        <w:tc>
          <w:tcPr>
            <w:tcW w:w="1440" w:type="dxa"/>
            <w:shd w:val="clear" w:color="auto" w:fill="auto"/>
            <w:vAlign w:val="center"/>
          </w:tcPr>
          <w:p w:rsidR="00DE3DB9" w:rsidRPr="00AC7882" w:rsidRDefault="00DE3DB9" w:rsidP="00FE30A0">
            <w:pPr>
              <w:pStyle w:val="6"/>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неполный</w:t>
            </w:r>
            <w:proofErr w:type="gramEnd"/>
            <w:r w:rsidRPr="00AC7882">
              <w:rPr>
                <w:rFonts w:ascii="Times New Roman" w:hAnsi="Times New Roman" w:cs="Times New Roman"/>
                <w:color w:val="000000" w:themeColor="text1"/>
                <w:sz w:val="16"/>
                <w:szCs w:val="16"/>
              </w:rPr>
              <w:t xml:space="preserve"> </w:t>
            </w:r>
          </w:p>
          <w:p w:rsidR="00DE3DB9" w:rsidRPr="00AC7882" w:rsidRDefault="00DE3DB9" w:rsidP="00FE30A0">
            <w:pPr>
              <w:jc w:val="center"/>
              <w:rPr>
                <w:color w:val="000000" w:themeColor="text1"/>
                <w:sz w:val="16"/>
                <w:szCs w:val="16"/>
              </w:rPr>
            </w:pPr>
            <w:proofErr w:type="gramStart"/>
            <w:r w:rsidRPr="00AC7882">
              <w:rPr>
                <w:color w:val="000000" w:themeColor="text1"/>
                <w:sz w:val="16"/>
                <w:szCs w:val="16"/>
              </w:rPr>
              <w:t>ледостав</w:t>
            </w:r>
            <w:proofErr w:type="gramEnd"/>
          </w:p>
        </w:tc>
      </w:tr>
      <w:tr w:rsidR="00AC7882" w:rsidRPr="00AC7882" w:rsidTr="00780DDF">
        <w:trPr>
          <w:trHeight w:val="574"/>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b/>
                <w:color w:val="000000" w:themeColor="text1"/>
                <w:szCs w:val="20"/>
                <w:lang w:eastAsia="ar-SA"/>
              </w:rPr>
              <w:t>р. Ворона-</w:t>
            </w:r>
            <w:r w:rsidRPr="00AC7882">
              <w:rPr>
                <w:color w:val="000000" w:themeColor="text1"/>
                <w:szCs w:val="20"/>
                <w:lang w:eastAsia="ar-SA"/>
              </w:rPr>
              <w:t xml:space="preserve"> </w:t>
            </w:r>
          </w:p>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Борисоглебск</w:t>
            </w:r>
          </w:p>
        </w:tc>
        <w:tc>
          <w:tcPr>
            <w:tcW w:w="646" w:type="dxa"/>
            <w:shd w:val="clear" w:color="auto" w:fill="auto"/>
            <w:vAlign w:val="center"/>
          </w:tcPr>
          <w:p w:rsidR="001D7598"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-1</w:t>
            </w:r>
          </w:p>
        </w:tc>
        <w:tc>
          <w:tcPr>
            <w:tcW w:w="990" w:type="dxa"/>
            <w:shd w:val="clear" w:color="auto" w:fill="auto"/>
            <w:vAlign w:val="center"/>
          </w:tcPr>
          <w:p w:rsidR="00DE3DB9" w:rsidRPr="00AC7882" w:rsidRDefault="00DE3DB9" w:rsidP="00015FA5">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AC7882" w:rsidRDefault="00004D5F"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1</w:t>
            </w:r>
            <w:r w:rsidR="00AC7882" w:rsidRPr="00AC7882">
              <w:rPr>
                <w:rFonts w:ascii="Times New Roman" w:hAnsi="Times New Roman" w:cs="Times New Roman"/>
                <w:color w:val="000000" w:themeColor="text1"/>
              </w:rPr>
              <w:t>07</w:t>
            </w:r>
          </w:p>
        </w:tc>
        <w:tc>
          <w:tcPr>
            <w:tcW w:w="975"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619</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385</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206</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270</w:t>
            </w:r>
          </w:p>
        </w:tc>
        <w:tc>
          <w:tcPr>
            <w:tcW w:w="608" w:type="dxa"/>
            <w:shd w:val="clear" w:color="auto" w:fill="auto"/>
            <w:vAlign w:val="center"/>
          </w:tcPr>
          <w:p w:rsidR="00DE3DB9" w:rsidRPr="00AC7882" w:rsidRDefault="00AC7882" w:rsidP="001E68A9">
            <w:pPr>
              <w:jc w:val="center"/>
              <w:rPr>
                <w:color w:val="000000" w:themeColor="text1"/>
              </w:rPr>
            </w:pPr>
            <w:r w:rsidRPr="00AC7882">
              <w:rPr>
                <w:color w:val="000000" w:themeColor="text1"/>
              </w:rPr>
              <w:t>0,4</w:t>
            </w:r>
          </w:p>
        </w:tc>
        <w:tc>
          <w:tcPr>
            <w:tcW w:w="1440" w:type="dxa"/>
            <w:shd w:val="clear" w:color="auto" w:fill="auto"/>
            <w:vAlign w:val="center"/>
          </w:tcPr>
          <w:p w:rsidR="00DE3DB9" w:rsidRPr="00AC7882" w:rsidRDefault="00DE3DB9"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ледяной</w:t>
            </w:r>
            <w:proofErr w:type="gramEnd"/>
            <w:r w:rsidRPr="00AC7882">
              <w:rPr>
                <w:rFonts w:ascii="Times New Roman" w:hAnsi="Times New Roman" w:cs="Times New Roman"/>
                <w:color w:val="000000" w:themeColor="text1"/>
                <w:sz w:val="16"/>
                <w:szCs w:val="16"/>
              </w:rPr>
              <w:t xml:space="preserve"> покров с промоинами, 90%</w:t>
            </w:r>
          </w:p>
        </w:tc>
      </w:tr>
      <w:tr w:rsidR="00AC7882" w:rsidRPr="00AC7882" w:rsidTr="00780DDF">
        <w:trPr>
          <w:trHeight w:val="574"/>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b/>
                <w:color w:val="000000" w:themeColor="text1"/>
                <w:szCs w:val="20"/>
                <w:lang w:eastAsia="ar-SA"/>
              </w:rPr>
            </w:pPr>
            <w:r w:rsidRPr="00AC7882">
              <w:rPr>
                <w:b/>
                <w:color w:val="000000" w:themeColor="text1"/>
                <w:szCs w:val="20"/>
                <w:lang w:eastAsia="ar-SA"/>
              </w:rPr>
              <w:t>р. Подгорная-</w:t>
            </w:r>
          </w:p>
          <w:p w:rsidR="00DE3DB9" w:rsidRPr="00AC7882" w:rsidRDefault="00DE3DB9" w:rsidP="00DE3DB9">
            <w:pPr>
              <w:keepNext/>
              <w:numPr>
                <w:ilvl w:val="5"/>
                <w:numId w:val="0"/>
              </w:numPr>
              <w:tabs>
                <w:tab w:val="left" w:pos="0"/>
              </w:tabs>
              <w:jc w:val="both"/>
              <w:outlineLvl w:val="5"/>
              <w:rPr>
                <w:b/>
                <w:color w:val="000000" w:themeColor="text1"/>
                <w:szCs w:val="20"/>
                <w:lang w:eastAsia="ar-SA"/>
              </w:rPr>
            </w:pPr>
            <w:r w:rsidRPr="00AC7882">
              <w:rPr>
                <w:color w:val="000000" w:themeColor="text1"/>
                <w:szCs w:val="20"/>
                <w:lang w:eastAsia="ar-SA"/>
              </w:rPr>
              <w:t>г. Калач</w:t>
            </w:r>
          </w:p>
        </w:tc>
        <w:tc>
          <w:tcPr>
            <w:tcW w:w="646" w:type="dxa"/>
            <w:shd w:val="clear" w:color="auto" w:fill="auto"/>
            <w:vAlign w:val="center"/>
          </w:tcPr>
          <w:p w:rsidR="001D7598"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-2</w:t>
            </w:r>
          </w:p>
        </w:tc>
        <w:tc>
          <w:tcPr>
            <w:tcW w:w="990" w:type="dxa"/>
            <w:shd w:val="clear" w:color="auto" w:fill="auto"/>
            <w:vAlign w:val="center"/>
          </w:tcPr>
          <w:p w:rsidR="001D7598" w:rsidRPr="00AC7882" w:rsidRDefault="001D7598" w:rsidP="00B27161">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AC7882" w:rsidRDefault="00004D5F"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2</w:t>
            </w:r>
            <w:r w:rsidR="00AC7882" w:rsidRPr="00AC7882">
              <w:rPr>
                <w:rFonts w:ascii="Times New Roman" w:hAnsi="Times New Roman" w:cs="Times New Roman"/>
                <w:color w:val="000000" w:themeColor="text1"/>
              </w:rPr>
              <w:t>47</w:t>
            </w:r>
          </w:p>
        </w:tc>
        <w:tc>
          <w:tcPr>
            <w:tcW w:w="975"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691</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433</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229</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364</w:t>
            </w:r>
          </w:p>
        </w:tc>
        <w:tc>
          <w:tcPr>
            <w:tcW w:w="608" w:type="dxa"/>
            <w:shd w:val="clear" w:color="auto" w:fill="auto"/>
            <w:vAlign w:val="center"/>
          </w:tcPr>
          <w:p w:rsidR="00DE3DB9" w:rsidRPr="00AC7882" w:rsidRDefault="00AC7882" w:rsidP="00FE30A0">
            <w:pPr>
              <w:jc w:val="center"/>
              <w:rPr>
                <w:color w:val="000000" w:themeColor="text1"/>
              </w:rPr>
            </w:pPr>
            <w:r w:rsidRPr="00AC7882">
              <w:rPr>
                <w:color w:val="000000" w:themeColor="text1"/>
              </w:rPr>
              <w:t>1,2</w:t>
            </w:r>
          </w:p>
        </w:tc>
        <w:tc>
          <w:tcPr>
            <w:tcW w:w="1440" w:type="dxa"/>
            <w:shd w:val="clear" w:color="auto" w:fill="auto"/>
            <w:vAlign w:val="center"/>
          </w:tcPr>
          <w:p w:rsidR="00DE3DB9" w:rsidRPr="00AC7882" w:rsidRDefault="00FE10F4"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чисто</w:t>
            </w:r>
            <w:proofErr w:type="gramEnd"/>
          </w:p>
        </w:tc>
      </w:tr>
      <w:tr w:rsidR="00AC7882" w:rsidRPr="00AC7882" w:rsidTr="00780DDF">
        <w:trPr>
          <w:trHeight w:val="574"/>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b/>
                <w:color w:val="000000" w:themeColor="text1"/>
                <w:szCs w:val="20"/>
                <w:lang w:eastAsia="ar-SA"/>
              </w:rPr>
            </w:pPr>
            <w:r w:rsidRPr="00AC7882">
              <w:rPr>
                <w:b/>
                <w:color w:val="000000" w:themeColor="text1"/>
                <w:szCs w:val="20"/>
                <w:lang w:eastAsia="ar-SA"/>
              </w:rPr>
              <w:t>р. Девица-</w:t>
            </w:r>
          </w:p>
          <w:p w:rsidR="00DE3DB9" w:rsidRPr="00AC7882" w:rsidRDefault="00DE3DB9" w:rsidP="00DE3DB9">
            <w:pPr>
              <w:keepNext/>
              <w:numPr>
                <w:ilvl w:val="5"/>
                <w:numId w:val="0"/>
              </w:numPr>
              <w:tabs>
                <w:tab w:val="left" w:pos="0"/>
              </w:tabs>
              <w:jc w:val="both"/>
              <w:outlineLvl w:val="5"/>
              <w:rPr>
                <w:b/>
                <w:color w:val="000000" w:themeColor="text1"/>
                <w:szCs w:val="20"/>
                <w:lang w:eastAsia="ar-SA"/>
              </w:rPr>
            </w:pPr>
            <w:r w:rsidRPr="00AC7882">
              <w:rPr>
                <w:color w:val="000000" w:themeColor="text1"/>
                <w:szCs w:val="20"/>
                <w:lang w:eastAsia="ar-SA"/>
              </w:rPr>
              <w:t>с. Девица</w:t>
            </w:r>
          </w:p>
        </w:tc>
        <w:tc>
          <w:tcPr>
            <w:tcW w:w="646" w:type="dxa"/>
            <w:shd w:val="clear" w:color="auto" w:fill="auto"/>
            <w:vAlign w:val="center"/>
          </w:tcPr>
          <w:p w:rsidR="001D7598" w:rsidRPr="00AC7882" w:rsidRDefault="00AC7882" w:rsidP="005904A9">
            <w:pPr>
              <w:pStyle w:val="6"/>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1</w:t>
            </w:r>
          </w:p>
        </w:tc>
        <w:tc>
          <w:tcPr>
            <w:tcW w:w="990" w:type="dxa"/>
            <w:shd w:val="clear" w:color="auto" w:fill="auto"/>
            <w:vAlign w:val="center"/>
          </w:tcPr>
          <w:p w:rsidR="00DE3DB9" w:rsidRPr="00AC7882" w:rsidRDefault="00DE3DB9" w:rsidP="00B27161">
            <w:pPr>
              <w:pStyle w:val="6"/>
              <w:jc w:val="center"/>
              <w:rPr>
                <w:rFonts w:ascii="Times New Roman" w:hAnsi="Times New Roman" w:cs="Times New Roman"/>
                <w:color w:val="000000" w:themeColor="text1"/>
              </w:rPr>
            </w:pPr>
          </w:p>
        </w:tc>
        <w:tc>
          <w:tcPr>
            <w:tcW w:w="851" w:type="dxa"/>
            <w:shd w:val="clear" w:color="auto" w:fill="auto"/>
            <w:vAlign w:val="center"/>
          </w:tcPr>
          <w:p w:rsidR="00E66845" w:rsidRPr="00AC7882" w:rsidRDefault="00AC7882" w:rsidP="007D4C73">
            <w:pPr>
              <w:pStyle w:val="6"/>
              <w:jc w:val="center"/>
              <w:rPr>
                <w:rFonts w:ascii="Times New Roman" w:hAnsi="Times New Roman" w:cs="Times New Roman"/>
                <w:color w:val="000000" w:themeColor="text1"/>
              </w:rPr>
            </w:pPr>
            <w:r w:rsidRPr="00AC7882">
              <w:rPr>
                <w:rFonts w:ascii="Times New Roman" w:hAnsi="Times New Roman" w:cs="Times New Roman"/>
                <w:color w:val="000000" w:themeColor="text1"/>
              </w:rPr>
              <w:t>145</w:t>
            </w:r>
          </w:p>
        </w:tc>
        <w:tc>
          <w:tcPr>
            <w:tcW w:w="975"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662</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338</w:t>
            </w:r>
          </w:p>
        </w:tc>
        <w:tc>
          <w:tcPr>
            <w:tcW w:w="976"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158</w:t>
            </w:r>
          </w:p>
        </w:tc>
        <w:tc>
          <w:tcPr>
            <w:tcW w:w="977" w:type="dxa"/>
            <w:shd w:val="clear" w:color="auto" w:fill="auto"/>
            <w:vAlign w:val="center"/>
          </w:tcPr>
          <w:p w:rsidR="00DE3DB9" w:rsidRPr="00AC7882"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C7882">
              <w:rPr>
                <w:rFonts w:ascii="Times New Roman" w:hAnsi="Times New Roman" w:cs="Times New Roman"/>
                <w:color w:val="000000" w:themeColor="text1"/>
              </w:rPr>
              <w:t>428</w:t>
            </w:r>
          </w:p>
        </w:tc>
        <w:tc>
          <w:tcPr>
            <w:tcW w:w="608" w:type="dxa"/>
            <w:shd w:val="clear" w:color="auto" w:fill="auto"/>
            <w:vAlign w:val="center"/>
          </w:tcPr>
          <w:p w:rsidR="00DE3DB9" w:rsidRPr="00AC7882" w:rsidRDefault="005011B0" w:rsidP="00FE30A0">
            <w:pPr>
              <w:jc w:val="center"/>
              <w:rPr>
                <w:color w:val="000000" w:themeColor="text1"/>
              </w:rPr>
            </w:pPr>
            <w:r w:rsidRPr="00AC7882">
              <w:rPr>
                <w:color w:val="000000" w:themeColor="text1"/>
              </w:rPr>
              <w:t>1</w:t>
            </w:r>
            <w:r w:rsidR="00004D5F" w:rsidRPr="00AC7882">
              <w:rPr>
                <w:color w:val="000000" w:themeColor="text1"/>
              </w:rPr>
              <w:t>,</w:t>
            </w:r>
            <w:r w:rsidR="00FE30A0" w:rsidRPr="00AC7882">
              <w:rPr>
                <w:color w:val="000000" w:themeColor="text1"/>
              </w:rPr>
              <w:t>4</w:t>
            </w:r>
          </w:p>
        </w:tc>
        <w:tc>
          <w:tcPr>
            <w:tcW w:w="1440" w:type="dxa"/>
            <w:shd w:val="clear" w:color="auto" w:fill="auto"/>
            <w:vAlign w:val="center"/>
          </w:tcPr>
          <w:p w:rsidR="00DE3DB9" w:rsidRPr="00AC7882" w:rsidRDefault="005011B0" w:rsidP="00FE30A0">
            <w:pPr>
              <w:pStyle w:val="6"/>
              <w:spacing w:before="0"/>
              <w:jc w:val="center"/>
              <w:rPr>
                <w:rFonts w:ascii="Times New Roman" w:hAnsi="Times New Roman" w:cs="Times New Roman"/>
                <w:color w:val="000000" w:themeColor="text1"/>
                <w:sz w:val="16"/>
                <w:szCs w:val="16"/>
              </w:rPr>
            </w:pPr>
            <w:proofErr w:type="gramStart"/>
            <w:r w:rsidRPr="00AC7882">
              <w:rPr>
                <w:rFonts w:ascii="Times New Roman" w:hAnsi="Times New Roman" w:cs="Times New Roman"/>
                <w:color w:val="000000" w:themeColor="text1"/>
                <w:sz w:val="16"/>
                <w:szCs w:val="16"/>
              </w:rPr>
              <w:t>чисто</w:t>
            </w:r>
            <w:proofErr w:type="gramEnd"/>
          </w:p>
        </w:tc>
      </w:tr>
    </w:tbl>
    <w:p w:rsidR="00AA6A29" w:rsidRPr="002C0239" w:rsidRDefault="00AA6A29" w:rsidP="00EA3CE0">
      <w:pPr>
        <w:jc w:val="right"/>
        <w:rPr>
          <w:bCs/>
        </w:rPr>
      </w:pPr>
    </w:p>
    <w:sectPr w:rsidR="00AA6A29" w:rsidRPr="002C0239"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E820F2">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B2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264"/>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0F2"/>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E677A"/>
    <w:rsid w:val="00406DE0"/>
    <w:rsid w:val="005411C4"/>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D5288-1633-4F57-88A6-48CC97D6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6</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341</cp:revision>
  <cp:lastPrinted>2022-03-24T08:41:00Z</cp:lastPrinted>
  <dcterms:created xsi:type="dcterms:W3CDTF">2022-01-11T07:39:00Z</dcterms:created>
  <dcterms:modified xsi:type="dcterms:W3CDTF">2022-03-24T10:33:00Z</dcterms:modified>
</cp:coreProperties>
</file>