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E" w:rsidRPr="0057586E" w:rsidRDefault="00BA5D4F" w:rsidP="005758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A5D4F" w:rsidRPr="0057586E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A5D4F" w:rsidRDefault="00BA5D4F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878" w:rsidRPr="0057586E" w:rsidRDefault="00E15878" w:rsidP="005758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A5D4F" w:rsidRPr="0057586E" w:rsidRDefault="00BA5D4F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D4F" w:rsidRPr="00E15878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75DAB" w:rsidRPr="00E158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74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 w:rsidR="006C4F30"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8D0">
        <w:rPr>
          <w:rFonts w:ascii="Times New Roman" w:hAnsi="Times New Roman" w:cs="Times New Roman"/>
          <w:b/>
          <w:sz w:val="28"/>
          <w:szCs w:val="28"/>
          <w:u w:val="single"/>
        </w:rPr>
        <w:t>» 02.</w:t>
      </w:r>
      <w:r w:rsidR="006C4F30"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</w:t>
      </w:r>
      <w:r w:rsidR="006C4F30" w:rsidRPr="00E158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45</w:t>
      </w:r>
    </w:p>
    <w:bookmarkEnd w:id="0"/>
    <w:p w:rsidR="00BA5D4F" w:rsidRDefault="00BA5D4F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6E">
        <w:rPr>
          <w:rFonts w:ascii="Times New Roman" w:hAnsi="Times New Roman" w:cs="Times New Roman"/>
          <w:b/>
          <w:sz w:val="28"/>
          <w:szCs w:val="28"/>
        </w:rPr>
        <w:t xml:space="preserve">              г. Богучар</w:t>
      </w:r>
    </w:p>
    <w:p w:rsid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57586E" w:rsidRDefault="0057586E" w:rsidP="005758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Об отчете главы Богучарского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о результатах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своей  деятельности, о результатах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администрации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Богучарского муниципального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района, в том числе в решении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вопросов, поставленных Советом </w:t>
      </w:r>
    </w:p>
    <w:p w:rsidR="0057586E" w:rsidRPr="0057586E" w:rsidRDefault="0057586E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86E">
        <w:rPr>
          <w:rFonts w:ascii="Times New Roman" w:hAnsi="Times New Roman"/>
          <w:b/>
          <w:color w:val="000000"/>
          <w:sz w:val="28"/>
          <w:szCs w:val="28"/>
        </w:rPr>
        <w:t xml:space="preserve">народных депутатов Богучарского </w:t>
      </w:r>
    </w:p>
    <w:p w:rsidR="0057586E" w:rsidRPr="0057586E" w:rsidRDefault="006C4F30" w:rsidP="0057586E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района, за  2022</w:t>
      </w:r>
      <w:r w:rsidR="0057586E" w:rsidRPr="0057586E">
        <w:rPr>
          <w:rFonts w:ascii="Times New Roman" w:hAnsi="Times New Roman"/>
          <w:b/>
          <w:color w:val="000000"/>
          <w:sz w:val="28"/>
          <w:szCs w:val="28"/>
        </w:rPr>
        <w:t xml:space="preserve">  год</w:t>
      </w:r>
    </w:p>
    <w:p w:rsidR="00447EC6" w:rsidRDefault="00447EC6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C4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за  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год», Совет народных депутатов</w:t>
      </w:r>
      <w:proofErr w:type="gram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</w:t>
      </w:r>
      <w:r w:rsidR="00E1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л:</w:t>
      </w: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2B3" w:rsidRPr="002962F7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270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главы Богучарского муниципального района Кузнецова В.В. «О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</w:t>
      </w:r>
      <w:r w:rsidR="006C4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района, за 2022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BA5D4F" w:rsidRPr="000F42B3" w:rsidRDefault="000F42B3" w:rsidP="000F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70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деятельность главы  Богучарского муниципального района  Кузнецова В.В. и деятельность администрации Богучарского муниципального района по результатам работы за 20</w:t>
      </w:r>
      <w:r w:rsidR="006C4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 </w:t>
      </w:r>
      <w:r w:rsidR="00C71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удовлетворительной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70E" w:rsidRDefault="0027070E" w:rsidP="0027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Главе  Богу</w:t>
      </w:r>
      <w:r w:rsidR="00871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чарского муниципального района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Кузнецову Валерию Васильевичу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2023 году:</w:t>
      </w:r>
    </w:p>
    <w:p w:rsidR="00B613C9" w:rsidRDefault="0027070E" w:rsidP="00B61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Уделить особое внимание</w:t>
      </w:r>
      <w:r w:rsidR="00D03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и проведению на территории района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ыборов </w:t>
      </w:r>
      <w:r w:rsidR="00B613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Губернатора Воронежской области;</w:t>
      </w:r>
    </w:p>
    <w:p w:rsidR="005B74BA" w:rsidRPr="0057586E" w:rsidRDefault="00B613C9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270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74BA" w:rsidRPr="0057586E">
        <w:rPr>
          <w:rFonts w:ascii="Times New Roman" w:hAnsi="Times New Roman" w:cs="Times New Roman"/>
          <w:sz w:val="28"/>
          <w:szCs w:val="28"/>
        </w:rPr>
        <w:t xml:space="preserve"> Определить основными приоритетами дальнейшего развития района: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достижение позитивной динамики в развитии реального сектора экономики путем эффективного использования имеющегося ресурсного потенциала, наращивания производственной и предпринимательской  деятельности,  расширения сферы бытового, жилищно-коммунального и торгового обслуживания населения, привлечения инвестиций;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улучшение качества жизни населения района наряду с повышением уровня образовательных услуг, социальной защиты и культуры, благоустройства территории;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развитие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производства</w:t>
      </w:r>
      <w:r w:rsidRPr="0057586E">
        <w:rPr>
          <w:rFonts w:ascii="Times New Roman" w:hAnsi="Times New Roman" w:cs="Times New Roman"/>
          <w:sz w:val="28"/>
          <w:szCs w:val="28"/>
        </w:rPr>
        <w:t>;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6E">
        <w:rPr>
          <w:rFonts w:ascii="Times New Roman" w:hAnsi="Times New Roman" w:cs="Times New Roman"/>
          <w:sz w:val="28"/>
          <w:szCs w:val="28"/>
        </w:rPr>
        <w:t>- эффективное и рациональное использование муниципального имущества, земли, мат</w:t>
      </w:r>
      <w:r>
        <w:rPr>
          <w:rFonts w:ascii="Times New Roman" w:hAnsi="Times New Roman" w:cs="Times New Roman"/>
          <w:sz w:val="28"/>
          <w:szCs w:val="28"/>
        </w:rPr>
        <w:t>ериальных и финансовых ресурсов.</w:t>
      </w:r>
    </w:p>
    <w:p w:rsidR="005B74BA" w:rsidRPr="002962F7" w:rsidRDefault="0026593A" w:rsidP="005B74B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4BA" w:rsidRPr="0057586E">
        <w:rPr>
          <w:rFonts w:ascii="Times New Roman" w:hAnsi="Times New Roman" w:cs="Times New Roman"/>
          <w:sz w:val="28"/>
          <w:szCs w:val="28"/>
        </w:rPr>
        <w:t xml:space="preserve">. 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народных депутатов Богучарского мун</w:t>
      </w:r>
      <w:r w:rsidR="00871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иципального района от 24.02.2022   № 312</w:t>
      </w:r>
      <w:r w:rsid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отчете главы 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</w:t>
      </w:r>
      <w:r w:rsid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Советом народных депутатов Богучарского муниципального района</w:t>
      </w:r>
      <w:r w:rsidR="00871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за 2021</w:t>
      </w:r>
      <w:r w:rsid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B74BA" w:rsidRPr="002962F7" w:rsidRDefault="0026593A" w:rsidP="005B7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4BA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B74BA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B74BA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</w:t>
      </w:r>
      <w:r w:rsidR="005B74B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постоянные комиссии Совета народных депутатов Богучарского муниципального района.</w:t>
      </w:r>
    </w:p>
    <w:p w:rsidR="005B74BA" w:rsidRPr="0057586E" w:rsidRDefault="005B74BA" w:rsidP="005B7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4BA" w:rsidRDefault="005B74BA" w:rsidP="005B7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Богучарского муниципального района                           </w:t>
      </w:r>
      <w:r w:rsidR="00E1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Ю.В.</w:t>
      </w:r>
      <w:r w:rsidR="006C4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Дорохина</w:t>
      </w:r>
      <w:proofErr w:type="spellEnd"/>
    </w:p>
    <w:p w:rsidR="00702FF3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702FF3" w:rsidRPr="002962F7" w:rsidRDefault="00702FF3" w:rsidP="00702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                                       </w:t>
      </w:r>
      <w:r w:rsidR="00E1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В.В. Кузнецов</w:t>
      </w:r>
    </w:p>
    <w:p w:rsidR="00702FF3" w:rsidRPr="002962F7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2962F7" w:rsidRDefault="00702FF3" w:rsidP="00702FF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FF3" w:rsidRPr="0057586E" w:rsidRDefault="00702FF3" w:rsidP="005758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02FF3" w:rsidRPr="0057586E" w:rsidSect="00E158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D4F"/>
    <w:rsid w:val="00037801"/>
    <w:rsid w:val="000B337D"/>
    <w:rsid w:val="000F42B3"/>
    <w:rsid w:val="00175DAB"/>
    <w:rsid w:val="001B3041"/>
    <w:rsid w:val="001C2F1A"/>
    <w:rsid w:val="001F7079"/>
    <w:rsid w:val="00242D1B"/>
    <w:rsid w:val="0026593A"/>
    <w:rsid w:val="0027070E"/>
    <w:rsid w:val="00447EC6"/>
    <w:rsid w:val="004812CE"/>
    <w:rsid w:val="0057586E"/>
    <w:rsid w:val="005B74BA"/>
    <w:rsid w:val="005C7AF9"/>
    <w:rsid w:val="006C157B"/>
    <w:rsid w:val="006C4F30"/>
    <w:rsid w:val="00702FF3"/>
    <w:rsid w:val="00757B35"/>
    <w:rsid w:val="007B029E"/>
    <w:rsid w:val="007E4067"/>
    <w:rsid w:val="0087120D"/>
    <w:rsid w:val="00B613C9"/>
    <w:rsid w:val="00B63ECB"/>
    <w:rsid w:val="00BA5D4F"/>
    <w:rsid w:val="00C45F98"/>
    <w:rsid w:val="00C71C23"/>
    <w:rsid w:val="00D030B0"/>
    <w:rsid w:val="00D22557"/>
    <w:rsid w:val="00E15878"/>
    <w:rsid w:val="00E55718"/>
    <w:rsid w:val="00E748D0"/>
    <w:rsid w:val="00F0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5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4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A5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57586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2</cp:revision>
  <cp:lastPrinted>2022-03-10T12:53:00Z</cp:lastPrinted>
  <dcterms:created xsi:type="dcterms:W3CDTF">2023-03-21T16:28:00Z</dcterms:created>
  <dcterms:modified xsi:type="dcterms:W3CDTF">2023-03-21T16:28:00Z</dcterms:modified>
</cp:coreProperties>
</file>