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2" w:rsidRPr="004E3264" w:rsidRDefault="00731912" w:rsidP="00731912">
      <w:pPr>
        <w:tabs>
          <w:tab w:val="left" w:pos="1830"/>
          <w:tab w:val="center" w:pos="4677"/>
        </w:tabs>
        <w:ind w:left="0"/>
        <w:rPr>
          <w:b/>
          <w:i w:val="0"/>
          <w:sz w:val="24"/>
          <w:szCs w:val="24"/>
        </w:rPr>
      </w:pPr>
      <w:r w:rsidRPr="004E3264">
        <w:rPr>
          <w:b/>
          <w:i w:val="0"/>
          <w:sz w:val="24"/>
          <w:szCs w:val="24"/>
        </w:rPr>
        <w:t>СОВЕТ НАРОДНЫХ ДЕПУТАТОВ</w:t>
      </w:r>
    </w:p>
    <w:p w:rsidR="00731912" w:rsidRPr="004E3264" w:rsidRDefault="00731912" w:rsidP="00731912">
      <w:pPr>
        <w:tabs>
          <w:tab w:val="left" w:pos="1830"/>
          <w:tab w:val="center" w:pos="4677"/>
        </w:tabs>
        <w:ind w:left="0"/>
        <w:rPr>
          <w:b/>
          <w:i w:val="0"/>
          <w:sz w:val="24"/>
          <w:szCs w:val="24"/>
        </w:rPr>
      </w:pPr>
      <w:r w:rsidRPr="004E3264">
        <w:rPr>
          <w:b/>
          <w:i w:val="0"/>
          <w:sz w:val="24"/>
          <w:szCs w:val="24"/>
        </w:rPr>
        <w:t>ДЬЯЧЕНКОВСКОГО СЕЛЬСКОГО ПОСЕЛЕНИЯ</w:t>
      </w:r>
    </w:p>
    <w:p w:rsidR="00731912" w:rsidRPr="004E3264" w:rsidRDefault="00731912" w:rsidP="00731912">
      <w:pPr>
        <w:tabs>
          <w:tab w:val="left" w:pos="1830"/>
          <w:tab w:val="center" w:pos="4677"/>
        </w:tabs>
        <w:ind w:left="0"/>
        <w:rPr>
          <w:b/>
          <w:i w:val="0"/>
          <w:sz w:val="24"/>
          <w:szCs w:val="24"/>
        </w:rPr>
      </w:pPr>
      <w:r w:rsidRPr="004E3264">
        <w:rPr>
          <w:b/>
          <w:i w:val="0"/>
          <w:sz w:val="24"/>
          <w:szCs w:val="24"/>
        </w:rPr>
        <w:t>БОГУЧАРСКОГО МУНИЦИПАЛЬНОГО РАЙОНА</w:t>
      </w:r>
    </w:p>
    <w:p w:rsidR="00731912" w:rsidRPr="004E3264" w:rsidRDefault="00731912" w:rsidP="00731912">
      <w:pPr>
        <w:tabs>
          <w:tab w:val="left" w:pos="1830"/>
          <w:tab w:val="center" w:pos="4677"/>
        </w:tabs>
        <w:ind w:left="0"/>
        <w:rPr>
          <w:b/>
          <w:i w:val="0"/>
          <w:sz w:val="24"/>
          <w:szCs w:val="24"/>
        </w:rPr>
      </w:pPr>
      <w:r w:rsidRPr="004E3264">
        <w:rPr>
          <w:b/>
          <w:i w:val="0"/>
          <w:sz w:val="24"/>
          <w:szCs w:val="24"/>
        </w:rPr>
        <w:t>ВОРОНЕЖСКОЙ ОБЛАСТИ</w:t>
      </w:r>
    </w:p>
    <w:p w:rsidR="00731912" w:rsidRPr="004E3264" w:rsidRDefault="00731912" w:rsidP="00731912">
      <w:pPr>
        <w:tabs>
          <w:tab w:val="left" w:pos="1830"/>
          <w:tab w:val="center" w:pos="4677"/>
        </w:tabs>
        <w:ind w:left="0"/>
        <w:rPr>
          <w:b/>
          <w:i w:val="0"/>
          <w:sz w:val="24"/>
          <w:szCs w:val="24"/>
        </w:rPr>
      </w:pPr>
      <w:r w:rsidRPr="004E3264">
        <w:rPr>
          <w:b/>
          <w:i w:val="0"/>
          <w:sz w:val="24"/>
          <w:szCs w:val="24"/>
        </w:rPr>
        <w:t>____________________________________________________________________________</w:t>
      </w:r>
    </w:p>
    <w:p w:rsidR="00731912" w:rsidRPr="003A6DF0" w:rsidRDefault="00731912" w:rsidP="00731912">
      <w:pPr>
        <w:ind w:left="0"/>
        <w:rPr>
          <w:b/>
          <w:i w:val="0"/>
          <w:sz w:val="24"/>
          <w:szCs w:val="24"/>
        </w:rPr>
      </w:pPr>
      <w:proofErr w:type="gramStart"/>
      <w:r w:rsidRPr="004E3264">
        <w:rPr>
          <w:b/>
          <w:i w:val="0"/>
          <w:sz w:val="24"/>
          <w:szCs w:val="24"/>
        </w:rPr>
        <w:t>Р</w:t>
      </w:r>
      <w:proofErr w:type="gramEnd"/>
      <w:r w:rsidRPr="004E3264">
        <w:rPr>
          <w:b/>
          <w:i w:val="0"/>
          <w:sz w:val="24"/>
          <w:szCs w:val="24"/>
        </w:rPr>
        <w:t xml:space="preserve"> Е Ш Е Н И Е</w:t>
      </w:r>
    </w:p>
    <w:p w:rsidR="00731912" w:rsidRPr="00807B66" w:rsidRDefault="00731912" w:rsidP="00731912">
      <w:pPr>
        <w:ind w:left="0"/>
        <w:jc w:val="both"/>
        <w:rPr>
          <w:i w:val="0"/>
          <w:iCs w:val="0"/>
          <w:sz w:val="24"/>
          <w:szCs w:val="24"/>
        </w:rPr>
      </w:pPr>
      <w:r w:rsidRPr="00807B66">
        <w:rPr>
          <w:i w:val="0"/>
          <w:sz w:val="24"/>
          <w:szCs w:val="24"/>
        </w:rPr>
        <w:t>от  05.10.</w:t>
      </w:r>
      <w:smartTag w:uri="urn:schemas-microsoft-com:office:smarttags" w:element="metricconverter">
        <w:smartTagPr>
          <w:attr w:name="ProductID" w:val="2012 г"/>
        </w:smartTagPr>
        <w:r w:rsidRPr="00807B66">
          <w:rPr>
            <w:i w:val="0"/>
            <w:sz w:val="24"/>
            <w:szCs w:val="24"/>
          </w:rPr>
          <w:t>2012 г</w:t>
        </w:r>
      </w:smartTag>
      <w:r w:rsidRPr="00807B66">
        <w:rPr>
          <w:i w:val="0"/>
          <w:sz w:val="24"/>
          <w:szCs w:val="24"/>
        </w:rPr>
        <w:t>. № 109</w:t>
      </w:r>
    </w:p>
    <w:p w:rsidR="00731912" w:rsidRPr="004E3264" w:rsidRDefault="00731912" w:rsidP="00731912">
      <w:pPr>
        <w:ind w:left="0"/>
        <w:jc w:val="both"/>
        <w:rPr>
          <w:i w:val="0"/>
          <w:sz w:val="24"/>
          <w:szCs w:val="24"/>
        </w:rPr>
      </w:pPr>
      <w:r w:rsidRPr="004E3264">
        <w:rPr>
          <w:i w:val="0"/>
          <w:sz w:val="24"/>
          <w:szCs w:val="24"/>
        </w:rPr>
        <w:t xml:space="preserve">с. </w:t>
      </w:r>
      <w:proofErr w:type="spellStart"/>
      <w:r w:rsidRPr="004E3264">
        <w:rPr>
          <w:i w:val="0"/>
          <w:sz w:val="24"/>
          <w:szCs w:val="24"/>
        </w:rPr>
        <w:t>Дьяченково</w:t>
      </w:r>
      <w:proofErr w:type="spellEnd"/>
    </w:p>
    <w:p w:rsidR="00731912" w:rsidRPr="004E3264" w:rsidRDefault="00731912" w:rsidP="00731912">
      <w:pPr>
        <w:pStyle w:val="FR1"/>
        <w:spacing w:before="0"/>
        <w:rPr>
          <w:sz w:val="24"/>
          <w:szCs w:val="24"/>
        </w:rPr>
      </w:pPr>
    </w:p>
    <w:p w:rsidR="00731912" w:rsidRPr="00807B66" w:rsidRDefault="00731912" w:rsidP="00731912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807B66">
        <w:rPr>
          <w:b/>
        </w:rPr>
        <w:t xml:space="preserve">О формировании избирательной комиссии </w:t>
      </w:r>
    </w:p>
    <w:p w:rsidR="002E59AC" w:rsidRDefault="00731912" w:rsidP="00731912">
      <w:pPr>
        <w:pStyle w:val="FR1"/>
        <w:tabs>
          <w:tab w:val="left" w:pos="5529"/>
        </w:tabs>
        <w:spacing w:before="0"/>
        <w:ind w:right="134"/>
        <w:rPr>
          <w:b/>
        </w:rPr>
      </w:pPr>
      <w:proofErr w:type="spellStart"/>
      <w:r w:rsidRPr="00807B66">
        <w:rPr>
          <w:b/>
        </w:rPr>
        <w:t>Дьяченковского</w:t>
      </w:r>
      <w:proofErr w:type="spellEnd"/>
      <w:r w:rsidRPr="00807B66">
        <w:rPr>
          <w:b/>
        </w:rPr>
        <w:t xml:space="preserve"> сельского поселения </w:t>
      </w:r>
    </w:p>
    <w:p w:rsidR="002E59AC" w:rsidRDefault="002E59AC" w:rsidP="00731912">
      <w:pPr>
        <w:pStyle w:val="FR1"/>
        <w:tabs>
          <w:tab w:val="left" w:pos="5529"/>
        </w:tabs>
        <w:spacing w:before="0"/>
        <w:ind w:right="134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</w:t>
      </w:r>
    </w:p>
    <w:p w:rsidR="002E59AC" w:rsidRDefault="002E59AC" w:rsidP="00731912">
      <w:pPr>
        <w:pStyle w:val="FR1"/>
        <w:tabs>
          <w:tab w:val="left" w:pos="5529"/>
        </w:tabs>
        <w:spacing w:before="0"/>
        <w:ind w:right="134"/>
        <w:rPr>
          <w:b/>
        </w:rPr>
      </w:pPr>
      <w:r>
        <w:rPr>
          <w:b/>
        </w:rPr>
        <w:t>Воронежской области</w:t>
      </w:r>
    </w:p>
    <w:p w:rsidR="007227C1" w:rsidRPr="00807B66" w:rsidRDefault="007227C1" w:rsidP="00731912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807B66">
        <w:rPr>
          <w:b/>
        </w:rPr>
        <w:t>(в редакции</w:t>
      </w:r>
      <w:r w:rsidR="002E59AC">
        <w:rPr>
          <w:b/>
        </w:rPr>
        <w:t xml:space="preserve"> </w:t>
      </w:r>
      <w:r w:rsidRPr="00807B66">
        <w:rPr>
          <w:b/>
        </w:rPr>
        <w:t>решения от 17.06.2015 № 247)</w:t>
      </w:r>
    </w:p>
    <w:p w:rsidR="00731912" w:rsidRPr="004E3264" w:rsidRDefault="00731912" w:rsidP="00731912">
      <w:pPr>
        <w:pStyle w:val="FR1"/>
        <w:spacing w:before="0"/>
        <w:rPr>
          <w:sz w:val="24"/>
          <w:szCs w:val="24"/>
        </w:rPr>
      </w:pPr>
    </w:p>
    <w:p w:rsidR="00731912" w:rsidRPr="00807B66" w:rsidRDefault="00731912" w:rsidP="00731912">
      <w:pPr>
        <w:pStyle w:val="FR1"/>
        <w:spacing w:before="0"/>
        <w:jc w:val="both"/>
      </w:pPr>
      <w:r w:rsidRPr="004E3264">
        <w:rPr>
          <w:sz w:val="24"/>
          <w:szCs w:val="24"/>
        </w:rPr>
        <w:tab/>
      </w:r>
      <w:r w:rsidRPr="00807B66">
        <w:rPr>
          <w:rFonts w:ascii="Times New Roman CYR" w:hAnsi="Times New Roman CYR"/>
        </w:rPr>
        <w:t xml:space="preserve">Рассмотрев предложения по кандидатурам для назначения в состав </w:t>
      </w:r>
      <w:r w:rsidRPr="00807B66">
        <w:t xml:space="preserve">избирательной комиссии  </w:t>
      </w:r>
      <w:proofErr w:type="spellStart"/>
      <w:r w:rsidRPr="00807B66">
        <w:t>Дьяченковского</w:t>
      </w:r>
      <w:proofErr w:type="spellEnd"/>
      <w:r w:rsidRPr="00807B66">
        <w:t xml:space="preserve"> поселения и на основании статьи 29 Закона Воронежской области от 27.06.2007 г. № 87-ОЗ "Избирательный Кодекс Воронежской области" Совет народных депутатов </w:t>
      </w:r>
      <w:proofErr w:type="spellStart"/>
      <w:r w:rsidRPr="00807B66">
        <w:t>Дьяченковского</w:t>
      </w:r>
      <w:proofErr w:type="spellEnd"/>
      <w:r w:rsidRPr="00807B66">
        <w:t xml:space="preserve"> сельского поселения</w:t>
      </w:r>
      <w:r w:rsidR="002E59AC">
        <w:t xml:space="preserve"> </w:t>
      </w:r>
      <w:proofErr w:type="spellStart"/>
      <w:proofErr w:type="gramStart"/>
      <w:r w:rsidR="002E59AC" w:rsidRPr="002E59AC">
        <w:rPr>
          <w:b/>
        </w:rPr>
        <w:t>р</w:t>
      </w:r>
      <w:proofErr w:type="spellEnd"/>
      <w:proofErr w:type="gramEnd"/>
      <w:r w:rsidR="002E59AC" w:rsidRPr="002E59AC">
        <w:rPr>
          <w:b/>
        </w:rPr>
        <w:t xml:space="preserve"> е</w:t>
      </w:r>
      <w:r w:rsidR="002E59AC">
        <w:rPr>
          <w:b/>
        </w:rPr>
        <w:t xml:space="preserve"> </w:t>
      </w:r>
      <w:proofErr w:type="spellStart"/>
      <w:r w:rsidR="002E59AC" w:rsidRPr="002E59AC">
        <w:rPr>
          <w:b/>
        </w:rPr>
        <w:t>ш</w:t>
      </w:r>
      <w:proofErr w:type="spellEnd"/>
      <w:r w:rsidR="002E59AC" w:rsidRPr="002E59AC">
        <w:rPr>
          <w:b/>
        </w:rPr>
        <w:t xml:space="preserve"> и л:</w:t>
      </w:r>
    </w:p>
    <w:p w:rsidR="00731912" w:rsidRPr="00807B66" w:rsidRDefault="002E59AC" w:rsidP="00807B66">
      <w:pPr>
        <w:pStyle w:val="a3"/>
        <w:tabs>
          <w:tab w:val="left" w:pos="567"/>
        </w:tabs>
        <w:jc w:val="both"/>
        <w:rPr>
          <w:szCs w:val="28"/>
        </w:rPr>
      </w:pPr>
      <w:r>
        <w:rPr>
          <w:b/>
          <w:bCs/>
          <w:sz w:val="24"/>
        </w:rPr>
        <w:t xml:space="preserve">        </w:t>
      </w:r>
      <w:r w:rsidR="00807B66">
        <w:rPr>
          <w:szCs w:val="28"/>
        </w:rPr>
        <w:t xml:space="preserve"> 1.</w:t>
      </w:r>
      <w:r w:rsidR="00731912" w:rsidRPr="00807B66">
        <w:rPr>
          <w:szCs w:val="28"/>
        </w:rPr>
        <w:t xml:space="preserve">Сформировать избирательную комиссию </w:t>
      </w:r>
      <w:proofErr w:type="spellStart"/>
      <w:r w:rsidR="00731912" w:rsidRPr="00807B66">
        <w:rPr>
          <w:szCs w:val="28"/>
        </w:rPr>
        <w:t>Дьяченковского</w:t>
      </w:r>
      <w:proofErr w:type="spellEnd"/>
      <w:r w:rsidR="00731912" w:rsidRPr="00807B66">
        <w:rPr>
          <w:szCs w:val="28"/>
        </w:rPr>
        <w:t xml:space="preserve"> </w:t>
      </w:r>
      <w:r w:rsidR="007227C1" w:rsidRPr="00807B66">
        <w:rPr>
          <w:szCs w:val="28"/>
        </w:rPr>
        <w:t xml:space="preserve">сельского </w:t>
      </w:r>
      <w:r w:rsidR="00731912" w:rsidRPr="00807B66">
        <w:rPr>
          <w:szCs w:val="28"/>
        </w:rPr>
        <w:t>поселения в количестве 6 членов комиссии с правом решающего голоса, назначив в ее состав:</w:t>
      </w:r>
    </w:p>
    <w:p w:rsidR="00731912" w:rsidRPr="00807B66" w:rsidRDefault="00731912" w:rsidP="00807B66">
      <w:pPr>
        <w:widowControl/>
        <w:spacing w:line="240" w:lineRule="auto"/>
        <w:ind w:left="425" w:firstLine="425"/>
        <w:jc w:val="both"/>
        <w:rPr>
          <w:i w:val="0"/>
          <w:iCs w:val="0"/>
          <w:sz w:val="28"/>
          <w:szCs w:val="28"/>
        </w:rPr>
      </w:pPr>
      <w:r w:rsidRPr="00807B66">
        <w:rPr>
          <w:b/>
          <w:i w:val="0"/>
          <w:iCs w:val="0"/>
          <w:sz w:val="28"/>
          <w:szCs w:val="28"/>
        </w:rPr>
        <w:t>Дорошенко Ольгу Григорьевну</w:t>
      </w:r>
      <w:r w:rsidRPr="00807B66">
        <w:rPr>
          <w:i w:val="0"/>
          <w:iCs w:val="0"/>
          <w:sz w:val="28"/>
          <w:szCs w:val="28"/>
        </w:rPr>
        <w:t>, 1951года рождения, образование среднее - специальное, пенсионерку, рекомендованную для  назначения в состав комиссии от политической партии «Справедливая Россия»;</w:t>
      </w:r>
    </w:p>
    <w:p w:rsidR="00731912" w:rsidRPr="00807B66" w:rsidRDefault="00731912" w:rsidP="00807B6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proofErr w:type="spellStart"/>
      <w:r w:rsidRPr="00807B66">
        <w:rPr>
          <w:b/>
          <w:bCs/>
          <w:i w:val="0"/>
          <w:sz w:val="28"/>
          <w:szCs w:val="28"/>
        </w:rPr>
        <w:t>Мязину</w:t>
      </w:r>
      <w:proofErr w:type="spellEnd"/>
      <w:r w:rsidRPr="00807B66">
        <w:rPr>
          <w:b/>
          <w:bCs/>
          <w:i w:val="0"/>
          <w:sz w:val="28"/>
          <w:szCs w:val="28"/>
        </w:rPr>
        <w:t xml:space="preserve"> Екатерину Ивановну</w:t>
      </w:r>
      <w:r w:rsidRPr="00807B66">
        <w:rPr>
          <w:bCs/>
          <w:i w:val="0"/>
          <w:sz w:val="28"/>
          <w:szCs w:val="28"/>
        </w:rPr>
        <w:t xml:space="preserve">, 1960 года рождения, образование </w:t>
      </w:r>
      <w:proofErr w:type="spellStart"/>
      <w:proofErr w:type="gramStart"/>
      <w:r w:rsidRPr="00807B66">
        <w:rPr>
          <w:bCs/>
          <w:i w:val="0"/>
          <w:sz w:val="28"/>
          <w:szCs w:val="28"/>
        </w:rPr>
        <w:t>среднее-специальное</w:t>
      </w:r>
      <w:proofErr w:type="spellEnd"/>
      <w:proofErr w:type="gramEnd"/>
      <w:r w:rsidRPr="00807B66">
        <w:rPr>
          <w:bCs/>
          <w:i w:val="0"/>
          <w:sz w:val="28"/>
          <w:szCs w:val="28"/>
        </w:rPr>
        <w:t xml:space="preserve">, рекомендованную для назначения  в состав комиссии территориальной избирательной комиссией </w:t>
      </w:r>
      <w:proofErr w:type="spellStart"/>
      <w:r w:rsidRPr="00807B66">
        <w:rPr>
          <w:bCs/>
          <w:i w:val="0"/>
          <w:sz w:val="28"/>
          <w:szCs w:val="28"/>
        </w:rPr>
        <w:t>Богучарского</w:t>
      </w:r>
      <w:proofErr w:type="spellEnd"/>
      <w:r w:rsidRPr="00807B66">
        <w:rPr>
          <w:bCs/>
          <w:i w:val="0"/>
          <w:sz w:val="28"/>
          <w:szCs w:val="28"/>
        </w:rPr>
        <w:t xml:space="preserve"> муниципального района;</w:t>
      </w:r>
    </w:p>
    <w:p w:rsidR="00731912" w:rsidRPr="00807B66" w:rsidRDefault="00731912" w:rsidP="00807B6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proofErr w:type="spellStart"/>
      <w:r w:rsidRPr="00807B66">
        <w:rPr>
          <w:b/>
          <w:bCs/>
          <w:i w:val="0"/>
          <w:sz w:val="28"/>
          <w:szCs w:val="28"/>
        </w:rPr>
        <w:t>Овчарову</w:t>
      </w:r>
      <w:proofErr w:type="spellEnd"/>
      <w:r w:rsidRPr="00807B66">
        <w:rPr>
          <w:b/>
          <w:bCs/>
          <w:i w:val="0"/>
          <w:sz w:val="28"/>
          <w:szCs w:val="28"/>
        </w:rPr>
        <w:t xml:space="preserve"> Ольгу Васильевну</w:t>
      </w:r>
      <w:r w:rsidRPr="00807B66">
        <w:rPr>
          <w:bCs/>
          <w:i w:val="0"/>
          <w:sz w:val="28"/>
          <w:szCs w:val="28"/>
        </w:rPr>
        <w:t>, 1961 года рождения, образование высшее, рекомендованную для назначения  в состав комиссии от политической партии «Единая Россия»;</w:t>
      </w:r>
    </w:p>
    <w:p w:rsidR="00731912" w:rsidRPr="00807B66" w:rsidRDefault="00731912" w:rsidP="00807B6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r w:rsidRPr="00807B66">
        <w:rPr>
          <w:b/>
          <w:bCs/>
          <w:i w:val="0"/>
          <w:sz w:val="28"/>
          <w:szCs w:val="28"/>
        </w:rPr>
        <w:t>Чернову Галину Степановну</w:t>
      </w:r>
      <w:r w:rsidRPr="00807B66">
        <w:rPr>
          <w:bCs/>
          <w:i w:val="0"/>
          <w:sz w:val="28"/>
          <w:szCs w:val="28"/>
        </w:rPr>
        <w:t>, 1958 года рождения, образование высшее, рекомендованную для назначения  в состав комиссии от политической партии КПРФ;</w:t>
      </w:r>
    </w:p>
    <w:p w:rsidR="007227C1" w:rsidRPr="00807B66" w:rsidRDefault="007227C1" w:rsidP="00807B6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r w:rsidRPr="00807B66">
        <w:rPr>
          <w:b/>
          <w:bCs/>
          <w:i w:val="0"/>
          <w:sz w:val="28"/>
          <w:szCs w:val="28"/>
        </w:rPr>
        <w:t>Романову Наталью Александровну</w:t>
      </w:r>
      <w:r w:rsidRPr="00807B66">
        <w:rPr>
          <w:bCs/>
          <w:i w:val="0"/>
          <w:sz w:val="28"/>
          <w:szCs w:val="28"/>
        </w:rPr>
        <w:t xml:space="preserve">, 1980 года рождения, образование </w:t>
      </w:r>
      <w:proofErr w:type="spellStart"/>
      <w:proofErr w:type="gramStart"/>
      <w:r w:rsidRPr="00807B66">
        <w:rPr>
          <w:bCs/>
          <w:i w:val="0"/>
          <w:sz w:val="28"/>
          <w:szCs w:val="28"/>
        </w:rPr>
        <w:t>среднее-специальное</w:t>
      </w:r>
      <w:proofErr w:type="spellEnd"/>
      <w:proofErr w:type="gramEnd"/>
      <w:r w:rsidRPr="00807B66">
        <w:rPr>
          <w:bCs/>
          <w:i w:val="0"/>
          <w:sz w:val="28"/>
          <w:szCs w:val="28"/>
        </w:rPr>
        <w:t xml:space="preserve">, рекомендованную для назначения  в состав комиссии территориальной избирательной комиссией </w:t>
      </w:r>
      <w:proofErr w:type="spellStart"/>
      <w:r w:rsidRPr="00807B66">
        <w:rPr>
          <w:bCs/>
          <w:i w:val="0"/>
          <w:sz w:val="28"/>
          <w:szCs w:val="28"/>
        </w:rPr>
        <w:t>Богучарского</w:t>
      </w:r>
      <w:proofErr w:type="spellEnd"/>
      <w:r w:rsidRPr="00807B66">
        <w:rPr>
          <w:bCs/>
          <w:i w:val="0"/>
          <w:sz w:val="28"/>
          <w:szCs w:val="28"/>
        </w:rPr>
        <w:t xml:space="preserve"> муниципального района;</w:t>
      </w:r>
    </w:p>
    <w:p w:rsidR="00731912" w:rsidRPr="00807B66" w:rsidRDefault="007227C1" w:rsidP="00807B6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proofErr w:type="spellStart"/>
      <w:r w:rsidRPr="00807B66">
        <w:rPr>
          <w:b/>
          <w:bCs/>
          <w:i w:val="0"/>
          <w:sz w:val="28"/>
          <w:szCs w:val="28"/>
        </w:rPr>
        <w:t>Тронько</w:t>
      </w:r>
      <w:proofErr w:type="spellEnd"/>
      <w:r w:rsidRPr="00807B66">
        <w:rPr>
          <w:b/>
          <w:bCs/>
          <w:i w:val="0"/>
          <w:sz w:val="28"/>
          <w:szCs w:val="28"/>
        </w:rPr>
        <w:t xml:space="preserve"> Галину Николаевну</w:t>
      </w:r>
      <w:r w:rsidRPr="00807B66">
        <w:rPr>
          <w:bCs/>
          <w:i w:val="0"/>
          <w:sz w:val="28"/>
          <w:szCs w:val="28"/>
        </w:rPr>
        <w:t xml:space="preserve">, 1962 года рождения, образование среднее, рекомендованную для назначения  в состав комиссии территориальной избирательной комиссией </w:t>
      </w:r>
      <w:proofErr w:type="spellStart"/>
      <w:r w:rsidRPr="00807B66">
        <w:rPr>
          <w:bCs/>
          <w:i w:val="0"/>
          <w:sz w:val="28"/>
          <w:szCs w:val="28"/>
        </w:rPr>
        <w:t>Богучарского</w:t>
      </w:r>
      <w:proofErr w:type="spellEnd"/>
      <w:r w:rsidRPr="00807B66">
        <w:rPr>
          <w:bCs/>
          <w:i w:val="0"/>
          <w:sz w:val="28"/>
          <w:szCs w:val="28"/>
        </w:rPr>
        <w:t xml:space="preserve"> муниципального район.</w:t>
      </w:r>
    </w:p>
    <w:p w:rsidR="00731912" w:rsidRPr="00807B66" w:rsidRDefault="007227C1" w:rsidP="00807B66">
      <w:pPr>
        <w:pStyle w:val="a3"/>
        <w:jc w:val="both"/>
        <w:rPr>
          <w:szCs w:val="28"/>
        </w:rPr>
      </w:pPr>
      <w:r w:rsidRPr="00807B66">
        <w:rPr>
          <w:szCs w:val="28"/>
        </w:rPr>
        <w:lastRenderedPageBreak/>
        <w:t xml:space="preserve">         2. </w:t>
      </w:r>
      <w:r w:rsidR="00807B66">
        <w:rPr>
          <w:szCs w:val="28"/>
        </w:rPr>
        <w:t>Настоящее решение</w:t>
      </w:r>
      <w:r w:rsidR="00731912" w:rsidRPr="00807B66">
        <w:rPr>
          <w:szCs w:val="28"/>
        </w:rPr>
        <w:t xml:space="preserve"> обнародовать на территории </w:t>
      </w:r>
      <w:proofErr w:type="spellStart"/>
      <w:r w:rsidR="00731912" w:rsidRPr="00807B66">
        <w:rPr>
          <w:szCs w:val="28"/>
        </w:rPr>
        <w:t>Дьяченковского</w:t>
      </w:r>
      <w:proofErr w:type="spellEnd"/>
      <w:r w:rsidR="00731912" w:rsidRPr="00807B66">
        <w:rPr>
          <w:szCs w:val="28"/>
        </w:rPr>
        <w:t xml:space="preserve"> сельского поселения.</w:t>
      </w:r>
    </w:p>
    <w:p w:rsidR="00731912" w:rsidRPr="004E3264" w:rsidRDefault="00731912" w:rsidP="00731912">
      <w:pPr>
        <w:pStyle w:val="FR1"/>
        <w:spacing w:befor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43"/>
        <w:gridCol w:w="2116"/>
        <w:gridCol w:w="2012"/>
      </w:tblGrid>
      <w:tr w:rsidR="00731912" w:rsidRPr="004E3264" w:rsidTr="007227C1">
        <w:tc>
          <w:tcPr>
            <w:tcW w:w="5920" w:type="dxa"/>
            <w:hideMark/>
          </w:tcPr>
          <w:p w:rsidR="00731912" w:rsidRPr="004E3264" w:rsidRDefault="00731912" w:rsidP="007227C1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289" w:type="dxa"/>
            <w:hideMark/>
          </w:tcPr>
          <w:p w:rsidR="00731912" w:rsidRPr="004E3264" w:rsidRDefault="00731912" w:rsidP="007227C1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76" w:type="dxa"/>
            <w:hideMark/>
          </w:tcPr>
          <w:p w:rsidR="00731912" w:rsidRPr="004E3264" w:rsidRDefault="00731912" w:rsidP="007227C1">
            <w:pPr>
              <w:pStyle w:val="a3"/>
              <w:jc w:val="right"/>
              <w:rPr>
                <w:sz w:val="24"/>
              </w:rPr>
            </w:pPr>
          </w:p>
        </w:tc>
      </w:tr>
      <w:tr w:rsidR="00731912" w:rsidRPr="004E3264" w:rsidTr="007227C1">
        <w:tc>
          <w:tcPr>
            <w:tcW w:w="5920" w:type="dxa"/>
          </w:tcPr>
          <w:p w:rsidR="00731912" w:rsidRPr="002E59AC" w:rsidRDefault="00731912" w:rsidP="007227C1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2289" w:type="dxa"/>
            <w:hideMark/>
          </w:tcPr>
          <w:p w:rsidR="00731912" w:rsidRPr="004E3264" w:rsidRDefault="00731912" w:rsidP="007227C1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2176" w:type="dxa"/>
            <w:hideMark/>
          </w:tcPr>
          <w:p w:rsidR="00731912" w:rsidRPr="004E3264" w:rsidRDefault="00731912" w:rsidP="007227C1">
            <w:pPr>
              <w:pStyle w:val="a3"/>
              <w:jc w:val="right"/>
              <w:rPr>
                <w:sz w:val="24"/>
              </w:rPr>
            </w:pPr>
          </w:p>
        </w:tc>
      </w:tr>
    </w:tbl>
    <w:p w:rsidR="00731912" w:rsidRPr="00807B66" w:rsidRDefault="00731912" w:rsidP="00731912">
      <w:pPr>
        <w:pStyle w:val="FR1"/>
        <w:spacing w:before="0"/>
      </w:pPr>
      <w:r w:rsidRPr="00807B66">
        <w:t xml:space="preserve">Глава </w:t>
      </w:r>
      <w:proofErr w:type="spellStart"/>
      <w:r w:rsidRPr="00807B66">
        <w:t>Дьяченковского</w:t>
      </w:r>
      <w:proofErr w:type="spellEnd"/>
      <w:r w:rsidRPr="00807B66">
        <w:t xml:space="preserve"> </w:t>
      </w:r>
      <w:proofErr w:type="gramStart"/>
      <w:r w:rsidRPr="00807B66">
        <w:t>сельского</w:t>
      </w:r>
      <w:proofErr w:type="gramEnd"/>
    </w:p>
    <w:p w:rsidR="00731912" w:rsidRPr="00807B66" w:rsidRDefault="00731912" w:rsidP="00731912">
      <w:pPr>
        <w:pStyle w:val="FR1"/>
        <w:spacing w:before="0"/>
      </w:pPr>
      <w:r w:rsidRPr="00807B66">
        <w:t xml:space="preserve">поселения                                            </w:t>
      </w:r>
      <w:r w:rsidR="007227C1" w:rsidRPr="00807B66">
        <w:t xml:space="preserve">           </w:t>
      </w:r>
      <w:r w:rsidR="00807B66">
        <w:t xml:space="preserve">                         </w:t>
      </w:r>
      <w:r w:rsidR="007227C1" w:rsidRPr="00807B66">
        <w:t xml:space="preserve">        </w:t>
      </w:r>
      <w:r w:rsidR="00807B66">
        <w:t xml:space="preserve">  </w:t>
      </w:r>
      <w:proofErr w:type="spellStart"/>
      <w:r w:rsidR="00807B66">
        <w:t>В.И.</w:t>
      </w:r>
      <w:r w:rsidRPr="00807B66">
        <w:t>С</w:t>
      </w:r>
      <w:r w:rsidR="007227C1" w:rsidRPr="00807B66">
        <w:t>ыкалов</w:t>
      </w:r>
      <w:proofErr w:type="spellEnd"/>
    </w:p>
    <w:p w:rsidR="00731912" w:rsidRPr="00807B66" w:rsidRDefault="00731912" w:rsidP="00731912">
      <w:pPr>
        <w:pStyle w:val="FR1"/>
        <w:spacing w:before="0"/>
      </w:pPr>
    </w:p>
    <w:p w:rsidR="00731912" w:rsidRPr="00807B66" w:rsidRDefault="00731912" w:rsidP="00731912">
      <w:pPr>
        <w:pStyle w:val="FR1"/>
        <w:spacing w:before="0"/>
      </w:pPr>
    </w:p>
    <w:p w:rsidR="00625ED8" w:rsidRDefault="00625ED8"/>
    <w:sectPr w:rsidR="00625ED8" w:rsidSect="0062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BD4"/>
    <w:multiLevelType w:val="hybridMultilevel"/>
    <w:tmpl w:val="E234719A"/>
    <w:lvl w:ilvl="0" w:tplc="0FDA5F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AB2253"/>
    <w:multiLevelType w:val="hybridMultilevel"/>
    <w:tmpl w:val="EF264D62"/>
    <w:lvl w:ilvl="0" w:tplc="674A22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12"/>
    <w:rsid w:val="001545FE"/>
    <w:rsid w:val="002A7128"/>
    <w:rsid w:val="002E59AC"/>
    <w:rsid w:val="004E0A06"/>
    <w:rsid w:val="00625ED8"/>
    <w:rsid w:val="007227C1"/>
    <w:rsid w:val="00731912"/>
    <w:rsid w:val="0080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2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1912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1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3191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vPashkova</cp:lastModifiedBy>
  <cp:revision>5</cp:revision>
  <cp:lastPrinted>2016-04-11T12:35:00Z</cp:lastPrinted>
  <dcterms:created xsi:type="dcterms:W3CDTF">2016-04-05T05:40:00Z</dcterms:created>
  <dcterms:modified xsi:type="dcterms:W3CDTF">2016-04-12T06:34:00Z</dcterms:modified>
</cp:coreProperties>
</file>