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00" w:rsidRDefault="00C86B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6B00" w:rsidRDefault="00C86B00">
      <w:pPr>
        <w:pStyle w:val="ConsPlusNormal"/>
        <w:ind w:firstLine="540"/>
        <w:jc w:val="both"/>
        <w:outlineLvl w:val="0"/>
      </w:pPr>
    </w:p>
    <w:p w:rsidR="00C86B00" w:rsidRDefault="00C86B00">
      <w:pPr>
        <w:pStyle w:val="ConsPlusTitle"/>
        <w:jc w:val="center"/>
        <w:outlineLvl w:val="0"/>
      </w:pPr>
      <w:r>
        <w:t>ПРАВИТЕЛЬСТВО ВОРОНЕЖСКОЙ ОБЛАСТИ</w:t>
      </w:r>
    </w:p>
    <w:p w:rsidR="00C86B00" w:rsidRDefault="00C86B00">
      <w:pPr>
        <w:pStyle w:val="ConsPlusTitle"/>
        <w:jc w:val="center"/>
      </w:pPr>
    </w:p>
    <w:p w:rsidR="00C86B00" w:rsidRDefault="00C86B00">
      <w:pPr>
        <w:pStyle w:val="ConsPlusTitle"/>
        <w:jc w:val="center"/>
      </w:pPr>
      <w:r>
        <w:t>ПОСТАНОВЛЕНИЕ</w:t>
      </w:r>
    </w:p>
    <w:p w:rsidR="00C86B00" w:rsidRDefault="00C86B00">
      <w:pPr>
        <w:pStyle w:val="ConsPlusTitle"/>
        <w:jc w:val="center"/>
      </w:pPr>
      <w:r>
        <w:t>от 1 сентября 2010 г. N 735</w:t>
      </w:r>
    </w:p>
    <w:p w:rsidR="00C86B00" w:rsidRDefault="00C86B00">
      <w:pPr>
        <w:pStyle w:val="ConsPlusTitle"/>
        <w:jc w:val="center"/>
      </w:pPr>
    </w:p>
    <w:p w:rsidR="00C86B00" w:rsidRDefault="00C86B00">
      <w:pPr>
        <w:pStyle w:val="ConsPlusTitle"/>
        <w:jc w:val="center"/>
      </w:pPr>
      <w:r>
        <w:t>О КОМИССИИ ПО СОБЛЮДЕНИЮ ТРЕБОВАНИЙ К СЛУЖЕБНОМУ</w:t>
      </w:r>
    </w:p>
    <w:p w:rsidR="00C86B00" w:rsidRDefault="00C86B00">
      <w:pPr>
        <w:pStyle w:val="ConsPlusTitle"/>
        <w:jc w:val="center"/>
      </w:pPr>
      <w:r>
        <w:t>ПОВЕДЕНИЮ ГРАЖДАНСКИХ СЛУЖАЩИХ И УРЕГУЛИРОВАНИЮ</w:t>
      </w:r>
    </w:p>
    <w:p w:rsidR="00C86B00" w:rsidRDefault="00C86B00">
      <w:pPr>
        <w:pStyle w:val="ConsPlusTitle"/>
        <w:jc w:val="center"/>
      </w:pPr>
      <w:r>
        <w:t>КОНФЛИКТА ИНТЕРЕСОВ</w:t>
      </w:r>
    </w:p>
    <w:p w:rsidR="00C86B00" w:rsidRDefault="00C86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6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15.04.2011 </w:t>
            </w:r>
            <w:hyperlink r:id="rId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13.12.2011 </w:t>
            </w:r>
            <w:hyperlink r:id="rId6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05.05.2012 </w:t>
            </w:r>
            <w:hyperlink r:id="rId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05.10.2012 </w:t>
            </w:r>
            <w:hyperlink r:id="rId8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22.11.2012 </w:t>
            </w:r>
            <w:hyperlink r:id="rId9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11.03.2013 </w:t>
            </w:r>
            <w:hyperlink r:id="rId10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10.10.2013 </w:t>
            </w:r>
            <w:hyperlink r:id="rId11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19.02.2014 </w:t>
            </w:r>
            <w:hyperlink r:id="rId13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24.07.2014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5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10.02.2015 </w:t>
            </w:r>
            <w:hyperlink r:id="rId1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20.04.2015 </w:t>
            </w:r>
            <w:hyperlink r:id="rId17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21.09.2016 </w:t>
            </w:r>
            <w:hyperlink r:id="rId19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12.01.2017 </w:t>
            </w:r>
            <w:hyperlink r:id="rId2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30.07.2018 </w:t>
            </w:r>
            <w:hyperlink r:id="rId22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03.12.2018 </w:t>
            </w:r>
            <w:hyperlink r:id="rId23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Воронежской области постановляет: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1. Создать комиссию по соблюдению требований к служебному поведению гражданских служащих и урегулированию конфликта интересов.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гражданских служащих и урегулированию конфликта интересов.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20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гражданских служащих и урегулированию конфликта интересов.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27.04.2007 N 379 "О комиссии по соблюдению требований к служебному поведению гражданских служащих и урегулированию конфликта интересов";</w:t>
      </w:r>
    </w:p>
    <w:p w:rsidR="00C86B00" w:rsidRDefault="00C86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6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B00" w:rsidRDefault="00C86B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86B00" w:rsidRDefault="00C86B00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Воронежской области от 10.10.2008 N 883, отдельные положения которого </w:t>
            </w:r>
            <w:hyperlink w:anchor="P29" w:history="1">
              <w:r>
                <w:rPr>
                  <w:color w:val="0000FF"/>
                </w:rPr>
                <w:t>абзацем третьим пункта 4</w:t>
              </w:r>
            </w:hyperlink>
            <w:r>
              <w:rPr>
                <w:color w:val="392C69"/>
              </w:rPr>
              <w:t xml:space="preserve"> данного документа признаны утратившими силу, отменено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Воронежской области от 14.04.2015 N 277.</w:t>
            </w:r>
          </w:p>
        </w:tc>
      </w:tr>
    </w:tbl>
    <w:p w:rsidR="00C86B00" w:rsidRDefault="00C86B00">
      <w:pPr>
        <w:pStyle w:val="ConsPlusNormal"/>
        <w:spacing w:before="280"/>
        <w:ind w:firstLine="540"/>
        <w:jc w:val="both"/>
      </w:pPr>
      <w:bookmarkStart w:id="0" w:name="P29"/>
      <w:bookmarkEnd w:id="0"/>
      <w:r>
        <w:t xml:space="preserve">- </w:t>
      </w:r>
      <w:hyperlink r:id="rId33" w:history="1">
        <w:r>
          <w:rPr>
            <w:color w:val="0000FF"/>
          </w:rPr>
          <w:t>пункт 4</w:t>
        </w:r>
      </w:hyperlink>
      <w:r>
        <w:t xml:space="preserve"> постановления администрации Воронежской области от 10.10.2008 N 883 "О внесении изменений в отдельные правовые акты администрации Воронежской области";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01.06.2009 N 452 "О внесении изменений в постановление администрации области от 27.04.2007 N 379";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04.08.2010 N 636 "О внесении изменений в постановление администрации области от 27.04.2007 N 379".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Трухачева С.Б.</w:t>
      </w:r>
    </w:p>
    <w:p w:rsidR="00C86B00" w:rsidRDefault="00C86B00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03.12.2018 N 1066)</w:t>
      </w: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jc w:val="right"/>
      </w:pPr>
      <w:r>
        <w:t>Губернатор Воронежской области</w:t>
      </w:r>
    </w:p>
    <w:p w:rsidR="00C86B00" w:rsidRDefault="00C86B00">
      <w:pPr>
        <w:pStyle w:val="ConsPlusNormal"/>
        <w:jc w:val="right"/>
      </w:pPr>
      <w:r>
        <w:t>А.В.ГОРДЕЕВ</w:t>
      </w: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jc w:val="right"/>
        <w:outlineLvl w:val="0"/>
      </w:pPr>
      <w:r>
        <w:t>Утверждено</w:t>
      </w:r>
    </w:p>
    <w:p w:rsidR="00C86B00" w:rsidRDefault="00C86B00">
      <w:pPr>
        <w:pStyle w:val="ConsPlusNormal"/>
        <w:jc w:val="right"/>
      </w:pPr>
      <w:r>
        <w:t>постановлением</w:t>
      </w:r>
    </w:p>
    <w:p w:rsidR="00C86B00" w:rsidRDefault="00C86B00">
      <w:pPr>
        <w:pStyle w:val="ConsPlusNormal"/>
        <w:jc w:val="right"/>
      </w:pPr>
      <w:r>
        <w:t>правительства Воронежской области</w:t>
      </w:r>
    </w:p>
    <w:p w:rsidR="00C86B00" w:rsidRDefault="00C86B00">
      <w:pPr>
        <w:pStyle w:val="ConsPlusNormal"/>
        <w:jc w:val="right"/>
      </w:pPr>
      <w:r>
        <w:t>от 01.09.2010 N 735</w:t>
      </w: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Title"/>
        <w:jc w:val="center"/>
      </w:pPr>
      <w:bookmarkStart w:id="1" w:name="P47"/>
      <w:bookmarkEnd w:id="1"/>
      <w:r>
        <w:t>ПОЛОЖЕНИЕ</w:t>
      </w:r>
    </w:p>
    <w:p w:rsidR="00C86B00" w:rsidRDefault="00C86B00">
      <w:pPr>
        <w:pStyle w:val="ConsPlusTitle"/>
        <w:jc w:val="center"/>
      </w:pPr>
      <w:r>
        <w:t>О КОМИССИИ ПО СОБЛЮДЕНИЮ ТРЕБОВАНИЙ К СЛУЖЕБНОМУ</w:t>
      </w:r>
    </w:p>
    <w:p w:rsidR="00C86B00" w:rsidRDefault="00C86B00">
      <w:pPr>
        <w:pStyle w:val="ConsPlusTitle"/>
        <w:jc w:val="center"/>
      </w:pPr>
      <w:r>
        <w:t>ПОВЕДЕНИЮ ГРАЖДАНСКИХ СЛУЖАЩИХ И УРЕГУЛИРОВАНИЮ</w:t>
      </w:r>
    </w:p>
    <w:p w:rsidR="00C86B00" w:rsidRDefault="00C86B00">
      <w:pPr>
        <w:pStyle w:val="ConsPlusTitle"/>
        <w:jc w:val="center"/>
      </w:pPr>
      <w:r>
        <w:t>КОНФЛИКТА ИНТЕРЕСОВ</w:t>
      </w:r>
    </w:p>
    <w:p w:rsidR="00C86B00" w:rsidRDefault="00C86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6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11.03.2013 </w:t>
            </w:r>
            <w:hyperlink r:id="rId3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3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24.07.2014 </w:t>
            </w:r>
            <w:hyperlink r:id="rId39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20.04.2015 </w:t>
            </w:r>
            <w:hyperlink r:id="rId40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41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21.09.2016 </w:t>
            </w:r>
            <w:hyperlink r:id="rId42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05.10.2017 </w:t>
            </w:r>
            <w:hyperlink r:id="rId43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44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03.12.2018 </w:t>
            </w:r>
            <w:hyperlink r:id="rId45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гражданских служащих и урегулированию конфликта интересов (далее - комиссия).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в правительстве Воронежской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 (далее - гражданские служащие).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правительству Воронежской области: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а) в обеспечении соблюдения гражданскими служащими ограничений и запретов, </w:t>
      </w:r>
      <w:r>
        <w:lastRenderedPageBreak/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его заместитель, назначаемый губернатором Воронежской области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- заместитель губернатора Воронежской области - руководитель аппарата губернатора и правительства Воронежской области (председатель комиссии), руководитель управления по профилактике коррупционных и иных правонарушений правительства Воронежской области (заместитель председателя комиссии), государственные гражданские служащие управления по профилактике коррупционных и иных правонарушений, управления государственной службы и кадров, правового управления, других структурных подразделений правительства Воронежской области, определяемые губернатором Воронежской области;</w:t>
      </w:r>
    </w:p>
    <w:p w:rsidR="00C86B00" w:rsidRDefault="00C86B00">
      <w:pPr>
        <w:pStyle w:val="ConsPlusNormal"/>
        <w:jc w:val="both"/>
      </w:pPr>
      <w:r>
        <w:t xml:space="preserve">(в ред. постановлений правительства Воронежской области от 21.09.2016 </w:t>
      </w:r>
      <w:hyperlink r:id="rId49" w:history="1">
        <w:r>
          <w:rPr>
            <w:color w:val="0000FF"/>
          </w:rPr>
          <w:t>N 693</w:t>
        </w:r>
      </w:hyperlink>
      <w:r>
        <w:t xml:space="preserve">, от 30.07.2018 </w:t>
      </w:r>
      <w:hyperlink r:id="rId50" w:history="1">
        <w:r>
          <w:rPr>
            <w:color w:val="0000FF"/>
          </w:rPr>
          <w:t>N 654</w:t>
        </w:r>
      </w:hyperlink>
      <w:r>
        <w:t xml:space="preserve">, от 03.12.2018 </w:t>
      </w:r>
      <w:hyperlink r:id="rId51" w:history="1">
        <w:r>
          <w:rPr>
            <w:color w:val="0000FF"/>
          </w:rPr>
          <w:t>N 1066</w:t>
        </w:r>
      </w:hyperlink>
      <w:r>
        <w:t>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-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7. Губернатор Воронежской области может принять решение о включении в состав комиссии по согласованию представителей общественных организаций.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гражданской службы в правительстве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области, должно составлять не менее одной четверти от общего числа членов комиссии.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аналогичные должности, замещаемой гражданским служащим, в отношении которого комиссией рассматривается этот вопрос;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б) другие гражданские служащие, замещающие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области; специалисты, которые могут дать пояснения по вопросам государственной гражданской </w:t>
      </w:r>
      <w:r>
        <w:lastRenderedPageBreak/>
        <w:t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недопустимо.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3" w:name="P78"/>
      <w:bookmarkEnd w:id="3"/>
      <w:r>
        <w:t>13. Основаниями для проведения заседания комиссии являются: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а) поступившие в комиссию материалы, свидетельствующие: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560-у;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6" w:name="P81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7" w:name="P82"/>
      <w:bookmarkEnd w:id="7"/>
      <w:r>
        <w:t>б) поступившее в управление по профилактике коррупционных и иных правонарушений правительства Воронежской области: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8" w:name="P84"/>
      <w:bookmarkEnd w:id="8"/>
      <w:r>
        <w:t>обращение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заявление гражданского служащего о невозможности выполнить требования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</w:t>
      </w:r>
      <w: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86B00" w:rsidRDefault="00C86B0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20.04.2015 N 289)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86B00" w:rsidRDefault="00C86B0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>в) представление губернатора области, его представителя, осуществляющего полномочия представителя нанимателя на должности государственной гражданской службы Воронежской области в правительстве области (далее - представитель губернатора),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области, исполнительном органе государственной власти области мер по предупреждению коррупции;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3" w:name="P92"/>
      <w:bookmarkEnd w:id="13"/>
      <w:r>
        <w:t xml:space="preserve">г) представление губернатором области, представителем губернатора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86B00" w:rsidRDefault="00C86B00">
      <w:pPr>
        <w:pStyle w:val="ConsPlusNormal"/>
        <w:jc w:val="both"/>
      </w:pPr>
      <w:r>
        <w:t xml:space="preserve">(пп.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16.12.2013 N 1096)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4" w:name="P94"/>
      <w:bookmarkEnd w:id="14"/>
      <w:r>
        <w:t xml:space="preserve">д)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правительство Воронежской области уведомление коммерческой или некоммерческой организации о заключении с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 в правительстве и (или) высшей должности государственной гражданской службы категории "руководители" в исполнительных органах государственной власти Воронежской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86B00" w:rsidRDefault="00C86B00">
      <w:pPr>
        <w:pStyle w:val="ConsPlusNormal"/>
        <w:jc w:val="both"/>
      </w:pPr>
      <w:r>
        <w:t xml:space="preserve">(пп. "д"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20.04.2015 N 289)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14. Комиссия не рассматривает сообщения о преступлениях и административных </w:t>
      </w:r>
      <w: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5" w:name="P97"/>
      <w:bookmarkEnd w:id="15"/>
      <w:r>
        <w:t xml:space="preserve">14.1. Обращение, указанное в абзаце втором </w:t>
      </w:r>
      <w:hyperlink w:anchor="P82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подается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в управление по профилактике коррупционных и иных правонарушений правительства Воронежской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по профилактике коррупционных и иных правонарушений правительства Воронежской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86B00" w:rsidRDefault="00C86B00">
      <w:pPr>
        <w:pStyle w:val="ConsPlusNormal"/>
        <w:jc w:val="both"/>
      </w:pPr>
      <w:r>
        <w:t xml:space="preserve">(п. 14.1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постановлений правительства Воронежской области от 15.02.2016 </w:t>
      </w:r>
      <w:hyperlink r:id="rId66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67" w:history="1">
        <w:r>
          <w:rPr>
            <w:color w:val="0000FF"/>
          </w:rPr>
          <w:t>N 693</w:t>
        </w:r>
      </w:hyperlink>
      <w:r>
        <w:t>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14.2. Обращение, указанное в абзаце втором </w:t>
      </w:r>
      <w:hyperlink w:anchor="P82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C86B00" w:rsidRDefault="00C86B00">
      <w:pPr>
        <w:pStyle w:val="ConsPlusNormal"/>
        <w:jc w:val="both"/>
      </w:pPr>
      <w:r>
        <w:t xml:space="preserve">(п. 14.2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14.3. Уведомление, указанное в </w:t>
      </w:r>
      <w:hyperlink w:anchor="P9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правительства Воронежской области, которое осуществляет подготовку мотивированного заключения о соблюдении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требований </w:t>
      </w:r>
      <w:hyperlink r:id="rId6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86B00" w:rsidRDefault="00C86B00">
      <w:pPr>
        <w:pStyle w:val="ConsPlusNormal"/>
        <w:jc w:val="both"/>
      </w:pPr>
      <w:r>
        <w:t xml:space="preserve">(п. 14.3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постановлений правительства Воронежской области от 15.02.2016 </w:t>
      </w:r>
      <w:hyperlink r:id="rId71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72" w:history="1">
        <w:r>
          <w:rPr>
            <w:color w:val="0000FF"/>
          </w:rPr>
          <w:t>N 693</w:t>
        </w:r>
      </w:hyperlink>
      <w:r>
        <w:t>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 xml:space="preserve">14.4. Уведомление, указанное в </w:t>
      </w:r>
      <w:hyperlink w:anchor="P89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правительства Воронежской области, которое осуществляет подготовку мотивированного заключения по результатам рассмотрения уведомления.</w:t>
      </w:r>
    </w:p>
    <w:p w:rsidR="00C86B00" w:rsidRDefault="00C86B00">
      <w:pPr>
        <w:pStyle w:val="ConsPlusNormal"/>
        <w:jc w:val="both"/>
      </w:pPr>
      <w:r>
        <w:t xml:space="preserve">(п. 14.4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8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8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управления по профилактике коррупционных и иных правонарушений правительства Воронежской области имеют право проводить собеседование с </w:t>
      </w:r>
      <w:r>
        <w:lastRenderedPageBreak/>
        <w:t>гражданским служащим, представившим обращение или уведомление, получать от него письменные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86B00" w:rsidRDefault="00C86B00">
      <w:pPr>
        <w:pStyle w:val="ConsPlusNormal"/>
        <w:jc w:val="both"/>
      </w:pPr>
      <w:r>
        <w:t xml:space="preserve">(п. 14.5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76; в ред. постановлений правительства Воронежской области от 21.09.2016 </w:t>
      </w:r>
      <w:hyperlink r:id="rId76" w:history="1">
        <w:r>
          <w:rPr>
            <w:color w:val="0000FF"/>
          </w:rPr>
          <w:t>N 693</w:t>
        </w:r>
      </w:hyperlink>
      <w:r>
        <w:t xml:space="preserve">, от 30.07.2018 </w:t>
      </w:r>
      <w:hyperlink r:id="rId77" w:history="1">
        <w:r>
          <w:rPr>
            <w:color w:val="0000FF"/>
          </w:rPr>
          <w:t>N 654</w:t>
        </w:r>
      </w:hyperlink>
      <w:r>
        <w:t xml:space="preserve">, от 03.12.2018 </w:t>
      </w:r>
      <w:hyperlink r:id="rId78" w:history="1">
        <w:r>
          <w:rPr>
            <w:color w:val="0000FF"/>
          </w:rPr>
          <w:t>N 1066</w:t>
        </w:r>
      </w:hyperlink>
      <w:r>
        <w:t>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97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1" w:history="1">
        <w:r>
          <w:rPr>
            <w:color w:val="0000FF"/>
          </w:rPr>
          <w:t>14.3</w:t>
        </w:r>
      </w:hyperlink>
      <w:r>
        <w:t xml:space="preserve"> и </w:t>
      </w:r>
      <w:hyperlink w:anchor="P103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4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37" w:history="1">
        <w:r>
          <w:rPr>
            <w:color w:val="0000FF"/>
          </w:rPr>
          <w:t>21</w:t>
        </w:r>
      </w:hyperlink>
      <w:r>
        <w:t xml:space="preserve">, </w:t>
      </w:r>
      <w:hyperlink w:anchor="P155" w:history="1">
        <w:r>
          <w:rPr>
            <w:color w:val="0000FF"/>
          </w:rPr>
          <w:t>22.3</w:t>
        </w:r>
      </w:hyperlink>
      <w:r>
        <w:t xml:space="preserve"> настоящего Положения или иного решения.</w:t>
      </w:r>
    </w:p>
    <w:p w:rsidR="00C86B00" w:rsidRDefault="00C86B00">
      <w:pPr>
        <w:pStyle w:val="ConsPlusNormal"/>
        <w:jc w:val="both"/>
      </w:pPr>
      <w:r>
        <w:t xml:space="preserve">(п. 14.6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05.10.2017 N 770)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8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20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C86B00" w:rsidRDefault="00C86B00">
      <w:pPr>
        <w:pStyle w:val="ConsPlusNormal"/>
        <w:jc w:val="both"/>
      </w:pPr>
      <w:r>
        <w:t xml:space="preserve">(пп. "а"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по профилактике коррупционных и иных правонарушений правительства Воронежской области, и с результатами ее проверки;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 xml:space="preserve">15.1. Заседание комиссии по рассмотрению заявлений, указанных в </w:t>
      </w:r>
      <w:hyperlink w:anchor="P8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86B00" w:rsidRDefault="00C86B00">
      <w:pPr>
        <w:pStyle w:val="ConsPlusNormal"/>
        <w:jc w:val="both"/>
      </w:pPr>
      <w:r>
        <w:t xml:space="preserve">(п. 15.1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15.2. Уведомление, указанное в </w:t>
      </w:r>
      <w:hyperlink w:anchor="P9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86B00" w:rsidRDefault="00C86B00">
      <w:pPr>
        <w:pStyle w:val="ConsPlusNormal"/>
        <w:jc w:val="both"/>
      </w:pPr>
      <w:r>
        <w:t xml:space="preserve">(п. 15.2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C86B00" w:rsidRDefault="00C86B00">
      <w:pPr>
        <w:pStyle w:val="ConsPlusNormal"/>
        <w:jc w:val="both"/>
      </w:pPr>
      <w:r>
        <w:t xml:space="preserve">(п. 16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гражданского служащего или гражданина в случае: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86B00" w:rsidRDefault="00C86B00">
      <w:pPr>
        <w:pStyle w:val="ConsPlusNormal"/>
        <w:jc w:val="both"/>
      </w:pPr>
      <w:r>
        <w:t xml:space="preserve">(п. 16.1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гражданского служащего или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86B00" w:rsidRDefault="00C86B00">
      <w:pPr>
        <w:pStyle w:val="ConsPlusNormal"/>
        <w:jc w:val="both"/>
      </w:pPr>
      <w:r>
        <w:t xml:space="preserve">(п. 17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24.07.2014 N 679)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19.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а) установить, что сведения, представленные гражданским служащим в соответствии с </w:t>
      </w:r>
      <w:hyperlink r:id="rId8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560-у, являются достоверными и полными;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89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2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lastRenderedPageBreak/>
        <w:t xml:space="preserve">20.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области (его представителю)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21.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4" w:name="P140"/>
      <w:bookmarkEnd w:id="24"/>
      <w:r>
        <w:t xml:space="preserve">22.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5" w:name="P147"/>
      <w:bookmarkEnd w:id="25"/>
      <w:r>
        <w:t xml:space="preserve">22.1. По итогам рассмотрения вопроса, указанного в </w:t>
      </w:r>
      <w:hyperlink w:anchor="P92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9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гражданским служащим в соответствии с </w:t>
      </w:r>
      <w:hyperlink r:id="rId9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области, представителю губернатора области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86B00" w:rsidRDefault="00C86B00">
      <w:pPr>
        <w:pStyle w:val="ConsPlusNormal"/>
        <w:jc w:val="both"/>
      </w:pPr>
      <w:r>
        <w:t xml:space="preserve">(п. 22.1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16.12.2013 N 1096)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87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Воронежской области, представителю губернатора применить к гражданскому служащему конкретную меру ответственности.</w:t>
      </w:r>
    </w:p>
    <w:p w:rsidR="00C86B00" w:rsidRDefault="00C86B00">
      <w:pPr>
        <w:pStyle w:val="ConsPlusNormal"/>
        <w:jc w:val="both"/>
      </w:pPr>
      <w:r>
        <w:t xml:space="preserve">(п. 22.2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20.04.2015 N 289)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6" w:name="P155"/>
      <w:bookmarkEnd w:id="26"/>
      <w:r>
        <w:t xml:space="preserve">22.3. По итогам рассмотрения вопроса, указанного в </w:t>
      </w:r>
      <w:hyperlink w:anchor="P89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губернатору области, представителю губернатора области принять меры по урегулированию конфликта интересов или по недопущению его возникновения;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губернатору области, представителю губернатора области применить к гражданскому служащему конкретную меру ответственности.</w:t>
      </w:r>
    </w:p>
    <w:p w:rsidR="00C86B00" w:rsidRDefault="00C86B00">
      <w:pPr>
        <w:pStyle w:val="ConsPlusNormal"/>
        <w:jc w:val="both"/>
      </w:pPr>
      <w:r>
        <w:t xml:space="preserve">(п. 22.3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2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"г"</w:t>
        </w:r>
      </w:hyperlink>
      <w:r>
        <w:t xml:space="preserve"> и </w:t>
      </w:r>
      <w:hyperlink w:anchor="P94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40" w:history="1">
        <w:r>
          <w:rPr>
            <w:color w:val="0000FF"/>
          </w:rPr>
          <w:t>22</w:t>
        </w:r>
      </w:hyperlink>
      <w:r>
        <w:t xml:space="preserve">, </w:t>
      </w:r>
      <w:hyperlink w:anchor="P147" w:history="1">
        <w:r>
          <w:rPr>
            <w:color w:val="0000FF"/>
          </w:rPr>
          <w:t>22.1</w:t>
        </w:r>
      </w:hyperlink>
      <w:r>
        <w:t xml:space="preserve"> - </w:t>
      </w:r>
      <w:hyperlink w:anchor="P155" w:history="1">
        <w:r>
          <w:rPr>
            <w:color w:val="0000FF"/>
          </w:rPr>
          <w:t>22.3</w:t>
        </w:r>
      </w:hyperlink>
      <w:r>
        <w:t xml:space="preserve"> и </w:t>
      </w:r>
      <w:hyperlink w:anchor="P162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86B00" w:rsidRDefault="00C86B00">
      <w:pPr>
        <w:pStyle w:val="ConsPlusNormal"/>
        <w:jc w:val="both"/>
      </w:pPr>
      <w:r>
        <w:t xml:space="preserve">(в ред. постановлений правительства Воронежской области от 20.04.2015 </w:t>
      </w:r>
      <w:hyperlink r:id="rId100" w:history="1">
        <w:r>
          <w:rPr>
            <w:color w:val="0000FF"/>
          </w:rPr>
          <w:t>N 289</w:t>
        </w:r>
      </w:hyperlink>
      <w:r>
        <w:t xml:space="preserve">, от 15.02.2016 </w:t>
      </w:r>
      <w:hyperlink r:id="rId101" w:history="1">
        <w:r>
          <w:rPr>
            <w:color w:val="0000FF"/>
          </w:rPr>
          <w:t>N 76</w:t>
        </w:r>
      </w:hyperlink>
      <w:r>
        <w:t>)</w:t>
      </w:r>
    </w:p>
    <w:p w:rsidR="00C86B00" w:rsidRDefault="00C86B00">
      <w:pPr>
        <w:pStyle w:val="ConsPlusNormal"/>
        <w:spacing w:before="220"/>
        <w:ind w:firstLine="540"/>
        <w:jc w:val="both"/>
      </w:pPr>
      <w:bookmarkStart w:id="27" w:name="P162"/>
      <w:bookmarkEnd w:id="27"/>
      <w:r>
        <w:t xml:space="preserve">23.1.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</w:t>
      </w:r>
      <w:r>
        <w:lastRenderedPageBreak/>
        <w:t>Воронежской области, включенную в перечень должностей, утвержденный нормативным правовым актом Российской Федерации, одно из следующих решений: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10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губернатору Воронежской области, представителю губернатора проинформировать об указанных обстоятельствах органы прокуратуры и уведомившую организацию.</w:t>
      </w:r>
    </w:p>
    <w:p w:rsidR="00C86B00" w:rsidRDefault="00C86B00">
      <w:pPr>
        <w:pStyle w:val="ConsPlusNormal"/>
        <w:jc w:val="both"/>
      </w:pPr>
      <w:r>
        <w:t xml:space="preserve">(п. 23.1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91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нормативных правовых актов губернатора или правительства области, решений или поручений губернатора области (его представителя), которые в установленном порядке представляются на рассмотрение губернатору области (его представителю).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губернатора области (его представителя) носят рекомендательный характер. Решение, принимаемое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правительство Воронежской области;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губернатору области (его представителю) полностью или в виде выписок из него - гражданскому служащему, а также по решению комиссии иным заинтересованным лицам.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31. Протокол заседания комиссии рассматривается губернатором области (его представителем), которые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губернатора области (его представителя) оглашается на ближайшем заседании комиссии и принимается к сведению без обсуждения.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области (его представителю)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управления по профилактике коррупционных и иных правонарушений правительства Воронежской области, вручается гражданину, замещавшему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в отношении которого рассматривался вопрос, указанный в абзаце втором </w:t>
      </w:r>
      <w:hyperlink w:anchor="P82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86B00" w:rsidRDefault="00C86B00">
      <w:pPr>
        <w:pStyle w:val="ConsPlusNormal"/>
        <w:jc w:val="both"/>
      </w:pPr>
      <w:r>
        <w:t xml:space="preserve">(п. 34.1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86B00" w:rsidRDefault="00C86B00">
      <w:pPr>
        <w:pStyle w:val="ConsPlusNormal"/>
        <w:spacing w:before="220"/>
        <w:ind w:firstLine="540"/>
        <w:jc w:val="both"/>
      </w:pPr>
      <w:r>
        <w:t xml:space="preserve">35. Организационно-техническое и документационное обеспечение деятельности комиссии, </w:t>
      </w:r>
      <w:r>
        <w:lastRenderedPageBreak/>
        <w:t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по профилактике коррупционных и иных правонарушений правительства Воронежской области.</w:t>
      </w:r>
    </w:p>
    <w:p w:rsidR="00C86B00" w:rsidRDefault="00C86B0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jc w:val="right"/>
        <w:outlineLvl w:val="0"/>
      </w:pPr>
      <w:r>
        <w:t>Утвержден</w:t>
      </w:r>
    </w:p>
    <w:p w:rsidR="00C86B00" w:rsidRDefault="00C86B00">
      <w:pPr>
        <w:pStyle w:val="ConsPlusNormal"/>
        <w:jc w:val="right"/>
      </w:pPr>
      <w:r>
        <w:t>постановлением</w:t>
      </w:r>
    </w:p>
    <w:p w:rsidR="00C86B00" w:rsidRDefault="00C86B00">
      <w:pPr>
        <w:pStyle w:val="ConsPlusNormal"/>
        <w:jc w:val="right"/>
      </w:pPr>
      <w:r>
        <w:t>правительства Воронежской области</w:t>
      </w:r>
    </w:p>
    <w:p w:rsidR="00C86B00" w:rsidRDefault="00C86B00">
      <w:pPr>
        <w:pStyle w:val="ConsPlusNormal"/>
        <w:jc w:val="right"/>
      </w:pPr>
      <w:r>
        <w:t>от 01.09.2010 N 735</w:t>
      </w: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Title"/>
        <w:jc w:val="center"/>
      </w:pPr>
      <w:bookmarkStart w:id="28" w:name="P201"/>
      <w:bookmarkEnd w:id="28"/>
      <w:r>
        <w:t>СОСТАВ</w:t>
      </w:r>
    </w:p>
    <w:p w:rsidR="00C86B00" w:rsidRDefault="00C86B00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86B00" w:rsidRDefault="00C86B00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C86B00" w:rsidRDefault="00C86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6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05.10.2012 </w:t>
            </w:r>
            <w:hyperlink r:id="rId108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22.11.2012 </w:t>
            </w:r>
            <w:hyperlink r:id="rId109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11.03.2013 </w:t>
            </w:r>
            <w:hyperlink r:id="rId110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10.10.2013 </w:t>
            </w:r>
            <w:hyperlink r:id="rId111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12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24.07.2014 </w:t>
            </w:r>
            <w:hyperlink r:id="rId113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03.12.2014 </w:t>
            </w:r>
            <w:hyperlink r:id="rId114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10.02.2015 </w:t>
            </w:r>
            <w:hyperlink r:id="rId11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15.02.2016 </w:t>
            </w:r>
            <w:hyperlink r:id="rId11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21.09.2016 </w:t>
            </w:r>
            <w:hyperlink r:id="rId117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,</w:t>
            </w:r>
          </w:p>
          <w:p w:rsidR="00C86B00" w:rsidRDefault="00C86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1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30.07.2018 </w:t>
            </w:r>
            <w:hyperlink r:id="rId119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03.12.2018 </w:t>
            </w:r>
            <w:hyperlink r:id="rId120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B00" w:rsidRDefault="00C86B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Трухачев Сергей Борисович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области, председатель комиссии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области, заместитель председателя комиссии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Обухов Андрей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главный советник управления по профилактике коррупционных и иных правонарушений правительства Воронежской области, секретарь комиссии</w:t>
            </w:r>
          </w:p>
        </w:tc>
      </w:tr>
      <w:tr w:rsidR="00C86B0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Голубцова Тамара Евгеньевна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начальник отдела регистра муниципальных правовых актов правового управления правительства Воронежской области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Селютин Валентин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ректор муниципального образовательного автономного учреждения высшего образования "Воронежский институт экономики и социального управления" (по согласованию)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Плетнева Наталья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заместитель начальника отдела правовой экспертизы правового управления правительства Воронежской области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lastRenderedPageBreak/>
              <w:t>Подвальный Евгений Семенович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директор воронежского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Рогачева Ольга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профессор кафедры административного и административного процессуального права федерального государственного бюджетного образовательного учреждения высшего образования "Воронежский государственный университет" (по согласованию)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</w:pPr>
            <w:r>
              <w:t>Хатуаев Владимир Умарович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заведующий кафедрой государственно-правовых дисциплин Центрального филиала федерального государственного бюджетного образовательного учреждения высшего образования "Российский государственный университет правосудия" (г. Воронеж) (по согласованию)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Князева Ирина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заместитель руководителя управления государственной службы и кадров правительства Воронежской области - начальник отдела кадров</w:t>
            </w:r>
          </w:p>
        </w:tc>
      </w:tr>
      <w:tr w:rsidR="00C86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Бровкин Роман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86B00" w:rsidRDefault="00C86B00">
            <w:pPr>
              <w:pStyle w:val="ConsPlusNormal"/>
              <w:jc w:val="both"/>
            </w:pPr>
            <w:r>
              <w:t>- помощник губернатора Воронежской области</w:t>
            </w:r>
          </w:p>
        </w:tc>
      </w:tr>
    </w:tbl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ind w:firstLine="540"/>
        <w:jc w:val="both"/>
      </w:pPr>
    </w:p>
    <w:p w:rsidR="00C86B00" w:rsidRDefault="00C86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A54" w:rsidRDefault="00290A54"/>
    <w:sectPr w:rsidR="00290A54" w:rsidSect="0047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86B00"/>
    <w:rsid w:val="00290A54"/>
    <w:rsid w:val="00C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5B2F832BABC97CAA5918712F12D16E34EF8E492A11E2519C8E9DC54428ABDFDB49733CF2E863DC0F5CCF02F446E4E0C97EAE2EC5005ADDz7K7P" TargetMode="External"/><Relationship Id="rId117" Type="http://schemas.openxmlformats.org/officeDocument/2006/relationships/hyperlink" Target="consultantplus://offline/ref=085B2F832BABC97CAA5918672C7E8E6B37E3D8462513E905C1D1C6981321A1889C062A7EB6E562D809579A5ABB47B8A4996DAE22C50253C27C1234z9K6P" TargetMode="External"/><Relationship Id="rId21" Type="http://schemas.openxmlformats.org/officeDocument/2006/relationships/hyperlink" Target="consultantplus://offline/ref=085B2F832BABC97CAA5918672C7E8E6B37E3D8462519EE06C0D1C6981321A1889C062A7EB6E562D809579B56BB47B8A4996DAE22C50253C27C1234z9K6P" TargetMode="External"/><Relationship Id="rId42" Type="http://schemas.openxmlformats.org/officeDocument/2006/relationships/hyperlink" Target="consultantplus://offline/ref=085B2F832BABC97CAA5918672C7E8E6B37E3D8462513E905C1D1C6981321A1889C062A7EB6E562D809579B55BB47B8A4996DAE22C50253C27C1234z9K6P" TargetMode="External"/><Relationship Id="rId47" Type="http://schemas.openxmlformats.org/officeDocument/2006/relationships/hyperlink" Target="consultantplus://offline/ref=085B2F832BABC97CAA5918712F12D16E34E0814E2946B553CDDB93C04C78F1CFCD007E38ECE86AC60B579Az5KAP" TargetMode="External"/><Relationship Id="rId63" Type="http://schemas.openxmlformats.org/officeDocument/2006/relationships/hyperlink" Target="consultantplus://offline/ref=085B2F832BABC97CAA5918672C7E8E6B37E3D8462414EF05C1D1C6981321A1889C062A7EB6E562D809579B5ABB47B8A4996DAE22C50253C27C1234z9K6P" TargetMode="External"/><Relationship Id="rId68" Type="http://schemas.openxmlformats.org/officeDocument/2006/relationships/hyperlink" Target="consultantplus://offline/ref=085B2F832BABC97CAA5918672C7E8E6B37E3D8462410EC05C2D1C6981321A1889C062A7EB6E562D809579A52BB47B8A4996DAE22C50253C27C1234z9K6P" TargetMode="External"/><Relationship Id="rId84" Type="http://schemas.openxmlformats.org/officeDocument/2006/relationships/hyperlink" Target="consultantplus://offline/ref=085B2F832BABC97CAA5918672C7E8E6B37E3D8462410EC05C2D1C6981321A1889C062A7EB6E562D809579A55BB47B8A4996DAE22C50253C27C1234z9K6P" TargetMode="External"/><Relationship Id="rId89" Type="http://schemas.openxmlformats.org/officeDocument/2006/relationships/hyperlink" Target="consultantplus://offline/ref=085B2F832BABC97CAA5918672C7E8E6B37E3D8462519EE02C1D1C6981321A1889C062A7EB6E562D809579A51BB47B8A4996DAE22C50253C27C1234z9K6P" TargetMode="External"/><Relationship Id="rId112" Type="http://schemas.openxmlformats.org/officeDocument/2006/relationships/hyperlink" Target="consultantplus://offline/ref=085B2F832BABC97CAA5918672C7E8E6B37E3D8462718EA04C9D1C6981321A1889C062A7EB6E562D809579B56BB47B8A4996DAE22C50253C27C1234z9K6P" TargetMode="External"/><Relationship Id="rId16" Type="http://schemas.openxmlformats.org/officeDocument/2006/relationships/hyperlink" Target="consultantplus://offline/ref=085B2F832BABC97CAA5918672C7E8E6B37E3D8462413EF00C7D1C6981321A1889C062A7EB6E562D809579B56BB47B8A4996DAE22C50253C27C1234z9K6P" TargetMode="External"/><Relationship Id="rId107" Type="http://schemas.openxmlformats.org/officeDocument/2006/relationships/hyperlink" Target="consultantplus://offline/ref=085B2F832BABC97CAA5918672C7E8E6B37E3D8462513E905C1D1C6981321A1889C062A7EB6E562D809579A5BBB47B8A4996DAE22C50253C27C1234z9K6P" TargetMode="External"/><Relationship Id="rId11" Type="http://schemas.openxmlformats.org/officeDocument/2006/relationships/hyperlink" Target="consultantplus://offline/ref=085B2F832BABC97CAA5918672C7E8E6B37E3D8462715E00FC7D1C6981321A1889C062A7EB6E562D809579B56BB47B8A4996DAE22C50253C27C1234z9K6P" TargetMode="External"/><Relationship Id="rId32" Type="http://schemas.openxmlformats.org/officeDocument/2006/relationships/hyperlink" Target="consultantplus://offline/ref=085B2F832BABC97CAA5918672C7E8E6B37E3D8462A19EE06C8D1C6981321A1889C062A7EB6E562D809579A55BB47B8A4996DAE22C50253C27C1234z9K6P" TargetMode="External"/><Relationship Id="rId37" Type="http://schemas.openxmlformats.org/officeDocument/2006/relationships/hyperlink" Target="consultantplus://offline/ref=085B2F832BABC97CAA5918672C7E8E6B37E3D8462712E105C7D1C6981321A1889C062A7EB6E562D809579B55BB47B8A4996DAE22C50253C27C1234z9K6P" TargetMode="External"/><Relationship Id="rId53" Type="http://schemas.openxmlformats.org/officeDocument/2006/relationships/hyperlink" Target="consultantplus://offline/ref=085B2F832BABC97CAA5918672C7E8E6B37E3D8462519EE02C1D1C6981321A1889C062A7EB6E562D809579A51BB47B8A4996DAE22C50253C27C1234z9K6P" TargetMode="External"/><Relationship Id="rId58" Type="http://schemas.openxmlformats.org/officeDocument/2006/relationships/hyperlink" Target="consultantplus://offline/ref=085B2F832BABC97CAA5918672C7E8E6B37E3D8462419EE0EC3D1C6981321A1889C062A7EB6E562D809579A51BB47B8A4996DAE22C50253C27C1234z9K6P" TargetMode="External"/><Relationship Id="rId74" Type="http://schemas.openxmlformats.org/officeDocument/2006/relationships/hyperlink" Target="consultantplus://offline/ref=085B2F832BABC97CAA5918672C7E8E6B37E3D8462513E905C1D1C6981321A1889C062A7EB6E562D809579A57BB47B8A4996DAE22C50253C27C1234z9K6P" TargetMode="External"/><Relationship Id="rId79" Type="http://schemas.openxmlformats.org/officeDocument/2006/relationships/hyperlink" Target="consultantplus://offline/ref=085B2F832BABC97CAA5918672C7E8E6B37E3D8462519EE06C0D1C6981321A1889C062A7EB6E562D809579B56BB47B8A4996DAE22C50253C27C1234z9K6P" TargetMode="External"/><Relationship Id="rId102" Type="http://schemas.openxmlformats.org/officeDocument/2006/relationships/hyperlink" Target="consultantplus://offline/ref=085B2F832BABC97CAA5918712F12D16E35E9814D2511E2519C8E9DC54428ABDFDB49733FFAE337894D029653B50DE9E9D262AE26zDK2P" TargetMode="External"/><Relationship Id="rId5" Type="http://schemas.openxmlformats.org/officeDocument/2006/relationships/hyperlink" Target="consultantplus://offline/ref=085B2F832BABC97CAA5918672C7E8E6B37E3D8462610ED00C9D1C6981321A1889C062A7EB6E562D809579B56BB47B8A4996DAE22C50253C27C1234z9K6P" TargetMode="External"/><Relationship Id="rId61" Type="http://schemas.openxmlformats.org/officeDocument/2006/relationships/hyperlink" Target="consultantplus://offline/ref=085B2F832BABC97CAA5918712F12D16E35E9814D2511E2519C8E9DC54428ABDFDB49733EF1E337894D029653B50DE9E9D262AE26zDK2P" TargetMode="External"/><Relationship Id="rId82" Type="http://schemas.openxmlformats.org/officeDocument/2006/relationships/hyperlink" Target="consultantplus://offline/ref=085B2F832BABC97CAA5918672C7E8E6B37E3D8462410EC05C2D1C6981321A1889C062A7EB6E562D809579A57BB47B8A4996DAE22C50253C27C1234z9K6P" TargetMode="External"/><Relationship Id="rId90" Type="http://schemas.openxmlformats.org/officeDocument/2006/relationships/hyperlink" Target="consultantplus://offline/ref=085B2F832BABC97CAA5918672C7E8E6B37E3D8462712E105C7D1C6981321A1889C062A7EB6E562D809579B5BBB47B8A4996DAE22C50253C27C1234z9K6P" TargetMode="External"/><Relationship Id="rId95" Type="http://schemas.openxmlformats.org/officeDocument/2006/relationships/hyperlink" Target="consultantplus://offline/ref=085B2F832BABC97CAA5918672C7E8E6B37E3D8462717E904C7D1C6981321A1889C062A7EB6E562D809579B5BBB47B8A4996DAE22C50253C27C1234z9K6P" TargetMode="External"/><Relationship Id="rId19" Type="http://schemas.openxmlformats.org/officeDocument/2006/relationships/hyperlink" Target="consultantplus://offline/ref=085B2F832BABC97CAA5918672C7E8E6B37E3D8462513E905C1D1C6981321A1889C062A7EB6E562D809579B56BB47B8A4996DAE22C50253C27C1234z9K6P" TargetMode="External"/><Relationship Id="rId14" Type="http://schemas.openxmlformats.org/officeDocument/2006/relationships/hyperlink" Target="consultantplus://offline/ref=085B2F832BABC97CAA5918672C7E8E6B37E3D8462410EC05C2D1C6981321A1889C062A7EB6E562D809579B56BB47B8A4996DAE22C50253C27C1234z9K6P" TargetMode="External"/><Relationship Id="rId22" Type="http://schemas.openxmlformats.org/officeDocument/2006/relationships/hyperlink" Target="consultantplus://offline/ref=085B2F832BABC97CAA5918672C7E8E6B37E3D8462A15EB05C3D1C6981321A1889C062A7EB6E562D809579B56BB47B8A4996DAE22C50253C27C1234z9K6P" TargetMode="External"/><Relationship Id="rId27" Type="http://schemas.openxmlformats.org/officeDocument/2006/relationships/hyperlink" Target="consultantplus://offline/ref=085B2F832BABC97CAA5918672C7E8E6B37E3D8462419EE0EC3D1C6981321A1889C062A7EB6E562D809579B54BB47B8A4996DAE22C50253C27C1234z9K6P" TargetMode="External"/><Relationship Id="rId30" Type="http://schemas.openxmlformats.org/officeDocument/2006/relationships/hyperlink" Target="consultantplus://offline/ref=085B2F832BABC97CAA5918672C7E8E6B37E3D8462116EA07C0D1C6981321A1889C062A6CB6BD6ED80C499B5AAE11E9E1zCK5P" TargetMode="External"/><Relationship Id="rId35" Type="http://schemas.openxmlformats.org/officeDocument/2006/relationships/hyperlink" Target="consultantplus://offline/ref=085B2F832BABC97CAA5918672C7E8E6B37E3D8462116EB04C8D1C6981321A1889C062A6CB6BD6ED80C499B5AAE11E9E1zCK5P" TargetMode="External"/><Relationship Id="rId43" Type="http://schemas.openxmlformats.org/officeDocument/2006/relationships/hyperlink" Target="consultantplus://offline/ref=085B2F832BABC97CAA5918672C7E8E6B37E3D8462519EE06C0D1C6981321A1889C062A7EB6E562D809579B56BB47B8A4996DAE22C50253C27C1234z9K6P" TargetMode="External"/><Relationship Id="rId48" Type="http://schemas.openxmlformats.org/officeDocument/2006/relationships/hyperlink" Target="consultantplus://offline/ref=085B2F832BABC97CAA5918712F12D16E35E9814D2511E2519C8E9DC54428ABDFC9492B30F2ED7DD800499953B1z1KAP" TargetMode="External"/><Relationship Id="rId56" Type="http://schemas.openxmlformats.org/officeDocument/2006/relationships/hyperlink" Target="consultantplus://offline/ref=085B2F832BABC97CAA5918712F12D16E35E9814D2513E2519C8E9DC54428ABDFC9492B30F2ED7DD800499953B1z1KAP" TargetMode="External"/><Relationship Id="rId64" Type="http://schemas.openxmlformats.org/officeDocument/2006/relationships/hyperlink" Target="consultantplus://offline/ref=085B2F832BABC97CAA5918712F12D16E35E9814D2511E2519C8E9DC54428ABDFDB49733FFAE337894D029653B50DE9E9D262AE26zDK2P" TargetMode="External"/><Relationship Id="rId69" Type="http://schemas.openxmlformats.org/officeDocument/2006/relationships/hyperlink" Target="consultantplus://offline/ref=085B2F832BABC97CAA5918712F12D16E35E9814D2511E2519C8E9DC54428ABDFDB49733FFAE337894D029653B50DE9E9D262AE26zDK2P" TargetMode="External"/><Relationship Id="rId77" Type="http://schemas.openxmlformats.org/officeDocument/2006/relationships/hyperlink" Target="consultantplus://offline/ref=085B2F832BABC97CAA5918672C7E8E6B37E3D8462A15EB05C3D1C6981321A1889C062A7EB6E562D809579A53BB47B8A4996DAE22C50253C27C1234z9K6P" TargetMode="External"/><Relationship Id="rId100" Type="http://schemas.openxmlformats.org/officeDocument/2006/relationships/hyperlink" Target="consultantplus://offline/ref=085B2F832BABC97CAA5918672C7E8E6B37E3D8462414EF05C1D1C6981321A1889C062A7EB6E562D809579A54BB47B8A4996DAE22C50253C27C1234z9K6P" TargetMode="External"/><Relationship Id="rId105" Type="http://schemas.openxmlformats.org/officeDocument/2006/relationships/hyperlink" Target="consultantplus://offline/ref=085B2F832BABC97CAA5918672C7E8E6B37E3D8462410EC05C2D1C6981321A1889C062A7EB6E562D809579957BB47B8A4996DAE22C50253C27C1234z9K6P" TargetMode="External"/><Relationship Id="rId113" Type="http://schemas.openxmlformats.org/officeDocument/2006/relationships/hyperlink" Target="consultantplus://offline/ref=085B2F832BABC97CAA5918672C7E8E6B37E3D8462410EC05C2D1C6981321A1889C062A7EB6E562D809579955BB47B8A4996DAE22C50253C27C1234z9K6P" TargetMode="External"/><Relationship Id="rId118" Type="http://schemas.openxmlformats.org/officeDocument/2006/relationships/hyperlink" Target="consultantplus://offline/ref=085B2F832BABC97CAA5918672C7E8E6B37E3D8462515EF0FC8D1C6981321A1889C062A7EB6E562D809579B5BBB47B8A4996DAE22C50253C27C1234z9K6P" TargetMode="External"/><Relationship Id="rId8" Type="http://schemas.openxmlformats.org/officeDocument/2006/relationships/hyperlink" Target="consultantplus://offline/ref=085B2F832BABC97CAA5918672C7E8E6B37E3D8462619E10FC4D1C6981321A1889C062A7EB6E562D809579A53BB47B8A4996DAE22C50253C27C1234z9K6P" TargetMode="External"/><Relationship Id="rId51" Type="http://schemas.openxmlformats.org/officeDocument/2006/relationships/hyperlink" Target="consultantplus://offline/ref=085B2F832BABC97CAA5918672C7E8E6B37E3D8462A17E90FC1D1C6981321A1889C062A7EB6E562D809579B5ABB47B8A4996DAE22C50253C27C1234z9K6P" TargetMode="External"/><Relationship Id="rId72" Type="http://schemas.openxmlformats.org/officeDocument/2006/relationships/hyperlink" Target="consultantplus://offline/ref=085B2F832BABC97CAA5918672C7E8E6B37E3D8462513E905C1D1C6981321A1889C062A7EB6E562D809579A50BB47B8A4996DAE22C50253C27C1234z9K6P" TargetMode="External"/><Relationship Id="rId80" Type="http://schemas.openxmlformats.org/officeDocument/2006/relationships/hyperlink" Target="consultantplus://offline/ref=085B2F832BABC97CAA5918672C7E8E6B37E3D8462419EE0EC3D1C6981321A1889C062A7EB6E562D809579953BB47B8A4996DAE22C50253C27C1234z9K6P" TargetMode="External"/><Relationship Id="rId85" Type="http://schemas.openxmlformats.org/officeDocument/2006/relationships/hyperlink" Target="consultantplus://offline/ref=085B2F832BABC97CAA5918672C7E8E6B37E3D8462419EE0EC3D1C6981321A1889C062A7EB6E562D809579950BB47B8A4996DAE22C50253C27C1234z9K6P" TargetMode="External"/><Relationship Id="rId93" Type="http://schemas.openxmlformats.org/officeDocument/2006/relationships/hyperlink" Target="consultantplus://offline/ref=085B2F832BABC97CAA5918712F12D16E34E18F4E2617E2519C8E9DC54428ABDFDB49733CF2E863DA015CCF02F446E4E0C97EAE2EC5005ADDz7K7P" TargetMode="External"/><Relationship Id="rId98" Type="http://schemas.openxmlformats.org/officeDocument/2006/relationships/hyperlink" Target="consultantplus://offline/ref=085B2F832BABC97CAA5918672C7E8E6B37E3D8462414EF05C1D1C6981321A1889C062A7EB6E562D809579A50BB47B8A4996DAE22C50253C27C1234z9K6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5B2F832BABC97CAA5918672C7E8E6B37E3D8462717E904C7D1C6981321A1889C062A7EB6E562D809579B56BB47B8A4996DAE22C50253C27C1234z9K6P" TargetMode="External"/><Relationship Id="rId17" Type="http://schemas.openxmlformats.org/officeDocument/2006/relationships/hyperlink" Target="consultantplus://offline/ref=085B2F832BABC97CAA5918672C7E8E6B37E3D8462414EF05C1D1C6981321A1889C062A7EB6E562D809579B56BB47B8A4996DAE22C50253C27C1234z9K6P" TargetMode="External"/><Relationship Id="rId25" Type="http://schemas.openxmlformats.org/officeDocument/2006/relationships/hyperlink" Target="consultantplus://offline/ref=085B2F832BABC97CAA5918712F12D16E35E9814D2511E2519C8E9DC54428ABDFC9492B30F2ED7DD800499953B1z1KAP" TargetMode="External"/><Relationship Id="rId33" Type="http://schemas.openxmlformats.org/officeDocument/2006/relationships/hyperlink" Target="consultantplus://offline/ref=085B2F832BABC97CAA5918672C7E8E6B37E3D8462112E901C8D1C6981321A1889C062A7EB6E562D809579952BB47B8A4996DAE22C50253C27C1234z9K6P" TargetMode="External"/><Relationship Id="rId38" Type="http://schemas.openxmlformats.org/officeDocument/2006/relationships/hyperlink" Target="consultantplus://offline/ref=085B2F832BABC97CAA5918672C7E8E6B37E3D8462717E904C7D1C6981321A1889C062A7EB6E562D809579B56BB47B8A4996DAE22C50253C27C1234z9K6P" TargetMode="External"/><Relationship Id="rId46" Type="http://schemas.openxmlformats.org/officeDocument/2006/relationships/hyperlink" Target="consultantplus://offline/ref=085B2F832BABC97CAA5918672C7E8E6B37E3D8462419EE0EC3D1C6981321A1889C062A7EB6E562D809579A52BB47B8A4996DAE22C50253C27C1234z9K6P" TargetMode="External"/><Relationship Id="rId59" Type="http://schemas.openxmlformats.org/officeDocument/2006/relationships/hyperlink" Target="consultantplus://offline/ref=085B2F832BABC97CAA5918712F12D16E34E18F4E2617E2519C8E9DC54428ABDFDB49733CF2E863DA015CCF02F446E4E0C97EAE2EC5005ADDz7K7P" TargetMode="External"/><Relationship Id="rId67" Type="http://schemas.openxmlformats.org/officeDocument/2006/relationships/hyperlink" Target="consultantplus://offline/ref=085B2F832BABC97CAA5918672C7E8E6B37E3D8462513E905C1D1C6981321A1889C062A7EB6E562D809579A51BB47B8A4996DAE22C50253C27C1234z9K6P" TargetMode="External"/><Relationship Id="rId103" Type="http://schemas.openxmlformats.org/officeDocument/2006/relationships/hyperlink" Target="consultantplus://offline/ref=085B2F832BABC97CAA5918672C7E8E6B37E3D8462410EC05C2D1C6981321A1889C062A7EB6E562D809579953BB47B8A4996DAE22C50253C27C1234z9K6P" TargetMode="External"/><Relationship Id="rId108" Type="http://schemas.openxmlformats.org/officeDocument/2006/relationships/hyperlink" Target="consultantplus://offline/ref=085B2F832BABC97CAA5918672C7E8E6B37E3D8462619E10FC4D1C6981321A1889C062A7EB6E562D809579A53BB47B8A4996DAE22C50253C27C1234z9K6P" TargetMode="External"/><Relationship Id="rId116" Type="http://schemas.openxmlformats.org/officeDocument/2006/relationships/hyperlink" Target="consultantplus://offline/ref=085B2F832BABC97CAA5918672C7E8E6B37E3D8462419EE0EC3D1C6981321A1889C062A7EB6E562D809579B5ABB47B8A4996DAE22C50253C27C1234z9K6P" TargetMode="External"/><Relationship Id="rId20" Type="http://schemas.openxmlformats.org/officeDocument/2006/relationships/hyperlink" Target="consultantplus://offline/ref=085B2F832BABC97CAA5918672C7E8E6B37E3D8462515EF0FC8D1C6981321A1889C062A7EB6E562D809579B5BBB47B8A4996DAE22C50253C27C1234z9K6P" TargetMode="External"/><Relationship Id="rId41" Type="http://schemas.openxmlformats.org/officeDocument/2006/relationships/hyperlink" Target="consultantplus://offline/ref=085B2F832BABC97CAA5918672C7E8E6B37E3D8462419EE0EC3D1C6981321A1889C062A7EB6E562D809579B5BBB47B8A4996DAE22C50253C27C1234z9K6P" TargetMode="External"/><Relationship Id="rId54" Type="http://schemas.openxmlformats.org/officeDocument/2006/relationships/hyperlink" Target="consultantplus://offline/ref=085B2F832BABC97CAA5918672C7E8E6B37E3D8462513E905C1D1C6981321A1889C062A7EB6E562D809579A52BB47B8A4996DAE22C50253C27C1234z9K6P" TargetMode="External"/><Relationship Id="rId62" Type="http://schemas.openxmlformats.org/officeDocument/2006/relationships/hyperlink" Target="consultantplus://offline/ref=085B2F832BABC97CAA5918712F12D16E35EB864C2B10E2519C8E9DC54428ABDFDB49733CF5E960D35D06DF06BD13ECFECC69B025DB03z5K3P" TargetMode="External"/><Relationship Id="rId70" Type="http://schemas.openxmlformats.org/officeDocument/2006/relationships/hyperlink" Target="consultantplus://offline/ref=085B2F832BABC97CAA5918672C7E8E6B37E3D8462410EC05C2D1C6981321A1889C062A7EB6E562D809579A51BB47B8A4996DAE22C50253C27C1234z9K6P" TargetMode="External"/><Relationship Id="rId75" Type="http://schemas.openxmlformats.org/officeDocument/2006/relationships/hyperlink" Target="consultantplus://offline/ref=085B2F832BABC97CAA5918672C7E8E6B37E3D8462419EE0EC3D1C6981321A1889C062A7EB6E562D809579A5BBB47B8A4996DAE22C50253C27C1234z9K6P" TargetMode="External"/><Relationship Id="rId83" Type="http://schemas.openxmlformats.org/officeDocument/2006/relationships/hyperlink" Target="consultantplus://offline/ref=085B2F832BABC97CAA5918672C7E8E6B37E3D8462419EE0EC3D1C6981321A1889C062A7EB6E562D809579951BB47B8A4996DAE22C50253C27C1234z9K6P" TargetMode="External"/><Relationship Id="rId88" Type="http://schemas.openxmlformats.org/officeDocument/2006/relationships/hyperlink" Target="consultantplus://offline/ref=085B2F832BABC97CAA5918672C7E8E6B37E3D8462519EE02C1D1C6981321A1889C062A7EB6E562D809579A51BB47B8A4996DAE22C50253C27C1234z9K6P" TargetMode="External"/><Relationship Id="rId91" Type="http://schemas.openxmlformats.org/officeDocument/2006/relationships/hyperlink" Target="consultantplus://offline/ref=085B2F832BABC97CAA5918672C7E8E6B37E3D8462712E105C7D1C6981321A1889C062A7EB6E562D809579B5BBB47B8A4996DAE22C50253C27C1234z9K6P" TargetMode="External"/><Relationship Id="rId96" Type="http://schemas.openxmlformats.org/officeDocument/2006/relationships/hyperlink" Target="consultantplus://offline/ref=085B2F832BABC97CAA5918712F12D16E35E9814D2513E2519C8E9DC54428ABDFC9492B30F2ED7DD800499953B1z1KAP" TargetMode="External"/><Relationship Id="rId111" Type="http://schemas.openxmlformats.org/officeDocument/2006/relationships/hyperlink" Target="consultantplus://offline/ref=085B2F832BABC97CAA5918672C7E8E6B37E3D8462715E00FC7D1C6981321A1889C062A7EB6E562D809579B56BB47B8A4996DAE22C50253C27C1234z9K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B2F832BABC97CAA5918672C7E8E6B37E3D8462614EC01C4D1C6981321A1889C062A7EB6E562D809579B56BB47B8A4996DAE22C50253C27C1234z9K6P" TargetMode="External"/><Relationship Id="rId15" Type="http://schemas.openxmlformats.org/officeDocument/2006/relationships/hyperlink" Target="consultantplus://offline/ref=085B2F832BABC97CAA5918672C7E8E6B37E3D8462412E803C5D1C6981321A1889C062A7EB6E562D809579B56BB47B8A4996DAE22C50253C27C1234z9K6P" TargetMode="External"/><Relationship Id="rId23" Type="http://schemas.openxmlformats.org/officeDocument/2006/relationships/hyperlink" Target="consultantplus://offline/ref=085B2F832BABC97CAA5918672C7E8E6B37E3D8462A17E90FC1D1C6981321A1889C062A7EB6E562D809579B56BB47B8A4996DAE22C50253C27C1234z9K6P" TargetMode="External"/><Relationship Id="rId28" Type="http://schemas.openxmlformats.org/officeDocument/2006/relationships/hyperlink" Target="consultantplus://offline/ref=085B2F832BABC97CAA5918672C7E8E6B37E3D8462419EE0EC3D1C6981321A1889C062A7EB6E562D809579B54BB47B8A4996DAE22C50253C27C1234z9K6P" TargetMode="External"/><Relationship Id="rId36" Type="http://schemas.openxmlformats.org/officeDocument/2006/relationships/hyperlink" Target="consultantplus://offline/ref=085B2F832BABC97CAA5918672C7E8E6B37E3D8462A17E90FC1D1C6981321A1889C062A7EB6E562D809579B55BB47B8A4996DAE22C50253C27C1234z9K6P" TargetMode="External"/><Relationship Id="rId49" Type="http://schemas.openxmlformats.org/officeDocument/2006/relationships/hyperlink" Target="consultantplus://offline/ref=085B2F832BABC97CAA5918672C7E8E6B37E3D8462513E905C1D1C6981321A1889C062A7EB6E562D809579B5BBB47B8A4996DAE22C50253C27C1234z9K6P" TargetMode="External"/><Relationship Id="rId57" Type="http://schemas.openxmlformats.org/officeDocument/2006/relationships/hyperlink" Target="consultantplus://offline/ref=085B2F832BABC97CAA5918672C7E8E6B37E3D8462414EF05C1D1C6981321A1889C062A7EB6E562D809579B54BB47B8A4996DAE22C50253C27C1234z9K6P" TargetMode="External"/><Relationship Id="rId106" Type="http://schemas.openxmlformats.org/officeDocument/2006/relationships/hyperlink" Target="consultantplus://offline/ref=085B2F832BABC97CAA5918672C7E8E6B37E3D8462513E905C1D1C6981321A1889C062A7EB6E562D809579A54BB47B8A4996DAE22C50253C27C1234z9K6P" TargetMode="External"/><Relationship Id="rId114" Type="http://schemas.openxmlformats.org/officeDocument/2006/relationships/hyperlink" Target="consultantplus://offline/ref=085B2F832BABC97CAA5918672C7E8E6B37E3D8462412E803C5D1C6981321A1889C062A7EB6E562D809579B5BBB47B8A4996DAE22C50253C27C1234z9K6P" TargetMode="External"/><Relationship Id="rId119" Type="http://schemas.openxmlformats.org/officeDocument/2006/relationships/hyperlink" Target="consultantplus://offline/ref=085B2F832BABC97CAA5918672C7E8E6B37E3D8462A15EB05C3D1C6981321A1889C062A7EB6E562D809579A52BB47B8A4996DAE22C50253C27C1234z9K6P" TargetMode="External"/><Relationship Id="rId10" Type="http://schemas.openxmlformats.org/officeDocument/2006/relationships/hyperlink" Target="consultantplus://offline/ref=085B2F832BABC97CAA5918672C7E8E6B37E3D8462712E105C7D1C6981321A1889C062A7EB6E562D809579B56BB47B8A4996DAE22C50253C27C1234z9K6P" TargetMode="External"/><Relationship Id="rId31" Type="http://schemas.openxmlformats.org/officeDocument/2006/relationships/hyperlink" Target="consultantplus://offline/ref=085B2F832BABC97CAA5918672C7E8E6B37E3D8462116EE06C2D1C6981321A1889C062A6CB6BD6ED80C499B5AAE11E9E1zCK5P" TargetMode="External"/><Relationship Id="rId44" Type="http://schemas.openxmlformats.org/officeDocument/2006/relationships/hyperlink" Target="consultantplus://offline/ref=085B2F832BABC97CAA5918672C7E8E6B37E3D8462A15EB05C3D1C6981321A1889C062A7EB6E562D809579B5BBB47B8A4996DAE22C50253C27C1234z9K6P" TargetMode="External"/><Relationship Id="rId52" Type="http://schemas.openxmlformats.org/officeDocument/2006/relationships/hyperlink" Target="consultantplus://offline/ref=085B2F832BABC97CAA5918672C7E8E6B37E3D8462513E905C1D1C6981321A1889C062A7EB6E562D809579A53BB47B8A4996DAE22C50253C27C1234z9K6P" TargetMode="External"/><Relationship Id="rId60" Type="http://schemas.openxmlformats.org/officeDocument/2006/relationships/hyperlink" Target="consultantplus://offline/ref=085B2F832BABC97CAA5918672C7E8E6B37E3D8462717E904C7D1C6981321A1889C062A7EB6E562D809579B55BB47B8A4996DAE22C50253C27C1234z9K6P" TargetMode="External"/><Relationship Id="rId65" Type="http://schemas.openxmlformats.org/officeDocument/2006/relationships/hyperlink" Target="consultantplus://offline/ref=085B2F832BABC97CAA5918672C7E8E6B37E3D8462410EC05C2D1C6981321A1889C062A7EB6E562D809579B5ABB47B8A4996DAE22C50253C27C1234z9K6P" TargetMode="External"/><Relationship Id="rId73" Type="http://schemas.openxmlformats.org/officeDocument/2006/relationships/hyperlink" Target="consultantplus://offline/ref=085B2F832BABC97CAA5918672C7E8E6B37E3D8462419EE0EC3D1C6981321A1889C062A7EB6E562D809579A55BB47B8A4996DAE22C50253C27C1234z9K6P" TargetMode="External"/><Relationship Id="rId78" Type="http://schemas.openxmlformats.org/officeDocument/2006/relationships/hyperlink" Target="consultantplus://offline/ref=085B2F832BABC97CAA5918672C7E8E6B37E3D8462A17E90FC1D1C6981321A1889C062A7EB6E562D809579A53BB47B8A4996DAE22C50253C27C1234z9K6P" TargetMode="External"/><Relationship Id="rId81" Type="http://schemas.openxmlformats.org/officeDocument/2006/relationships/hyperlink" Target="consultantplus://offline/ref=085B2F832BABC97CAA5918672C7E8E6B37E3D8462513E905C1D1C6981321A1889C062A7EB6E562D809579A55BB47B8A4996DAE22C50253C27C1234z9K6P" TargetMode="External"/><Relationship Id="rId86" Type="http://schemas.openxmlformats.org/officeDocument/2006/relationships/hyperlink" Target="consultantplus://offline/ref=085B2F832BABC97CAA5918672C7E8E6B37E3D8462419EE0EC3D1C6981321A1889C062A7EB6E562D809579956BB47B8A4996DAE22C50253C27C1234z9K6P" TargetMode="External"/><Relationship Id="rId94" Type="http://schemas.openxmlformats.org/officeDocument/2006/relationships/hyperlink" Target="consultantplus://offline/ref=085B2F832BABC97CAA5918712F12D16E34E18F4E2617E2519C8E9DC54428ABDFDB49733CF2E863DA015CCF02F446E4E0C97EAE2EC5005ADDz7K7P" TargetMode="External"/><Relationship Id="rId99" Type="http://schemas.openxmlformats.org/officeDocument/2006/relationships/hyperlink" Target="consultantplus://offline/ref=085B2F832BABC97CAA5918672C7E8E6B37E3D8462419EE0EC3D1C6981321A1889C062A7EB6E562D80957995ABB47B8A4996DAE22C50253C27C1234z9K6P" TargetMode="External"/><Relationship Id="rId101" Type="http://schemas.openxmlformats.org/officeDocument/2006/relationships/hyperlink" Target="consultantplus://offline/ref=085B2F832BABC97CAA5918672C7E8E6B37E3D8462419EE0EC3D1C6981321A1889C062A7EB6E562D809579857BB47B8A4996DAE22C50253C27C1234z9K6P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5B2F832BABC97CAA5918672C7E8E6B37E3D8462710EF0EC5D1C6981321A1889C062A7EB6E562D809579B56BB47B8A4996DAE22C50253C27C1234z9K6P" TargetMode="External"/><Relationship Id="rId13" Type="http://schemas.openxmlformats.org/officeDocument/2006/relationships/hyperlink" Target="consultantplus://offline/ref=085B2F832BABC97CAA5918672C7E8E6B37E3D8462718EA04C9D1C6981321A1889C062A7EB6E562D809579B56BB47B8A4996DAE22C50253C27C1234z9K6P" TargetMode="External"/><Relationship Id="rId18" Type="http://schemas.openxmlformats.org/officeDocument/2006/relationships/hyperlink" Target="consultantplus://offline/ref=085B2F832BABC97CAA5918672C7E8E6B37E3D8462419EE0EC3D1C6981321A1889C062A7EB6E562D809579B56BB47B8A4996DAE22C50253C27C1234z9K6P" TargetMode="External"/><Relationship Id="rId39" Type="http://schemas.openxmlformats.org/officeDocument/2006/relationships/hyperlink" Target="consultantplus://offline/ref=085B2F832BABC97CAA5918672C7E8E6B37E3D8462410EC05C2D1C6981321A1889C062A7EB6E562D809579B55BB47B8A4996DAE22C50253C27C1234z9K6P" TargetMode="External"/><Relationship Id="rId109" Type="http://schemas.openxmlformats.org/officeDocument/2006/relationships/hyperlink" Target="consultantplus://offline/ref=085B2F832BABC97CAA5918672C7E8E6B37E3D8462710EF0EC5D1C6981321A1889C062A7EB6E562D809579B56BB47B8A4996DAE22C50253C27C1234z9K6P" TargetMode="External"/><Relationship Id="rId34" Type="http://schemas.openxmlformats.org/officeDocument/2006/relationships/hyperlink" Target="consultantplus://offline/ref=085B2F832BABC97CAA5918672C7E8E6B37E3D8462111E903C5D1C6981321A1889C062A6CB6BD6ED80C499B5AAE11E9E1zCK5P" TargetMode="External"/><Relationship Id="rId50" Type="http://schemas.openxmlformats.org/officeDocument/2006/relationships/hyperlink" Target="consultantplus://offline/ref=085B2F832BABC97CAA5918672C7E8E6B37E3D8462A15EB05C3D1C6981321A1889C062A7EB6E562D809579B5ABB47B8A4996DAE22C50253C27C1234z9K6P" TargetMode="External"/><Relationship Id="rId55" Type="http://schemas.openxmlformats.org/officeDocument/2006/relationships/hyperlink" Target="consultantplus://offline/ref=085B2F832BABC97CAA5918672C7E8E6B37E3D8462712E105C7D1C6981321A1889C062A7EB6E562D809579B54BB47B8A4996DAE22C50253C27C1234z9K6P" TargetMode="External"/><Relationship Id="rId76" Type="http://schemas.openxmlformats.org/officeDocument/2006/relationships/hyperlink" Target="consultantplus://offline/ref=085B2F832BABC97CAA5918672C7E8E6B37E3D8462513E905C1D1C6981321A1889C062A7EB6E562D809579A56BB47B8A4996DAE22C50253C27C1234z9K6P" TargetMode="External"/><Relationship Id="rId97" Type="http://schemas.openxmlformats.org/officeDocument/2006/relationships/hyperlink" Target="consultantplus://offline/ref=085B2F832BABC97CAA5918712F12D16E35E9814D2513E2519C8E9DC54428ABDFC9492B30F2ED7DD800499953B1z1KAP" TargetMode="External"/><Relationship Id="rId104" Type="http://schemas.openxmlformats.org/officeDocument/2006/relationships/hyperlink" Target="consultantplus://offline/ref=085B2F832BABC97CAA5918672C7E8E6B37E3D8462419EE0EC3D1C6981321A1889C062A7EB6E562D809579856BB47B8A4996DAE22C50253C27C1234z9K6P" TargetMode="External"/><Relationship Id="rId120" Type="http://schemas.openxmlformats.org/officeDocument/2006/relationships/hyperlink" Target="consultantplus://offline/ref=085B2F832BABC97CAA5918672C7E8E6B37E3D8462A17E90FC1D1C6981321A1889C062A7EB6E562D809579A52BB47B8A4996DAE22C50253C27C1234z9K6P" TargetMode="External"/><Relationship Id="rId7" Type="http://schemas.openxmlformats.org/officeDocument/2006/relationships/hyperlink" Target="consultantplus://offline/ref=085B2F832BABC97CAA5918672C7E8E6B37E3D8462617E00EC1D1C6981321A1889C062A7EB6E562D809579B5BBB47B8A4996DAE22C50253C27C1234z9K6P" TargetMode="External"/><Relationship Id="rId71" Type="http://schemas.openxmlformats.org/officeDocument/2006/relationships/hyperlink" Target="consultantplus://offline/ref=085B2F832BABC97CAA5918672C7E8E6B37E3D8462419EE0EC3D1C6981321A1889C062A7EB6E562D809579A56BB47B8A4996DAE22C50253C27C1234z9K6P" TargetMode="External"/><Relationship Id="rId92" Type="http://schemas.openxmlformats.org/officeDocument/2006/relationships/hyperlink" Target="consultantplus://offline/ref=085B2F832BABC97CAA5918672C7E8E6B37E3D8462712E105C7D1C6981321A1889C062A7EB6E562D809579B5BBB47B8A4996DAE22C50253C27C1234z9K6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5B2F832BABC97CAA5918672C7E8E6B37E3D8462419EE0EC3D1C6981321A1889C062A7EB6E562D809579B54BB47B8A4996DAE22C50253C27C1234z9K6P" TargetMode="External"/><Relationship Id="rId24" Type="http://schemas.openxmlformats.org/officeDocument/2006/relationships/hyperlink" Target="consultantplus://offline/ref=085B2F832BABC97CAA5918712F12D16E35EA85432B11E2519C8E9DC54428ABDFDB49733CF2E861D8085CCF02F446E4E0C97EAE2EC5005ADDz7K7P" TargetMode="External"/><Relationship Id="rId40" Type="http://schemas.openxmlformats.org/officeDocument/2006/relationships/hyperlink" Target="consultantplus://offline/ref=085B2F832BABC97CAA5918672C7E8E6B37E3D8462414EF05C1D1C6981321A1889C062A7EB6E562D809579B56BB47B8A4996DAE22C50253C27C1234z9K6P" TargetMode="External"/><Relationship Id="rId45" Type="http://schemas.openxmlformats.org/officeDocument/2006/relationships/hyperlink" Target="consultantplus://offline/ref=085B2F832BABC97CAA5918672C7E8E6B37E3D8462A17E90FC1D1C6981321A1889C062A7EB6E562D809579B5BBB47B8A4996DAE22C50253C27C1234z9K6P" TargetMode="External"/><Relationship Id="rId66" Type="http://schemas.openxmlformats.org/officeDocument/2006/relationships/hyperlink" Target="consultantplus://offline/ref=085B2F832BABC97CAA5918672C7E8E6B37E3D8462419EE0EC3D1C6981321A1889C062A7EB6E562D809579A57BB47B8A4996DAE22C50253C27C1234z9K6P" TargetMode="External"/><Relationship Id="rId87" Type="http://schemas.openxmlformats.org/officeDocument/2006/relationships/hyperlink" Target="consultantplus://offline/ref=085B2F832BABC97CAA5918672C7E8E6B37E3D8462410EC05C2D1C6981321A1889C062A7EB6E562D809579A5ABB47B8A4996DAE22C50253C27C1234z9K6P" TargetMode="External"/><Relationship Id="rId110" Type="http://schemas.openxmlformats.org/officeDocument/2006/relationships/hyperlink" Target="consultantplus://offline/ref=085B2F832BABC97CAA5918672C7E8E6B37E3D8462712E105C7D1C6981321A1889C062A7EB6E562D809579B5ABB47B8A4996DAE22C50253C27C1234z9K6P" TargetMode="External"/><Relationship Id="rId115" Type="http://schemas.openxmlformats.org/officeDocument/2006/relationships/hyperlink" Target="consultantplus://offline/ref=085B2F832BABC97CAA5918672C7E8E6B37E3D8462413EF00C7D1C6981321A1889C062A7EB6E562D809579B56BB47B8A4996DAE22C50253C27C1234z9K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9493</Words>
  <Characters>54111</Characters>
  <Application>Microsoft Office Word</Application>
  <DocSecurity>0</DocSecurity>
  <Lines>450</Lines>
  <Paragraphs>126</Paragraphs>
  <ScaleCrop>false</ScaleCrop>
  <Company>Work</Company>
  <LinksUpToDate>false</LinksUpToDate>
  <CharactersWithSpaces>63478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2019-09-05T15:10:00Z</dcterms:created>
  <dcterms:modified xsi:type="dcterms:W3CDTF">2019-09-05T15:11:00Z</dcterms:modified>
</cp:coreProperties>
</file>