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20" w:rsidRDefault="00C14220" w:rsidP="00DF36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bookmarkStart w:id="0" w:name="_GoBack"/>
      <w:bookmarkEnd w:id="0"/>
    </w:p>
    <w:p w:rsidR="00B62B84" w:rsidRDefault="00DF3606" w:rsidP="00B62B84">
      <w:pPr>
        <w:autoSpaceDE w:val="0"/>
        <w:autoSpaceDN w:val="0"/>
        <w:adjustRightInd w:val="0"/>
        <w:spacing w:after="0" w:line="240" w:lineRule="auto"/>
        <w:ind w:left="11340"/>
        <w:outlineLvl w:val="0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 xml:space="preserve">Приложение </w:t>
      </w:r>
    </w:p>
    <w:p w:rsidR="00B62B84" w:rsidRDefault="00DF3606" w:rsidP="00B62B84">
      <w:pPr>
        <w:autoSpaceDE w:val="0"/>
        <w:autoSpaceDN w:val="0"/>
        <w:adjustRightInd w:val="0"/>
        <w:spacing w:after="0" w:line="240" w:lineRule="auto"/>
        <w:ind w:left="11340"/>
        <w:outlineLvl w:val="0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к</w:t>
      </w:r>
      <w:r w:rsidR="00B62B84">
        <w:rPr>
          <w:rFonts w:cs="Times New Roman"/>
          <w:sz w:val="20"/>
          <w:szCs w:val="20"/>
        </w:rPr>
        <w:t> </w:t>
      </w:r>
      <w:r w:rsidRPr="00036E21">
        <w:rPr>
          <w:rFonts w:cs="Times New Roman"/>
          <w:sz w:val="20"/>
          <w:szCs w:val="20"/>
        </w:rPr>
        <w:t xml:space="preserve">программе «Противодействие коррупции </w:t>
      </w:r>
    </w:p>
    <w:p w:rsidR="00DF3606" w:rsidRPr="00036E21" w:rsidRDefault="00DF3606" w:rsidP="00B62B84">
      <w:pPr>
        <w:autoSpaceDE w:val="0"/>
        <w:autoSpaceDN w:val="0"/>
        <w:adjustRightInd w:val="0"/>
        <w:spacing w:after="0" w:line="240" w:lineRule="auto"/>
        <w:ind w:left="11340"/>
        <w:outlineLvl w:val="0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в</w:t>
      </w:r>
      <w:r w:rsidR="00B62B84">
        <w:rPr>
          <w:rFonts w:cs="Times New Roman"/>
          <w:sz w:val="20"/>
          <w:szCs w:val="20"/>
        </w:rPr>
        <w:t> </w:t>
      </w:r>
      <w:r w:rsidR="009354F1">
        <w:rPr>
          <w:rFonts w:cs="Times New Roman"/>
          <w:sz w:val="20"/>
          <w:szCs w:val="20"/>
        </w:rPr>
        <w:t>Воронежской области на 2021</w:t>
      </w:r>
      <w:r w:rsidR="00AC2C1F" w:rsidRPr="00036E21">
        <w:rPr>
          <w:rFonts w:cs="Times New Roman"/>
          <w:sz w:val="20"/>
          <w:szCs w:val="20"/>
        </w:rPr>
        <w:t xml:space="preserve"> </w:t>
      </w:r>
      <w:r w:rsidR="002B662A">
        <w:rPr>
          <w:rFonts w:cs="Times New Roman"/>
          <w:sz w:val="20"/>
          <w:szCs w:val="20"/>
        </w:rPr>
        <w:t>–</w:t>
      </w:r>
      <w:r w:rsidR="00AC2C1F" w:rsidRPr="00036E21">
        <w:rPr>
          <w:rFonts w:cs="Times New Roman"/>
          <w:sz w:val="20"/>
          <w:szCs w:val="20"/>
        </w:rPr>
        <w:t xml:space="preserve"> 20</w:t>
      </w:r>
      <w:r w:rsidR="001E165F">
        <w:rPr>
          <w:rFonts w:cs="Times New Roman"/>
          <w:sz w:val="20"/>
          <w:szCs w:val="20"/>
        </w:rPr>
        <w:t>24</w:t>
      </w:r>
      <w:r w:rsidR="002B662A">
        <w:rPr>
          <w:rFonts w:cs="Times New Roman"/>
          <w:sz w:val="20"/>
          <w:szCs w:val="20"/>
        </w:rPr>
        <w:t xml:space="preserve"> </w:t>
      </w:r>
      <w:r w:rsidRPr="00036E21">
        <w:rPr>
          <w:rFonts w:cs="Times New Roman"/>
          <w:sz w:val="20"/>
          <w:szCs w:val="20"/>
        </w:rPr>
        <w:t>год</w:t>
      </w:r>
      <w:r w:rsidR="00AC2C1F" w:rsidRPr="00036E21">
        <w:rPr>
          <w:rFonts w:cs="Times New Roman"/>
          <w:sz w:val="20"/>
          <w:szCs w:val="20"/>
        </w:rPr>
        <w:t>ы</w:t>
      </w:r>
      <w:r w:rsidRPr="00036E21">
        <w:rPr>
          <w:rFonts w:cs="Times New Roman"/>
          <w:sz w:val="20"/>
          <w:szCs w:val="20"/>
        </w:rPr>
        <w:t>»</w:t>
      </w: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ПЛАН МЕРОПРИЯТИЙ ПО РЕАЛИЗАЦИИ ПРОГРАММЫ «ПРОТИВОДЕЙСТВИЕ КОРРУПЦИИ</w:t>
      </w:r>
    </w:p>
    <w:p w:rsidR="00DF3606" w:rsidRPr="00005BED" w:rsidRDefault="00DF3606" w:rsidP="00005BED">
      <w:pPr>
        <w:spacing w:after="24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В ВОРОНЕЖСКОЙ ОБЛАСТИ</w:t>
      </w:r>
      <w:r w:rsidR="009354F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НА 2021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- 20</w:t>
      </w:r>
      <w:r w:rsidR="009354F1">
        <w:rPr>
          <w:rFonts w:eastAsia="Times New Roman" w:cs="Times New Roman"/>
          <w:b/>
          <w:bCs/>
          <w:sz w:val="20"/>
          <w:szCs w:val="20"/>
          <w:lang w:eastAsia="ru-RU"/>
        </w:rPr>
        <w:t>2</w:t>
      </w:r>
      <w:r w:rsidR="001E165F">
        <w:rPr>
          <w:rFonts w:eastAsia="Times New Roman" w:cs="Times New Roman"/>
          <w:b/>
          <w:bCs/>
          <w:sz w:val="20"/>
          <w:szCs w:val="20"/>
          <w:lang w:eastAsia="ru-RU"/>
        </w:rPr>
        <w:t>4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ГОД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>Ы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4678"/>
        <w:gridCol w:w="4252"/>
      </w:tblGrid>
      <w:tr w:rsidR="00052C62" w:rsidRPr="00036E21" w:rsidTr="00973FCF">
        <w:trPr>
          <w:trHeight w:val="513"/>
        </w:trPr>
        <w:tc>
          <w:tcPr>
            <w:tcW w:w="710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52C62" w:rsidRPr="00906F1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</w:tc>
      </w:tr>
      <w:tr w:rsidR="00052C62" w:rsidRPr="00036E21" w:rsidTr="00973FCF">
        <w:tc>
          <w:tcPr>
            <w:tcW w:w="710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</w:tcPr>
          <w:p w:rsidR="00052C62" w:rsidRPr="00036E21" w:rsidRDefault="00052C62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052C62" w:rsidRPr="00036E21" w:rsidTr="00CF12D4">
        <w:tc>
          <w:tcPr>
            <w:tcW w:w="15593" w:type="dxa"/>
            <w:gridSpan w:val="4"/>
          </w:tcPr>
          <w:p w:rsidR="00052C62" w:rsidRPr="00052C62" w:rsidRDefault="00052C62" w:rsidP="0068402D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2C62">
              <w:rPr>
                <w:rFonts w:cs="Times New Roman"/>
                <w:b/>
                <w:sz w:val="20"/>
                <w:szCs w:val="20"/>
              </w:rPr>
              <w:t>Направление 1.  Организация работы по противодействию коррупции в</w:t>
            </w:r>
            <w:r w:rsidR="00584A5D">
              <w:rPr>
                <w:rFonts w:cs="Times New Roman"/>
                <w:b/>
                <w:sz w:val="20"/>
                <w:szCs w:val="20"/>
              </w:rPr>
              <w:t xml:space="preserve"> исполнительных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органах государстве</w:t>
            </w:r>
            <w:r w:rsidR="00584A5D">
              <w:rPr>
                <w:rFonts w:cs="Times New Roman"/>
                <w:b/>
                <w:sz w:val="20"/>
                <w:szCs w:val="20"/>
              </w:rPr>
              <w:t>нной власти Воронежской области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84A5D">
              <w:rPr>
                <w:rFonts w:cs="Times New Roman"/>
                <w:b/>
                <w:sz w:val="20"/>
                <w:szCs w:val="20"/>
              </w:rPr>
              <w:t>и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органах местного самоуправления</w:t>
            </w:r>
            <w:r w:rsidR="00584A5D">
              <w:rPr>
                <w:rFonts w:cs="Times New Roman"/>
                <w:b/>
                <w:sz w:val="20"/>
                <w:szCs w:val="20"/>
              </w:rPr>
              <w:t xml:space="preserve"> Воронежской области</w:t>
            </w:r>
          </w:p>
        </w:tc>
      </w:tr>
      <w:tr w:rsidR="00052C62" w:rsidRPr="00036E21" w:rsidTr="00973FCF">
        <w:tc>
          <w:tcPr>
            <w:tcW w:w="710" w:type="dxa"/>
          </w:tcPr>
          <w:p w:rsidR="00052C62" w:rsidRPr="00036E21" w:rsidRDefault="00085ECC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8F18D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052C62" w:rsidRPr="00036E21" w:rsidRDefault="00085ECC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заседаний </w:t>
            </w:r>
            <w:r w:rsidR="00C14220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</w:t>
            </w:r>
            <w:r w:rsidR="00052C62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координации работы по противодействию коррупции в Воронежской области</w:t>
            </w:r>
          </w:p>
          <w:p w:rsidR="00052C62" w:rsidRPr="00036E21" w:rsidRDefault="00052C62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BB1AFF" w:rsidRDefault="00BB1AFF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BB1AFF">
              <w:rPr>
                <w:rFonts w:cs="Times New Roman"/>
                <w:sz w:val="20"/>
                <w:szCs w:val="20"/>
              </w:rPr>
              <w:t>Ко</w:t>
            </w:r>
            <w:r w:rsidR="00C14220">
              <w:rPr>
                <w:rFonts w:cs="Times New Roman"/>
                <w:sz w:val="20"/>
                <w:szCs w:val="20"/>
              </w:rPr>
              <w:t>миссия по координации работы по </w:t>
            </w:r>
            <w:r w:rsidRPr="00BB1AFF">
              <w:rPr>
                <w:rFonts w:cs="Times New Roman"/>
                <w:sz w:val="20"/>
                <w:szCs w:val="20"/>
              </w:rPr>
              <w:t>противод</w:t>
            </w:r>
            <w:r w:rsidR="00C14220">
              <w:rPr>
                <w:rFonts w:cs="Times New Roman"/>
                <w:sz w:val="20"/>
                <w:szCs w:val="20"/>
              </w:rPr>
              <w:t>ействию коррупции в Воронежской </w:t>
            </w:r>
            <w:r w:rsidRPr="00BB1AFF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052C62" w:rsidRPr="00036E21" w:rsidRDefault="00085ECC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85ECC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14220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085ECC">
              <w:rPr>
                <w:rFonts w:cs="Times New Roman"/>
                <w:sz w:val="20"/>
                <w:szCs w:val="20"/>
              </w:rPr>
              <w:t>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052C62" w:rsidRDefault="00085ECC" w:rsidP="00C142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052C62" w:rsidRPr="00036E21" w:rsidRDefault="00052C62" w:rsidP="00C142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E77F1" w:rsidRPr="00036E21" w:rsidTr="00973FCF">
        <w:tc>
          <w:tcPr>
            <w:tcW w:w="710" w:type="dxa"/>
          </w:tcPr>
          <w:p w:rsidR="008E77F1" w:rsidRPr="00036E21" w:rsidRDefault="008E77F1" w:rsidP="00085ECC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085EC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8E77F1" w:rsidRDefault="008E77F1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 о мерах по предотвращению и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урегулированию конфликта интересов, принятых лицами, замещающими государственные должности Воронежской области</w:t>
            </w:r>
          </w:p>
          <w:p w:rsidR="008E77F1" w:rsidRPr="00036E21" w:rsidRDefault="008E77F1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8E77F1" w:rsidRDefault="008E77F1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Ко</w:t>
            </w:r>
            <w:r w:rsidR="00C14220">
              <w:rPr>
                <w:rFonts w:cs="Times New Roman"/>
                <w:sz w:val="20"/>
                <w:szCs w:val="20"/>
              </w:rPr>
              <w:t>миссия по координации работы по </w:t>
            </w:r>
            <w:r w:rsidRPr="00036E21">
              <w:rPr>
                <w:rFonts w:cs="Times New Roman"/>
                <w:sz w:val="20"/>
                <w:szCs w:val="20"/>
              </w:rPr>
              <w:t>противод</w:t>
            </w:r>
            <w:r w:rsidR="00C14220">
              <w:rPr>
                <w:rFonts w:cs="Times New Roman"/>
                <w:sz w:val="20"/>
                <w:szCs w:val="20"/>
              </w:rPr>
              <w:t>ействию коррупции в 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8E77F1" w:rsidRPr="00036E21" w:rsidRDefault="00BB1AFF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BB1AFF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14220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BB1AFF">
              <w:rPr>
                <w:rFonts w:cs="Times New Roman"/>
                <w:sz w:val="20"/>
                <w:szCs w:val="20"/>
              </w:rPr>
              <w:t>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8E77F1" w:rsidRPr="00036E21" w:rsidRDefault="00C14220" w:rsidP="00C1422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 w:rsidR="008E77F1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FE7714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  <w:p w:rsidR="008E77F1" w:rsidRPr="00036E21" w:rsidRDefault="008E77F1" w:rsidP="00C1422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  <w:p w:rsidR="008E77F1" w:rsidRDefault="008E77F1" w:rsidP="00C1422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714" w:rsidRPr="00036E21" w:rsidRDefault="00FE7714" w:rsidP="00C1422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E7714" w:rsidRPr="00036E21" w:rsidTr="00973FCF">
        <w:tc>
          <w:tcPr>
            <w:tcW w:w="710" w:type="dxa"/>
          </w:tcPr>
          <w:p w:rsidR="00FE7714" w:rsidRPr="00036E21" w:rsidRDefault="00FE7714" w:rsidP="00FE771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FE7714" w:rsidRPr="00036E21" w:rsidRDefault="00FE7714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вопросов о мерах по предотвращению и урегулированию конфликта интересов, принятых лицами, замещающими должности государственной гражданской и муниципальной службы Воронежской области, муниципальные должности</w:t>
            </w:r>
          </w:p>
        </w:tc>
        <w:tc>
          <w:tcPr>
            <w:tcW w:w="4678" w:type="dxa"/>
          </w:tcPr>
          <w:p w:rsidR="00FE7714" w:rsidRPr="00C14220" w:rsidRDefault="00FE7714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Комиссии по соблюдению требований к</w:t>
            </w:r>
            <w:r w:rsidR="00C14220">
              <w:rPr>
                <w:rFonts w:cs="Times New Roman"/>
                <w:sz w:val="20"/>
                <w:szCs w:val="20"/>
              </w:rPr>
              <w:t> </w:t>
            </w:r>
            <w:r w:rsidRPr="00036E21">
              <w:rPr>
                <w:rFonts w:cs="Times New Roman"/>
                <w:sz w:val="20"/>
                <w:szCs w:val="20"/>
              </w:rPr>
              <w:t>служебному п</w:t>
            </w:r>
            <w:r w:rsidR="00973FCF">
              <w:rPr>
                <w:rFonts w:cs="Times New Roman"/>
                <w:sz w:val="20"/>
                <w:szCs w:val="20"/>
              </w:rPr>
              <w:t>оведению гражданских служащих и </w:t>
            </w:r>
            <w:r w:rsidRPr="00036E21">
              <w:rPr>
                <w:rFonts w:cs="Times New Roman"/>
                <w:sz w:val="20"/>
                <w:szCs w:val="20"/>
              </w:rPr>
              <w:t xml:space="preserve">урегулированию конфликта интересов, образованные в исполнительных органах государственной власти Воронежской области </w:t>
            </w:r>
          </w:p>
          <w:p w:rsidR="00FE7714" w:rsidRPr="00C14220" w:rsidRDefault="00FE7714" w:rsidP="00C142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4220">
              <w:rPr>
                <w:rFonts w:cs="Times New Roman"/>
                <w:sz w:val="20"/>
                <w:szCs w:val="20"/>
              </w:rPr>
              <w:t>Органы мест</w:t>
            </w:r>
            <w:r w:rsidR="00C14220" w:rsidRPr="00C14220"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C14220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FE7714" w:rsidRPr="00C14220" w:rsidRDefault="00FE7714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C14220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FE7714" w:rsidRDefault="00C14220" w:rsidP="00C1422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 w:rsidR="00FE7714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A603E8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  <w:p w:rsidR="00BB1AFF" w:rsidRPr="00036E21" w:rsidRDefault="00BB1AFF" w:rsidP="00C142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B1AFF">
              <w:rPr>
                <w:rFonts w:cs="Times New Roman"/>
                <w:sz w:val="20"/>
                <w:szCs w:val="20"/>
              </w:rPr>
              <w:t>(по отдельному плану)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C14220" w:rsidRDefault="007E596E" w:rsidP="007E596E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участия лиц, замещающих государственные должности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муниципальные должности, должности государственной гражданской и муниципальной службы Воронежской области, в управлении коммерческими и некоммерческими организациями</w:t>
            </w:r>
          </w:p>
        </w:tc>
        <w:tc>
          <w:tcPr>
            <w:tcW w:w="4678" w:type="dxa"/>
          </w:tcPr>
          <w:p w:rsidR="007E596E" w:rsidRPr="007E596E" w:rsidRDefault="007E596E" w:rsidP="007E596E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7E596E" w:rsidRPr="007E596E" w:rsidRDefault="007E596E" w:rsidP="007E596E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Исполнительные органы государственной власти Воронежской области </w:t>
            </w:r>
          </w:p>
          <w:p w:rsidR="007E596E" w:rsidRPr="007E596E" w:rsidRDefault="007E596E" w:rsidP="007E596E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A3677F" w:rsidRPr="00036E21" w:rsidRDefault="007E596E" w:rsidP="007E596E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596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4252" w:type="dxa"/>
          </w:tcPr>
          <w:p w:rsidR="001E165F" w:rsidRPr="00C066BD" w:rsidRDefault="007E596E" w:rsidP="00C066B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Июль-август 2023 года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036E21" w:rsidRDefault="00A3677F" w:rsidP="00C14220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мероприятий по совершенствованию системы учета государственного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имущества Воронежской области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повышению эффекти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вности его использования</w:t>
            </w:r>
          </w:p>
        </w:tc>
        <w:tc>
          <w:tcPr>
            <w:tcW w:w="4678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имущественных и земельных отношений Воронежской области </w:t>
            </w:r>
          </w:p>
          <w:p w:rsidR="00A3677F" w:rsidRPr="00036E21" w:rsidRDefault="00A3677F" w:rsidP="00C14220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C14220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нга организации деятельности по 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профилактике коррупционных и иных правонарушений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в 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органах местного самоуправления Воронежской области</w:t>
            </w:r>
          </w:p>
        </w:tc>
        <w:tc>
          <w:tcPr>
            <w:tcW w:w="4678" w:type="dxa"/>
          </w:tcPr>
          <w:p w:rsidR="00A3677F" w:rsidRPr="00C14220" w:rsidRDefault="00A3677F" w:rsidP="00C14220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14220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036E21">
              <w:rPr>
                <w:rFonts w:cs="Times New Roman"/>
                <w:sz w:val="20"/>
                <w:szCs w:val="20"/>
              </w:rPr>
              <w:t>иных правонарушений правительства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A3677F" w:rsidRPr="00036E21" w:rsidRDefault="00A3677F" w:rsidP="00C1422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7C7EEA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 xml:space="preserve">(согласно </w:t>
            </w:r>
            <w:r>
              <w:rPr>
                <w:rFonts w:cs="Times New Roman"/>
                <w:sz w:val="20"/>
                <w:szCs w:val="20"/>
              </w:rPr>
              <w:t>плану-</w:t>
            </w:r>
            <w:r w:rsidRPr="007C7EEA">
              <w:rPr>
                <w:rFonts w:cs="Times New Roman"/>
                <w:sz w:val="20"/>
                <w:szCs w:val="20"/>
              </w:rPr>
              <w:t>графику)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53" w:type="dxa"/>
          </w:tcPr>
          <w:p w:rsidR="00A3677F" w:rsidRPr="00036E21" w:rsidRDefault="005D7890" w:rsidP="00C14220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Оценка эффективности</w:t>
            </w:r>
            <w:r w:rsidR="00A3677F"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проводимой в исполнительных органах государственной власти</w:t>
            </w:r>
            <w:r w:rsid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  <w:r w:rsidR="00A3677F"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органах местного самоуправления Воронежской о</w:t>
            </w:r>
            <w:r w:rsidR="00A36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бласти антикоррупционной работы </w:t>
            </w:r>
          </w:p>
        </w:tc>
        <w:tc>
          <w:tcPr>
            <w:tcW w:w="4678" w:type="dxa"/>
          </w:tcPr>
          <w:p w:rsidR="00A3677F" w:rsidRPr="00036E21" w:rsidRDefault="00A3677F" w:rsidP="00C1422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A3677F" w:rsidRPr="00CF12D4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(согласно плану</w:t>
            </w:r>
            <w:r w:rsidRPr="00CF12D4">
              <w:rPr>
                <w:rFonts w:cs="Times New Roman"/>
                <w:sz w:val="20"/>
                <w:szCs w:val="20"/>
              </w:rPr>
              <w:t>-графику)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953" w:type="dxa"/>
          </w:tcPr>
          <w:p w:rsidR="00A3677F" w:rsidRPr="00036E21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социологических исследований </w:t>
            </w:r>
            <w:r w:rsidRPr="00AD02DA">
              <w:rPr>
                <w:rFonts w:eastAsia="Times New Roman" w:cs="Times New Roman"/>
                <w:sz w:val="20"/>
                <w:szCs w:val="20"/>
                <w:lang w:eastAsia="ru-RU"/>
              </w:rPr>
              <w:t>на основании методики, утвержденной Правительством Российской Федерации, в целях оценки уровня коррупции 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</w:p>
        </w:tc>
        <w:tc>
          <w:tcPr>
            <w:tcW w:w="4678" w:type="dxa"/>
          </w:tcPr>
          <w:p w:rsidR="00A3677F" w:rsidRDefault="00A3677F" w:rsidP="00C14220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FE1DDB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14220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FE1DDB">
              <w:rPr>
                <w:rFonts w:cs="Times New Roman"/>
                <w:sz w:val="20"/>
                <w:szCs w:val="20"/>
              </w:rPr>
              <w:t xml:space="preserve">иных правонарушений правительства Воронежской области </w:t>
            </w: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региональной политики правительства Воронежской области 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декабря 2021 года</w:t>
            </w:r>
          </w:p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декабря 2022 года</w:t>
            </w:r>
          </w:p>
          <w:p w:rsidR="00A3677F" w:rsidRPr="00FE1DDB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1DDB">
              <w:rPr>
                <w:rFonts w:cs="Times New Roman"/>
                <w:sz w:val="20"/>
                <w:szCs w:val="20"/>
              </w:rPr>
              <w:t>До 15 декабря 20</w:t>
            </w:r>
            <w:r>
              <w:rPr>
                <w:rFonts w:cs="Times New Roman"/>
                <w:sz w:val="20"/>
                <w:szCs w:val="20"/>
              </w:rPr>
              <w:t>23 года</w:t>
            </w:r>
          </w:p>
          <w:p w:rsidR="00A3677F" w:rsidRPr="00FE1DDB" w:rsidRDefault="001E165F" w:rsidP="00A367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165F">
              <w:rPr>
                <w:rFonts w:cs="Times New Roman"/>
                <w:sz w:val="20"/>
                <w:szCs w:val="20"/>
              </w:rPr>
              <w:t xml:space="preserve">До </w:t>
            </w:r>
            <w:r>
              <w:rPr>
                <w:rFonts w:cs="Times New Roman"/>
                <w:sz w:val="20"/>
                <w:szCs w:val="20"/>
              </w:rPr>
              <w:t>15 декабря</w:t>
            </w:r>
            <w:r w:rsidRPr="001E165F">
              <w:rPr>
                <w:rFonts w:cs="Times New Roman"/>
                <w:sz w:val="20"/>
                <w:szCs w:val="20"/>
              </w:rPr>
              <w:t xml:space="preserve"> 202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1E165F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953" w:type="dxa"/>
          </w:tcPr>
          <w:p w:rsidR="00A3677F" w:rsidRPr="00564AB1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организации работы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противодействию коррупции в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исполнительных органах государственной власти Воронежской области  </w:t>
            </w:r>
          </w:p>
        </w:tc>
        <w:tc>
          <w:tcPr>
            <w:tcW w:w="4678" w:type="dxa"/>
          </w:tcPr>
          <w:p w:rsidR="00A3677F" w:rsidRPr="00564AB1" w:rsidRDefault="00A3677F" w:rsidP="00C14220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C14220"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564AB1">
              <w:rPr>
                <w:rFonts w:cs="Times New Roman"/>
                <w:sz w:val="20"/>
                <w:szCs w:val="20"/>
              </w:rPr>
              <w:t xml:space="preserve">иных правонарушений правительства Воронежской области </w:t>
            </w:r>
          </w:p>
        </w:tc>
        <w:tc>
          <w:tcPr>
            <w:tcW w:w="4252" w:type="dxa"/>
          </w:tcPr>
          <w:p w:rsidR="00A3677F" w:rsidRPr="00564AB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Pr="00564AB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(согласно графику)</w:t>
            </w:r>
          </w:p>
          <w:p w:rsidR="00A3677F" w:rsidRPr="00036E21" w:rsidRDefault="00A3677F" w:rsidP="00C142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953" w:type="dxa"/>
          </w:tcPr>
          <w:p w:rsidR="00A3677F" w:rsidRPr="00C14220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Взаимодействие </w:t>
            </w:r>
            <w:r w:rsidR="005D7890">
              <w:rPr>
                <w:rFonts w:eastAsia="Times New Roman" w:cs="Times New Roman"/>
                <w:sz w:val="20"/>
                <w:szCs w:val="20"/>
                <w:lang w:eastAsia="ru-RU"/>
              </w:rPr>
              <w:t>с правоохранительными органами по вопросам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профилактики и выявления факт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ов коррупции в органах </w:t>
            </w:r>
            <w:r w:rsid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государственной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власти и 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области, выработка согласованных действ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ий органов и должностных лиц, к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функциональным обязанностя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м которых относится выявление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пресечение коррупционных правонарушений</w:t>
            </w:r>
          </w:p>
          <w:p w:rsidR="00A3677F" w:rsidRPr="00036E21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036E21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78" w:type="dxa"/>
          </w:tcPr>
          <w:p w:rsidR="00A3677F" w:rsidRPr="00036E21" w:rsidRDefault="00A3677F" w:rsidP="00C14220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C14220" w:rsidRPr="00DD64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="00C14220" w:rsidRPr="00DD6407">
              <w:rPr>
                <w:rFonts w:cs="Times New Roman"/>
                <w:color w:val="000000" w:themeColor="text1"/>
                <w:sz w:val="20"/>
                <w:szCs w:val="20"/>
              </w:rPr>
              <w:t>профилактике</w:t>
            </w:r>
            <w:r w:rsidR="00C14220">
              <w:rPr>
                <w:rFonts w:cs="Times New Roman"/>
                <w:color w:val="000000" w:themeColor="text1"/>
                <w:sz w:val="20"/>
                <w:szCs w:val="20"/>
              </w:rPr>
              <w:t xml:space="preserve"> коррупционных и </w:t>
            </w:r>
            <w:r w:rsidRPr="00DD6407">
              <w:rPr>
                <w:rFonts w:cs="Times New Roman"/>
                <w:color w:val="000000" w:themeColor="text1"/>
                <w:sz w:val="20"/>
                <w:szCs w:val="20"/>
              </w:rPr>
              <w:t>иных правонарушений правительства Воронежской области</w:t>
            </w:r>
            <w:r w:rsidRPr="00DD64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3677F" w:rsidRPr="00036E21" w:rsidRDefault="00A3677F" w:rsidP="00C14220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Исполнительные органы государственной власти Воронежской области </w:t>
            </w:r>
          </w:p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A3677F" w:rsidRPr="00036E21" w:rsidRDefault="00A3677F" w:rsidP="00C14220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953" w:type="dxa"/>
          </w:tcPr>
          <w:p w:rsidR="00EB3446" w:rsidRPr="00C14220" w:rsidRDefault="00A3677F" w:rsidP="00EB3446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открытости и гласности</w:t>
            </w:r>
            <w:r w:rsidR="00D87DD9">
              <w:t xml:space="preserve"> </w:t>
            </w:r>
            <w:r w:rsidR="00D87DD9" w:rsidRPr="00D87DD9">
              <w:rPr>
                <w:rFonts w:eastAsia="Times New Roman" w:cs="Times New Roman"/>
                <w:sz w:val="20"/>
                <w:szCs w:val="20"/>
                <w:lang w:eastAsia="ru-RU"/>
              </w:rPr>
              <w:t>при проведении конкурсов на замещение вакантных должностей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государственной гражданской службы Воронежской области и 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формировани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кадрового резерва 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правительстве Воронежской области и исполнительных органах 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государственной власти Воронежской области,  при отборе 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>в резерв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управленческих кадров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Воронежской области</w:t>
            </w:r>
          </w:p>
        </w:tc>
        <w:tc>
          <w:tcPr>
            <w:tcW w:w="4678" w:type="dxa"/>
          </w:tcPr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государственной </w:t>
            </w:r>
          </w:p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службы и кадров правительства 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A3677F" w:rsidRPr="00013E12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EB3446" w:rsidRDefault="00A3677F" w:rsidP="00EB344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677F" w:rsidRPr="00013E12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5953" w:type="dxa"/>
          </w:tcPr>
          <w:p w:rsidR="00A3677F" w:rsidRPr="00C14220" w:rsidRDefault="00A3677F" w:rsidP="005D7890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тестирования 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>граждан Российской Федерации (</w:t>
            </w:r>
            <w:r w:rsidR="00D87DD9" w:rsidRPr="00D87DD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гражданских служащих Воронежской 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>области)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, претендующих на замещение должностей гражданской службы Воронежской области</w:t>
            </w:r>
            <w:r w:rsidR="00D87DD9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знание законодательства в </w:t>
            </w:r>
            <w:r w:rsidR="00EB3446">
              <w:rPr>
                <w:rFonts w:eastAsia="Times New Roman" w:cs="Times New Roman"/>
                <w:sz w:val="20"/>
                <w:szCs w:val="20"/>
                <w:lang w:eastAsia="ru-RU"/>
              </w:rPr>
              <w:t>сфере противодействия коррупции</w:t>
            </w:r>
          </w:p>
        </w:tc>
        <w:tc>
          <w:tcPr>
            <w:tcW w:w="4678" w:type="dxa"/>
          </w:tcPr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</w:t>
            </w:r>
            <w:r w:rsidR="00C066BD">
              <w:rPr>
                <w:rFonts w:eastAsia="Times New Roman" w:cs="Times New Roman"/>
                <w:sz w:val="20"/>
                <w:szCs w:val="20"/>
                <w:lang w:eastAsia="ru-RU"/>
              </w:rPr>
              <w:t>адров правительства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A3677F" w:rsidRPr="00036E21" w:rsidRDefault="00A3677F" w:rsidP="00EB3446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5953" w:type="dxa"/>
          </w:tcPr>
          <w:p w:rsidR="00A3677F" w:rsidRPr="00C14220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Включение в программы курсов повышения квалификации для государственных и муниципальных служащих темы по вопросам профилактики </w:t>
            </w:r>
            <w:r w:rsidR="00EB3446"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 объемом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менее 2 часов</w:t>
            </w:r>
          </w:p>
        </w:tc>
        <w:tc>
          <w:tcPr>
            <w:tcW w:w="4678" w:type="dxa"/>
          </w:tcPr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A3677F" w:rsidRPr="00EB3446" w:rsidRDefault="00A3677F" w:rsidP="00EB344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</w:t>
            </w:r>
            <w:r w:rsidR="00EB34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 w:rsidR="00EB3446"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A3677F" w:rsidRPr="00036E21" w:rsidRDefault="00A3677F" w:rsidP="00EB344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5953" w:type="dxa"/>
          </w:tcPr>
          <w:p w:rsidR="00A3677F" w:rsidRPr="00C14220" w:rsidRDefault="00A3677F" w:rsidP="00EB3446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должности Воронежской </w:t>
            </w:r>
            <w:r w:rsidR="00EB3446"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области и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должности государственной гражданской службы Воронежской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678" w:type="dxa"/>
          </w:tcPr>
          <w:p w:rsidR="00A3677F" w:rsidRDefault="00A3677F" w:rsidP="00EB344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EB3446"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</w:t>
            </w:r>
            <w:r w:rsidR="00EB34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коррупционных и </w:t>
            </w: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A3677F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5953" w:type="dxa"/>
          </w:tcPr>
          <w:p w:rsidR="00A3677F" w:rsidRPr="00C14220" w:rsidRDefault="000004E2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Принятие мер по участию </w:t>
            </w:r>
            <w:r w:rsidR="00A3677F"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государственных гражданских служащих Воронежской области, в должностные обязанности которых входит участие в противодействии коррупции</w:t>
            </w:r>
            <w: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мероприятиях по профессиональному развитию</w:t>
            </w: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в области по противодействия коррупции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их обучение по дополнительным профессиональным программам в об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ласти противодействия коррупции</w:t>
            </w:r>
          </w:p>
        </w:tc>
        <w:tc>
          <w:tcPr>
            <w:tcW w:w="4678" w:type="dxa"/>
          </w:tcPr>
          <w:p w:rsidR="00A3677F" w:rsidRDefault="00A3677F" w:rsidP="00EB3446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EB3446"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</w:t>
            </w:r>
            <w:r w:rsidR="00EB34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коррупционных и </w:t>
            </w: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A3677F" w:rsidRPr="00036E21" w:rsidRDefault="00A3677F" w:rsidP="00EB344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252" w:type="dxa"/>
          </w:tcPr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5953" w:type="dxa"/>
          </w:tcPr>
          <w:p w:rsidR="00A3677F" w:rsidRPr="0068402D" w:rsidRDefault="00626EF1" w:rsidP="00626EF1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Принятие мер по участию</w:t>
            </w:r>
            <w:r w:rsidR="00A3677F"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государственных гражданских служащих Воронежской области, впервые поступивших на государственную службу 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</w:t>
            </w:r>
            <w:r>
              <w:t xml:space="preserve"> </w:t>
            </w:r>
            <w:r w:rsidRPr="00626EF1">
              <w:rPr>
                <w:rFonts w:eastAsia="Times New Roman" w:cs="Times New Roman"/>
                <w:sz w:val="20"/>
                <w:szCs w:val="20"/>
                <w:lang w:eastAsia="ru-RU"/>
              </w:rPr>
              <w:t>замещающих</w:t>
            </w:r>
            <w:proofErr w:type="gramEnd"/>
            <w:r w:rsidRPr="00626E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жности, связанные с соблюдением </w:t>
            </w:r>
            <w:r w:rsidRPr="00626EF1">
              <w:rPr>
                <w:rFonts w:eastAsia="Times New Roman" w:cs="Times New Roman"/>
                <w:sz w:val="20"/>
                <w:szCs w:val="20"/>
                <w:lang w:eastAsia="ru-RU"/>
              </w:rPr>
              <w:t>антикорру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пционных стандартов,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мероприятиях по </w:t>
            </w:r>
            <w:r w:rsidRPr="00626EF1">
              <w:rPr>
                <w:rFonts w:eastAsia="Times New Roman" w:cs="Times New Roman"/>
                <w:sz w:val="20"/>
                <w:szCs w:val="20"/>
                <w:lang w:eastAsia="ru-RU"/>
              </w:rPr>
              <w:t>профе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ссиональному развитию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в области по противодействия </w:t>
            </w:r>
            <w:r w:rsidRPr="00626EF1"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</w:t>
            </w:r>
            <w:r w:rsidR="00A3677F"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A3677F" w:rsidRDefault="00A3677F" w:rsidP="00973FC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EB3446"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</w:t>
            </w:r>
            <w:r w:rsidR="00973F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коррупционных и </w:t>
            </w: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A3677F" w:rsidRPr="00522347" w:rsidRDefault="00A3677F" w:rsidP="00A3677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A3677F" w:rsidRPr="00036E21" w:rsidRDefault="00A3677F" w:rsidP="00EB344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252" w:type="dxa"/>
          </w:tcPr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522347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1.17</w:t>
            </w:r>
            <w:r w:rsidR="002F24A5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1E165F" w:rsidRPr="0068402D" w:rsidRDefault="000004E2" w:rsidP="000004E2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>Принятие мер по участию государственных гражданских служащих Воронежской области, в должностные обязанности которых входит участие в проведении закупок товаров, работ, услуг для обеспечения государственных (муниципальных) нужд в мероприятиях по профессиональному развитию</w:t>
            </w:r>
            <w:r w:rsidRPr="000004E2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в области по противодействия коррупции, в том числе их обучение по дополнительным профессиональным программам в об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ласти противодействия коррупции</w:t>
            </w:r>
          </w:p>
        </w:tc>
        <w:tc>
          <w:tcPr>
            <w:tcW w:w="4678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коррупционных и </w:t>
            </w: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1E165F" w:rsidRPr="00522347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</w:t>
            </w:r>
          </w:p>
          <w:p w:rsidR="001E165F" w:rsidRPr="00522347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2347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252" w:type="dxa"/>
          </w:tcPr>
          <w:p w:rsidR="001E165F" w:rsidRPr="00522347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1E165F" w:rsidRPr="00522347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1.18</w:t>
            </w:r>
            <w:r w:rsidR="002F24A5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1E165F" w:rsidRPr="00345D4B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Направление в у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4678" w:type="dxa"/>
          </w:tcPr>
          <w:p w:rsidR="001E165F" w:rsidRPr="00345D4B" w:rsidRDefault="001E165F" w:rsidP="001E165F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Исполнительные органы государствен</w:t>
            </w:r>
            <w:r>
              <w:rPr>
                <w:rFonts w:cs="Times New Roman"/>
                <w:sz w:val="20"/>
                <w:szCs w:val="20"/>
              </w:rPr>
              <w:t xml:space="preserve">ной власти Воронежской области </w:t>
            </w:r>
          </w:p>
          <w:p w:rsidR="001E165F" w:rsidRPr="00345D4B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Органы местного </w:t>
            </w:r>
            <w:r>
              <w:rPr>
                <w:rFonts w:cs="Times New Roman"/>
                <w:sz w:val="20"/>
                <w:szCs w:val="20"/>
              </w:rPr>
              <w:t>самоуправления Воронежской </w:t>
            </w:r>
            <w:r w:rsidRPr="00345D4B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345D4B" w:rsidRDefault="001E165F" w:rsidP="001E165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345D4B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5953" w:type="dxa"/>
          </w:tcPr>
          <w:p w:rsidR="001E165F" w:rsidRPr="00564AB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оценок коррупционных рисков, возникающих при реализации функций, и внесение уточнений в перечни должностей государственной гражданской службы Воронежской области,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муниципальной службы,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замещение которых связано с коррупционными рисками</w:t>
            </w:r>
          </w:p>
        </w:tc>
        <w:tc>
          <w:tcPr>
            <w:tcW w:w="4678" w:type="dxa"/>
          </w:tcPr>
          <w:p w:rsidR="001E165F" w:rsidRPr="00564AB1" w:rsidRDefault="001E165F" w:rsidP="001E165F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E165F" w:rsidRPr="00743805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743805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564AB1" w:rsidRDefault="001E165F" w:rsidP="001E165F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743805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564AB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24A5" w:rsidRPr="00036E21" w:rsidTr="00973FCF">
        <w:tc>
          <w:tcPr>
            <w:tcW w:w="710" w:type="dxa"/>
          </w:tcPr>
          <w:p w:rsidR="002F24A5" w:rsidRDefault="002F24A5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5953" w:type="dxa"/>
          </w:tcPr>
          <w:p w:rsidR="002F24A5" w:rsidRPr="00564AB1" w:rsidRDefault="002F24A5" w:rsidP="002F24A5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2F24A5">
              <w:rPr>
                <w:rFonts w:eastAsia="Times New Roman" w:cs="Times New Roman"/>
                <w:sz w:val="20"/>
                <w:szCs w:val="20"/>
                <w:lang w:eastAsia="ru-RU"/>
              </w:rPr>
              <w:t>роведение семинаров-совещаний по актуальным вопросам применения законодательства о противодействии коррупции</w:t>
            </w:r>
          </w:p>
        </w:tc>
        <w:tc>
          <w:tcPr>
            <w:tcW w:w="4678" w:type="dxa"/>
          </w:tcPr>
          <w:p w:rsidR="002F24A5" w:rsidRPr="00564AB1" w:rsidRDefault="002F24A5" w:rsidP="001E165F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2F24A5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2F24A5" w:rsidRPr="002F24A5" w:rsidRDefault="002F24A5" w:rsidP="002F24A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24A5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2F24A5" w:rsidRDefault="002F24A5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E165F" w:rsidRPr="00036E21" w:rsidTr="00CF12D4">
        <w:tc>
          <w:tcPr>
            <w:tcW w:w="15593" w:type="dxa"/>
            <w:gridSpan w:val="4"/>
          </w:tcPr>
          <w:p w:rsidR="001E165F" w:rsidRPr="00EB3446" w:rsidRDefault="001E165F" w:rsidP="001E165F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352FF">
              <w:rPr>
                <w:rFonts w:cs="Times New Roman"/>
                <w:b/>
                <w:bCs/>
                <w:sz w:val="20"/>
                <w:szCs w:val="20"/>
              </w:rPr>
              <w:t>Направление 2. Совершенствование правовых основ противодействия коррупции в Воронежской области и проведение антикоррупционной экспертизы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размещения проектов нормативных правовых актов Воронежской области в информационно-телекоммуникационной сети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целях обеспечения возможности проведения независимой антикоррупционной экспертизы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Структурные подразделения правительства</w:t>
            </w:r>
          </w:p>
          <w:p w:rsidR="001E165F" w:rsidRPr="00036E21" w:rsidRDefault="001E165F" w:rsidP="001E165F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Воронежской области</w:t>
            </w:r>
          </w:p>
          <w:p w:rsidR="001E165F" w:rsidRPr="00036E21" w:rsidRDefault="001E165F" w:rsidP="001E165F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</w:t>
            </w:r>
            <w:r>
              <w:rPr>
                <w:rFonts w:cs="Times New Roman"/>
                <w:sz w:val="20"/>
                <w:szCs w:val="20"/>
              </w:rPr>
              <w:t>нной власти Воронежской 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 исполнительных органов государственной власти Воронежской области</w:t>
            </w:r>
          </w:p>
        </w:tc>
        <w:tc>
          <w:tcPr>
            <w:tcW w:w="4678" w:type="dxa"/>
          </w:tcPr>
          <w:p w:rsidR="001E165F" w:rsidRPr="000C5BC8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</w:t>
            </w:r>
            <w:r>
              <w:rPr>
                <w:rFonts w:cs="Times New Roman"/>
                <w:sz w:val="20"/>
                <w:szCs w:val="20"/>
              </w:rPr>
              <w:t>авительства Воронежской области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2021 года 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2022 года 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квартал 2023 года</w:t>
            </w:r>
          </w:p>
          <w:p w:rsidR="009103B6" w:rsidRPr="00036E21" w:rsidRDefault="00CC797B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квартал 2024</w:t>
            </w:r>
            <w:r w:rsidRPr="00CC797B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анализа работы органов местного самоуправления по проведению антикоррупционной экспертизы муниципальных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нормативных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правовых актов</w:t>
            </w:r>
          </w:p>
        </w:tc>
        <w:tc>
          <w:tcPr>
            <w:tcW w:w="4678" w:type="dxa"/>
          </w:tcPr>
          <w:p w:rsidR="001E165F" w:rsidRPr="000C5BC8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ление правительства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2021 года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 квартал 2022 года 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2023 года</w:t>
            </w:r>
          </w:p>
          <w:p w:rsidR="00CC797B" w:rsidRPr="000C5BC8" w:rsidRDefault="00CC797B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C797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I ква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ртал 2024</w:t>
            </w:r>
            <w:r w:rsidRPr="00CC79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правовой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методической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помощи органам местного самоуправления при проведении ими антикоррупционной экспертизы муниципальных нормативных правовых актов 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Правовое 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мониторинг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 исполнения законодательства в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сфере противодействия коррупции и подготовка предложений по его совершенствованию совместно с общественными организациями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вительства Воронежской области </w:t>
            </w:r>
          </w:p>
          <w:p w:rsidR="001E165F" w:rsidRPr="0068402D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Воронежское региональное отделение Общероссийской общественной организации «Ассоциация юристов России» </w:t>
            </w:r>
          </w:p>
          <w:p w:rsidR="001E165F" w:rsidRPr="0068402D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Общественная палата 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E165F" w:rsidRPr="00D352FF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Союз «Торгово-промышленная </w:t>
            </w:r>
            <w:r w:rsidRPr="00D352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палата </w:t>
            </w:r>
          </w:p>
          <w:p w:rsidR="001E165F" w:rsidRPr="00D352FF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D352F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5B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исполнительных органов государственной власти Воронежской области </w:t>
            </w:r>
          </w:p>
        </w:tc>
        <w:tc>
          <w:tcPr>
            <w:tcW w:w="4678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ление правительства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497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CF12D4">
        <w:tc>
          <w:tcPr>
            <w:tcW w:w="15593" w:type="dxa"/>
            <w:gridSpan w:val="4"/>
          </w:tcPr>
          <w:p w:rsidR="001E165F" w:rsidRPr="000C5BC8" w:rsidRDefault="001E165F" w:rsidP="001E165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3.  Соблюдение антикоррупционных стандартов при замещении государственных и муниципальных должностей и прохождении государ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ственной и муниципальной службы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678" w:type="dxa"/>
          </w:tcPr>
          <w:p w:rsidR="001E165F" w:rsidRPr="00F92492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миссия по координации работы по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противодействию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 в Воронежской области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1E165F" w:rsidRPr="0068402D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 по соблюдению требований к служебному поведению гражданских служащих и урегулированию конфликта интересов, образованные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402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 исполнительных органах государственной власти Воронежской области</w:t>
            </w:r>
          </w:p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1E165F" w:rsidRPr="00F92492" w:rsidRDefault="001E165F" w:rsidP="001E165F">
            <w:pPr>
              <w:autoSpaceDE w:val="0"/>
              <w:autoSpaceDN w:val="0"/>
              <w:adjustRightInd w:val="0"/>
              <w:spacing w:after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государственных и муниципальных должностей, должностей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государственной гражданской и муниципальной службы, и лицами, замещающими указанные должности</w:t>
            </w:r>
          </w:p>
          <w:p w:rsidR="001E165F" w:rsidRPr="00036E2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E165F" w:rsidRDefault="001E165F" w:rsidP="001E165F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</w:t>
            </w:r>
            <w:r>
              <w:rPr>
                <w:rFonts w:cs="Times New Roman"/>
                <w:sz w:val="20"/>
                <w:szCs w:val="20"/>
              </w:rPr>
              <w:t>о профилактике коррупционных и </w:t>
            </w:r>
            <w:r w:rsidRPr="00036E21">
              <w:rPr>
                <w:rFonts w:cs="Times New Roman"/>
                <w:sz w:val="20"/>
                <w:szCs w:val="20"/>
              </w:rPr>
              <w:t>иных пра</w:t>
            </w:r>
            <w:r>
              <w:rPr>
                <w:rFonts w:cs="Times New Roman"/>
                <w:sz w:val="20"/>
                <w:szCs w:val="20"/>
              </w:rPr>
              <w:t>вонарушений правительства Воронежской области</w:t>
            </w:r>
          </w:p>
          <w:p w:rsidR="001E165F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8402D">
              <w:rPr>
                <w:rFonts w:cs="Times New Roman"/>
                <w:sz w:val="20"/>
                <w:szCs w:val="20"/>
              </w:rPr>
              <w:t>Комиссии по соблюдению требований к служебному поведению гражданских служащих и урегулированию конфликта интересов, образованные   в исполнительных органах государственной власти Воронежской области</w:t>
            </w:r>
          </w:p>
          <w:p w:rsidR="001E165F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местного самоу</w:t>
            </w:r>
            <w:r>
              <w:rPr>
                <w:rFonts w:cs="Times New Roman"/>
                <w:sz w:val="20"/>
                <w:szCs w:val="20"/>
              </w:rPr>
              <w:t>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0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953" w:type="dxa"/>
          </w:tcPr>
          <w:p w:rsidR="001E165F" w:rsidRPr="00F92492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     и     осуществление контроля за соблюдением гражданскими служащими Воронежской области общих принципов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036E21">
              <w:rPr>
                <w:rFonts w:cs="Times New Roman"/>
                <w:sz w:val="20"/>
                <w:szCs w:val="20"/>
              </w:rPr>
              <w:t>иных пра</w:t>
            </w:r>
            <w:r>
              <w:rPr>
                <w:rFonts w:cs="Times New Roman"/>
                <w:sz w:val="20"/>
                <w:szCs w:val="20"/>
              </w:rPr>
              <w:t>вонарушений правительства Воронежской области</w:t>
            </w:r>
          </w:p>
          <w:p w:rsidR="001E165F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95AE2">
              <w:rPr>
                <w:rFonts w:cs="Times New Roman"/>
                <w:sz w:val="20"/>
                <w:szCs w:val="20"/>
              </w:rPr>
              <w:t>Комиссии по соблюдению требований к служебному поведению гражданских служащих и урегулированию конфликта интересов, образованные   в исполнительных органах государственной власти Воронежской области</w:t>
            </w:r>
          </w:p>
          <w:p w:rsidR="001E165F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мониторинга исполнения гражданскими и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подарка, реализации (выкупе) и зачислении в доход соответствующего бюджета средст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в, вырученных от его реализации</w:t>
            </w:r>
          </w:p>
        </w:tc>
        <w:tc>
          <w:tcPr>
            <w:tcW w:w="4678" w:type="dxa"/>
          </w:tcPr>
          <w:p w:rsidR="001E165F" w:rsidRDefault="001E165F" w:rsidP="001E165F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7E4D83">
              <w:rPr>
                <w:rFonts w:cs="Times New Roman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7E4D83">
              <w:rPr>
                <w:rFonts w:cs="Times New Roman"/>
                <w:sz w:val="20"/>
                <w:szCs w:val="20"/>
              </w:rPr>
              <w:t xml:space="preserve">иных правонарушений </w:t>
            </w:r>
            <w:r>
              <w:rPr>
                <w:rFonts w:cs="Times New Roman"/>
                <w:sz w:val="20"/>
                <w:szCs w:val="20"/>
              </w:rPr>
              <w:t xml:space="preserve">правительства </w:t>
            </w:r>
            <w:r w:rsidRPr="007E4D83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E165F" w:rsidRPr="00036E21" w:rsidRDefault="001E165F" w:rsidP="001E165F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Исполнительные органы государстве</w:t>
            </w:r>
            <w:r>
              <w:rPr>
                <w:rFonts w:cs="Times New Roman"/>
                <w:sz w:val="20"/>
                <w:szCs w:val="20"/>
              </w:rPr>
              <w:t>нной власти Воронежской области</w:t>
            </w:r>
          </w:p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F92492">
        <w:trPr>
          <w:trHeight w:val="269"/>
        </w:trPr>
        <w:tc>
          <w:tcPr>
            <w:tcW w:w="15593" w:type="dxa"/>
            <w:gridSpan w:val="4"/>
          </w:tcPr>
          <w:p w:rsidR="001E165F" w:rsidRPr="00F92492" w:rsidRDefault="001E165F" w:rsidP="001E16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Направление 4. Развитие институтов общественного контроля за соблюдением законодательства Российской Федера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ции о противодействии коррупции</w:t>
            </w:r>
          </w:p>
        </w:tc>
      </w:tr>
      <w:tr w:rsidR="001E165F" w:rsidRPr="00036E21" w:rsidTr="00973FCF">
        <w:trPr>
          <w:trHeight w:val="548"/>
        </w:trPr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953" w:type="dxa"/>
          </w:tcPr>
          <w:p w:rsidR="001E165F" w:rsidRPr="00F92492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92492">
              <w:rPr>
                <w:rFonts w:eastAsia="Times New Roman" w:cs="Times New Roman"/>
                <w:sz w:val="20"/>
                <w:szCs w:val="20"/>
                <w:lang w:eastAsia="ru-RU"/>
              </w:rPr>
              <w:t>Взаимодействие с Общественной палатой Воронежской области, Союзом «Торгово-промышленная палата Воронежской области» по вопросам проведения общественной, независимой экспертизы проектов законов области по предложению губернатора Воронежской области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правительства Воронежской 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rPr>
          <w:trHeight w:val="548"/>
        </w:trPr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взаимодействия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Общественной палатой Воронежской области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4678" w:type="dxa"/>
          </w:tcPr>
          <w:p w:rsidR="001E165F" w:rsidRPr="00BB1AFF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авительства Воронежской области</w:t>
            </w:r>
          </w:p>
          <w:p w:rsidR="001E165F" w:rsidRPr="00BB1AFF" w:rsidRDefault="001E165F" w:rsidP="001E165F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 Воронежской области</w:t>
            </w:r>
          </w:p>
          <w:p w:rsidR="001E165F" w:rsidRPr="00BB1AF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spacing w:after="8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E165F" w:rsidRPr="00BB1AF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Общественная палата </w:t>
            </w:r>
          </w:p>
          <w:p w:rsidR="001E165F" w:rsidRPr="00BB1AF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973FCF">
        <w:trPr>
          <w:trHeight w:val="548"/>
        </w:trPr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Включение в практику работы общественных советов при исполнительных органах государственной власти Воронежской области вопросов 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антикоррупционной направленности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973FCF">
        <w:trPr>
          <w:trHeight w:val="548"/>
        </w:trPr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5953" w:type="dxa"/>
          </w:tcPr>
          <w:p w:rsidR="001E165F" w:rsidRPr="00036E21" w:rsidRDefault="00C41DCD" w:rsidP="00786D8C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1DC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165F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Внедрение в работу </w:t>
            </w:r>
            <w:r w:rsidR="00786D8C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</w:t>
            </w:r>
            <w:r w:rsidR="00786D8C" w:rsidRPr="00786D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координации работы по противодействию коррупции в Воронежской области</w:t>
            </w:r>
            <w:r w:rsidR="00786D8C">
              <w:rPr>
                <w:rFonts w:eastAsia="Times New Roman" w:cs="Times New Roman"/>
                <w:sz w:val="20"/>
                <w:szCs w:val="20"/>
                <w:lang w:eastAsia="ru-RU"/>
              </w:rPr>
              <w:t>, а также</w:t>
            </w:r>
            <w:r w:rsidR="00786D8C" w:rsidRPr="00786D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165F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комиссий по соблюдению требований к служебному поведению гражданских (муниципальных) служащих Воронежской области и по урегулированию конфликта интересов практики приглашения </w:t>
            </w:r>
            <w:r w:rsidRPr="00C41DC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</w:t>
            </w:r>
            <w:r w:rsidRPr="00C41DC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4678" w:type="dxa"/>
          </w:tcPr>
          <w:p w:rsidR="001E165F" w:rsidRPr="00F92492" w:rsidRDefault="001E165F" w:rsidP="001E165F">
            <w:pPr>
              <w:autoSpaceDE w:val="0"/>
              <w:autoSpaceDN w:val="0"/>
              <w:adjustRightInd w:val="0"/>
              <w:spacing w:after="6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</w:t>
            </w:r>
          </w:p>
          <w:p w:rsidR="001E165F" w:rsidRPr="00F92492" w:rsidRDefault="001E165F" w:rsidP="001E165F">
            <w:pPr>
              <w:autoSpaceDE w:val="0"/>
              <w:autoSpaceDN w:val="0"/>
              <w:adjustRightInd w:val="0"/>
              <w:spacing w:after="6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нной власти Воронежской области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1E165F" w:rsidRPr="002E2EC8" w:rsidRDefault="001E165F" w:rsidP="001E165F">
            <w:pPr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rPr>
          <w:trHeight w:val="548"/>
        </w:trPr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4.5</w:t>
            </w:r>
            <w:r w:rsidR="00786D8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1E165F" w:rsidRPr="007C7EEA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604ECC">
              <w:rPr>
                <w:rFonts w:eastAsia="Times New Roman" w:cs="Times New Roman"/>
                <w:sz w:val="20"/>
                <w:szCs w:val="20"/>
                <w:lang w:eastAsia="ru-RU"/>
              </w:rPr>
              <w:t>ониторинг развития предприн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имательства Воронежской области</w:t>
            </w:r>
            <w:r w:rsidRPr="00604E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целях выявления проблем и препятствий, сдерживающих его развитие, с обязательным изучением коррупционной составляющей при ведении предпринимательской деятельности в Воронежской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4678" w:type="dxa"/>
          </w:tcPr>
          <w:p w:rsidR="001E165F" w:rsidRPr="0007497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4971">
              <w:rPr>
                <w:rFonts w:cs="Times New Roman"/>
                <w:sz w:val="20"/>
                <w:szCs w:val="20"/>
              </w:rPr>
              <w:t xml:space="preserve">Союз «Торгово-промышленная палата </w:t>
            </w:r>
          </w:p>
          <w:p w:rsidR="001E165F" w:rsidRPr="0007497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4971">
              <w:rPr>
                <w:rFonts w:cs="Times New Roman"/>
                <w:sz w:val="20"/>
                <w:szCs w:val="20"/>
              </w:rPr>
              <w:t>Воронежской области»</w:t>
            </w:r>
          </w:p>
          <w:p w:rsidR="001E165F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7497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1E165F" w:rsidRPr="007C7EEA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2-е полугодие 2021 года</w:t>
            </w:r>
          </w:p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2-е полугодие 2022 года</w:t>
            </w:r>
          </w:p>
          <w:p w:rsidR="001E165F" w:rsidRPr="001D59F4" w:rsidRDefault="001E165F" w:rsidP="001E16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cs="Times New Roman"/>
                <w:sz w:val="20"/>
                <w:szCs w:val="20"/>
              </w:rPr>
              <w:t>2-е полугодие 2023</w:t>
            </w:r>
            <w:r w:rsidRPr="001D59F4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CC797B" w:rsidRPr="00CC797B" w:rsidRDefault="00CC797B" w:rsidP="00CC79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2-е полугодие 2024</w:t>
            </w:r>
            <w:r w:rsidRPr="00CC797B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6D8C" w:rsidRPr="00036E21" w:rsidTr="00973FCF">
        <w:trPr>
          <w:trHeight w:val="548"/>
        </w:trPr>
        <w:tc>
          <w:tcPr>
            <w:tcW w:w="710" w:type="dxa"/>
          </w:tcPr>
          <w:p w:rsidR="00786D8C" w:rsidRDefault="00786D8C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5953" w:type="dxa"/>
          </w:tcPr>
          <w:p w:rsidR="00786D8C" w:rsidRDefault="00E335A9" w:rsidP="00ED7A1B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анализа  практики</w:t>
            </w:r>
            <w:proofErr w:type="gramEnd"/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предоставления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</w:t>
            </w:r>
            <w:r w:rsidR="00ED7A1B">
              <w:rPr>
                <w:rFonts w:eastAsia="Times New Roman" w:cs="Times New Roman"/>
                <w:sz w:val="20"/>
                <w:szCs w:val="20"/>
                <w:lang w:eastAsia="ru-RU"/>
              </w:rPr>
              <w:t>действия коррупции, и определение приоритетных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оказания</w:t>
            </w:r>
            <w:r w:rsidR="00ED7A1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поддержки направлений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деятельности и проект</w:t>
            </w:r>
            <w:r w:rsidR="00ED7A1B">
              <w:rPr>
                <w:rFonts w:eastAsia="Times New Roman" w:cs="Times New Roman"/>
                <w:sz w:val="20"/>
                <w:szCs w:val="20"/>
                <w:lang w:eastAsia="ru-RU"/>
              </w:rPr>
              <w:t>ов</w:t>
            </w:r>
            <w:r w:rsidRPr="00E335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области противодействия коррупции 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антикоррупционного просвещения</w:t>
            </w:r>
          </w:p>
        </w:tc>
        <w:tc>
          <w:tcPr>
            <w:tcW w:w="4678" w:type="dxa"/>
          </w:tcPr>
          <w:p w:rsidR="00E335A9" w:rsidRPr="00E335A9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E335A9" w:rsidRPr="00E335A9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E335A9" w:rsidRPr="00E335A9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E335A9" w:rsidRPr="00E335A9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E335A9" w:rsidRPr="00E335A9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 xml:space="preserve">Общественная палата </w:t>
            </w:r>
          </w:p>
          <w:p w:rsidR="00E335A9" w:rsidRPr="00E335A9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786D8C" w:rsidRPr="00074971" w:rsidRDefault="00E335A9" w:rsidP="00E335A9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35A9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786D8C" w:rsidRDefault="00695632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2024 года</w:t>
            </w:r>
          </w:p>
        </w:tc>
      </w:tr>
      <w:tr w:rsidR="001E165F" w:rsidRPr="00036E21" w:rsidTr="00CF12D4">
        <w:tc>
          <w:tcPr>
            <w:tcW w:w="15593" w:type="dxa"/>
            <w:gridSpan w:val="4"/>
          </w:tcPr>
          <w:p w:rsidR="001E165F" w:rsidRPr="00A40B73" w:rsidRDefault="001E165F" w:rsidP="001E165F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5. Регламентация исполнения государственных функций и предо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ставления государственных услуг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проверок исполнения</w:t>
            </w:r>
            <w:r w:rsidRPr="00A40B7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государственных функций и предоставления государственных услуг </w:t>
            </w:r>
            <w:r w:rsidRPr="00C94DA3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исполнительными органами государственной власти Воронежской области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Контрольное управление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Ведение перечня государственных услуг исполнительных органов государственной власти Воронежской области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Правовое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проведения мониторинга качества и доступности   государственных и муниципальных услуг, оказываемых автономным учреждением Воронежской области «Многофункциональный центр предоставления государственных и муниципальных услуг» и его филиалами</w:t>
            </w:r>
          </w:p>
        </w:tc>
        <w:tc>
          <w:tcPr>
            <w:tcW w:w="4678" w:type="dxa"/>
          </w:tcPr>
          <w:p w:rsidR="001E165F" w:rsidRPr="00A40B73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</w:t>
            </w:r>
            <w:r>
              <w:rPr>
                <w:rFonts w:cs="Times New Roman"/>
                <w:sz w:val="20"/>
                <w:szCs w:val="20"/>
              </w:rPr>
              <w:t>т цифрового развития Воронежской области</w:t>
            </w:r>
          </w:p>
          <w:p w:rsidR="001E165F" w:rsidRPr="00A40B73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</w:t>
            </w:r>
            <w:r>
              <w:rPr>
                <w:rFonts w:cs="Times New Roman"/>
                <w:sz w:val="20"/>
                <w:szCs w:val="20"/>
              </w:rPr>
              <w:t>нной власти Воронежской области</w:t>
            </w:r>
          </w:p>
          <w:p w:rsidR="001E165F" w:rsidRPr="00036E2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line="223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</w:t>
            </w:r>
            <w:r>
              <w:rPr>
                <w:rFonts w:cs="Times New Roman"/>
                <w:sz w:val="20"/>
                <w:szCs w:val="20"/>
              </w:rPr>
              <w:t>цифрового развития</w:t>
            </w:r>
          </w:p>
          <w:p w:rsidR="001E165F" w:rsidRPr="00A40B73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E165F" w:rsidRPr="00036E2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C31451" w:rsidRDefault="001E165F" w:rsidP="001E165F">
            <w:pPr>
              <w:spacing w:line="216" w:lineRule="auto"/>
              <w:jc w:val="center"/>
              <w:rPr>
                <w:rFonts w:cs="Times New Roman"/>
                <w:sz w:val="10"/>
                <w:szCs w:val="10"/>
              </w:rPr>
            </w:pPr>
          </w:p>
          <w:p w:rsidR="001E165F" w:rsidRPr="00036E2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4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 xml:space="preserve">(по согласованию) 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предоставления информации о государственных и муниципальных услугах посредством информационной системы «Портал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сети Интернет»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</w:t>
            </w:r>
            <w:r>
              <w:rPr>
                <w:rFonts w:cs="Times New Roman"/>
                <w:sz w:val="20"/>
                <w:szCs w:val="20"/>
              </w:rPr>
              <w:t xml:space="preserve"> цифрового </w:t>
            </w:r>
            <w:proofErr w:type="gramStart"/>
            <w:r>
              <w:rPr>
                <w:rFonts w:cs="Times New Roman"/>
                <w:sz w:val="20"/>
                <w:szCs w:val="20"/>
              </w:rPr>
              <w:t>развития  Воронежской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области</w:t>
            </w:r>
          </w:p>
          <w:p w:rsidR="001E165F" w:rsidRPr="00036E21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</w:t>
            </w:r>
            <w:r>
              <w:rPr>
                <w:rFonts w:cs="Times New Roman"/>
                <w:sz w:val="20"/>
                <w:szCs w:val="20"/>
              </w:rPr>
              <w:t>нной власти Воронежской области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исполнительных органах государственной власти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Воронежской области,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органах  местного самоуправления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области, а также контактных данных органов  прок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уратуры, органов внутренних дел</w:t>
            </w:r>
          </w:p>
        </w:tc>
        <w:tc>
          <w:tcPr>
            <w:tcW w:w="4678" w:type="dxa"/>
          </w:tcPr>
          <w:p w:rsidR="001E165F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Автономное учреждение</w:t>
            </w:r>
            <w:r w:rsidRPr="00604ECC">
              <w:rPr>
                <w:rFonts w:cs="Times New Roman"/>
                <w:sz w:val="20"/>
                <w:szCs w:val="20"/>
              </w:rPr>
              <w:t xml:space="preserve"> Воронежской области «Многофункциональный центр предоставления государственных и муниципальных услуг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  <w:p w:rsidR="001E165F" w:rsidRDefault="001E165F" w:rsidP="001E165F">
            <w:pPr>
              <w:spacing w:line="235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CF12D4">
        <w:tc>
          <w:tcPr>
            <w:tcW w:w="15593" w:type="dxa"/>
            <w:gridSpan w:val="4"/>
          </w:tcPr>
          <w:p w:rsidR="001E165F" w:rsidRPr="00A40B73" w:rsidRDefault="001E165F" w:rsidP="001E165F">
            <w:pPr>
              <w:spacing w:before="120" w:after="120"/>
              <w:ind w:firstLine="284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A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6. Проведение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антикоррупционного мониторинга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работы комиссий по соблюдению требований к служебному поведению</w:t>
            </w:r>
            <w:r>
              <w:t xml:space="preserve"> </w:t>
            </w:r>
            <w:r w:rsidRPr="00295AE2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гражданских (муниципальных) служащих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урегулированию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конфликта интересов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авительства Воронежской области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нной власти Воронежской области</w:t>
            </w:r>
          </w:p>
          <w:p w:rsidR="001E165F" w:rsidRPr="00036E21" w:rsidRDefault="001E165F" w:rsidP="001E165F">
            <w:pPr>
              <w:spacing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ного самоуправления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1E165F" w:rsidRPr="00036E21" w:rsidRDefault="001E165F" w:rsidP="001E165F">
            <w:pPr>
              <w:spacing w:after="12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 согласованию) 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еквартально</w:t>
            </w:r>
          </w:p>
          <w:p w:rsidR="001E165F" w:rsidRDefault="001E165F" w:rsidP="001E16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678" w:type="dxa"/>
          </w:tcPr>
          <w:p w:rsidR="001E165F" w:rsidRPr="00A40B73" w:rsidRDefault="001E165F" w:rsidP="001E165F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авительства Воронежской области</w:t>
            </w:r>
          </w:p>
          <w:p w:rsidR="001E165F" w:rsidRPr="00A40B73" w:rsidRDefault="001E165F" w:rsidP="001E165F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нной власти Воронежской области</w:t>
            </w:r>
          </w:p>
          <w:p w:rsidR="001E165F" w:rsidRPr="00036E21" w:rsidRDefault="001E165F" w:rsidP="001E165F">
            <w:pPr>
              <w:spacing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  <w:p w:rsidR="001E165F" w:rsidRPr="002E2EC8" w:rsidRDefault="001E165F" w:rsidP="001E165F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1A7C03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C03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1E165F" w:rsidRDefault="001E165F" w:rsidP="001E165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6.3.</w:t>
            </w:r>
          </w:p>
        </w:tc>
        <w:tc>
          <w:tcPr>
            <w:tcW w:w="5953" w:type="dxa"/>
          </w:tcPr>
          <w:p w:rsidR="001E165F" w:rsidRPr="00564AB1" w:rsidRDefault="001E165F" w:rsidP="001E165F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Анализ результатов мониторинга хода реализации мероприятий по противодействию коррупции в Воронежской области (федерального антикоррупционного мониторинга), подготовка сводной информации для направления в аппарат полномочного представителя Президента Российской Федерации 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Центральном федеральном округе</w:t>
            </w:r>
          </w:p>
        </w:tc>
        <w:tc>
          <w:tcPr>
            <w:tcW w:w="4678" w:type="dxa"/>
          </w:tcPr>
          <w:p w:rsidR="001E165F" w:rsidRPr="00564AB1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564AB1">
              <w:rPr>
                <w:rFonts w:cs="Times New Roman"/>
                <w:sz w:val="20"/>
                <w:szCs w:val="20"/>
              </w:rPr>
              <w:t xml:space="preserve">иных правонарушений правительства Воронежской области </w:t>
            </w:r>
          </w:p>
          <w:p w:rsidR="001E165F" w:rsidRPr="00564AB1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564AB1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Pr="00564AB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жеквар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тально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5953" w:type="dxa"/>
          </w:tcPr>
          <w:p w:rsidR="001E165F" w:rsidRPr="00564AB1" w:rsidRDefault="001E165F" w:rsidP="001E165F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практики представления в исполнительные органы государственной власти Воронежской  области, органы местного самоуправления Воронежской области правоохранительными органами 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нформации о ставших им известными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фактах несоблюдения государственными гражданскими служащими Воронежской области запретов, ограничений и требований, установленных в целях противодействия коррупции, в соответствии с требованиями части 4.1 статьи 5 Федерального закона от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25.12.2008  № 273-ФЗ «О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противодействии коррупции»</w:t>
            </w:r>
          </w:p>
        </w:tc>
        <w:tc>
          <w:tcPr>
            <w:tcW w:w="4678" w:type="dxa"/>
          </w:tcPr>
          <w:p w:rsidR="001E165F" w:rsidRPr="00564AB1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564AB1">
              <w:rPr>
                <w:rFonts w:cs="Times New Roman"/>
                <w:sz w:val="20"/>
                <w:szCs w:val="20"/>
              </w:rPr>
              <w:t>иных правонарушений правительства Воронежской области</w:t>
            </w:r>
          </w:p>
          <w:p w:rsidR="001E165F" w:rsidRPr="00564AB1" w:rsidRDefault="001E165F" w:rsidP="001E165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Pr="00345D4B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CF12D4">
        <w:tc>
          <w:tcPr>
            <w:tcW w:w="15593" w:type="dxa"/>
            <w:gridSpan w:val="4"/>
          </w:tcPr>
          <w:p w:rsidR="001E165F" w:rsidRPr="00AA1788" w:rsidRDefault="001E165F" w:rsidP="001E165F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Направление 7. Обеспечение доступа граждан к информации о деятельности органов государственной власти Воронежской области и органов местного самоуправления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Воронежской области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на получение достоверной информации о деятельности исполнительных органов государственной власти Воронежской области, размещение в информационной системе «Портал Воронежской области в сети Интернет» сведений о структуре правительства Воронежской области, исполнительных органов государственной власти области и выполняемых ими функциях,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взаимодействию</w:t>
            </w:r>
            <w:r>
              <w:rPr>
                <w:rFonts w:cs="Times New Roman"/>
                <w:sz w:val="20"/>
                <w:szCs w:val="20"/>
              </w:rPr>
              <w:t xml:space="preserve"> со СМИ и </w:t>
            </w:r>
            <w:r w:rsidRPr="00036E21">
              <w:rPr>
                <w:rFonts w:cs="Times New Roman"/>
                <w:sz w:val="20"/>
                <w:szCs w:val="20"/>
              </w:rPr>
              <w:t>административной работе пр</w:t>
            </w:r>
            <w:r>
              <w:rPr>
                <w:rFonts w:cs="Times New Roman"/>
                <w:sz w:val="20"/>
                <w:szCs w:val="20"/>
              </w:rPr>
              <w:t>авительства Воронежской области</w:t>
            </w:r>
          </w:p>
          <w:p w:rsidR="001E165F" w:rsidRPr="00036E21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</w:t>
            </w:r>
            <w:r>
              <w:rPr>
                <w:rFonts w:cs="Times New Roman"/>
                <w:sz w:val="20"/>
                <w:szCs w:val="20"/>
              </w:rPr>
              <w:t xml:space="preserve"> цифрового развития Воронежской области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E165F" w:rsidRPr="00036E21" w:rsidRDefault="001E165F" w:rsidP="001E165F">
            <w:pPr>
              <w:spacing w:line="235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мониторинга официальных сайтов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органов государственной власти Воронежской области в части исполнения Федерального закона от 09.02.2009         № 8-ФЗ «Об обеспечении доступа к информации о деятельности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государственных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органов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 органов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местного самоуправления»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60"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</w:t>
            </w:r>
            <w:r>
              <w:rPr>
                <w:rFonts w:cs="Times New Roman"/>
                <w:sz w:val="20"/>
                <w:szCs w:val="20"/>
              </w:rPr>
              <w:t>цифрового развития Воронежской области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и органи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заций на доступ к информации 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работе по профилактике коррупционных и иных правонарушений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органов государственной власти области, 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фактах корруп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ции и коррупционных факторах, а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также на их свободное освещение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средствах массовой информации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40" w:line="235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Управление по </w:t>
            </w:r>
            <w:r w:rsidRPr="00036E21">
              <w:rPr>
                <w:rFonts w:cs="Times New Roman"/>
                <w:sz w:val="20"/>
                <w:szCs w:val="20"/>
              </w:rPr>
              <w:t xml:space="preserve">взаимодействию со СМИ </w:t>
            </w:r>
            <w:r>
              <w:rPr>
                <w:rFonts w:cs="Times New Roman"/>
                <w:sz w:val="20"/>
                <w:szCs w:val="20"/>
              </w:rPr>
              <w:t xml:space="preserve">  и </w:t>
            </w:r>
            <w:r w:rsidRPr="00036E21">
              <w:rPr>
                <w:rFonts w:cs="Times New Roman"/>
                <w:sz w:val="20"/>
                <w:szCs w:val="20"/>
              </w:rPr>
              <w:t>административной работе пр</w:t>
            </w:r>
            <w:r>
              <w:rPr>
                <w:rFonts w:cs="Times New Roman"/>
                <w:sz w:val="20"/>
                <w:szCs w:val="20"/>
              </w:rPr>
              <w:t>авительства Воронежской области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E165F" w:rsidRPr="00036E21" w:rsidRDefault="001E165F" w:rsidP="001E165F">
            <w:pPr>
              <w:spacing w:line="235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работы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горячей линии, телефона доверия,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Интернет-приемных на официальных сайтах исполнительных органов государственной власти Воронежской области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1E165F" w:rsidRPr="00036E21" w:rsidRDefault="001E165F" w:rsidP="001E165F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E165F" w:rsidRPr="00940681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940681">
              <w:rPr>
                <w:rFonts w:cs="Times New Roman"/>
                <w:sz w:val="20"/>
                <w:szCs w:val="20"/>
              </w:rPr>
              <w:t>Управление по работе с обращениями граждан правительства Воронежской области</w:t>
            </w:r>
          </w:p>
          <w:p w:rsidR="001E165F" w:rsidRPr="00940681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94068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652745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2745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652745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52745">
              <w:rPr>
                <w:rFonts w:cs="Times New Roman"/>
                <w:sz w:val="20"/>
                <w:szCs w:val="20"/>
              </w:rPr>
              <w:t>(по согласованию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5953" w:type="dxa"/>
          </w:tcPr>
          <w:p w:rsidR="001E165F" w:rsidRPr="00345D4B" w:rsidRDefault="001E165F" w:rsidP="001E165F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Анализ публикаций в средствах массовой информации о фактах проявления коррупции в исполнительных органах государственной власти Воронежской области, организация проверок таких фактов</w:t>
            </w:r>
          </w:p>
        </w:tc>
        <w:tc>
          <w:tcPr>
            <w:tcW w:w="4678" w:type="dxa"/>
          </w:tcPr>
          <w:p w:rsidR="001E165F" w:rsidRPr="00345D4B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345D4B">
              <w:rPr>
                <w:rFonts w:cs="Times New Roman"/>
                <w:sz w:val="20"/>
                <w:szCs w:val="20"/>
              </w:rPr>
              <w:t>иных правонарушений пр</w:t>
            </w:r>
            <w:r>
              <w:rPr>
                <w:rFonts w:cs="Times New Roman"/>
                <w:sz w:val="20"/>
                <w:szCs w:val="20"/>
              </w:rPr>
              <w:t>авительства Воронежской области</w:t>
            </w:r>
          </w:p>
        </w:tc>
        <w:tc>
          <w:tcPr>
            <w:tcW w:w="4252" w:type="dxa"/>
          </w:tcPr>
          <w:p w:rsidR="001E165F" w:rsidRPr="00345D4B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5953" w:type="dxa"/>
          </w:tcPr>
          <w:p w:rsidR="001E165F" w:rsidRPr="00345D4B" w:rsidRDefault="001E165F" w:rsidP="001E165F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сайтов исполнительных органов государственной власти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, органов местного самоуправления муниципальных образований Воронежской области на предмет размещения информации по вопросу противодействия коррупции</w:t>
            </w:r>
          </w:p>
        </w:tc>
        <w:tc>
          <w:tcPr>
            <w:tcW w:w="4678" w:type="dxa"/>
          </w:tcPr>
          <w:p w:rsidR="001E165F" w:rsidRPr="00345D4B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345D4B">
              <w:rPr>
                <w:rFonts w:cs="Times New Roman"/>
                <w:sz w:val="20"/>
                <w:szCs w:val="20"/>
              </w:rPr>
              <w:t>иных правонарушений правительства Воронежской области</w:t>
            </w:r>
          </w:p>
          <w:p w:rsidR="001E165F" w:rsidRPr="00345D4B" w:rsidRDefault="001E165F" w:rsidP="001E165F">
            <w:pPr>
              <w:pStyle w:val="ab"/>
              <w:tabs>
                <w:tab w:val="left" w:pos="709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Pr="00345D4B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сведений о до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ходах, расходах, об имуществе и </w:t>
            </w:r>
            <w:r w:rsidRPr="00CF12D4">
              <w:rPr>
                <w:rFonts w:eastAsia="Times New Roman" w:cs="Times New Roman"/>
                <w:sz w:val="20"/>
                <w:szCs w:val="20"/>
                <w:lang w:eastAsia="ru-RU"/>
              </w:rPr>
              <w:t>обязательствах имущественного характера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официальных сайтах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036E21">
              <w:rPr>
                <w:rFonts w:cs="Times New Roman"/>
                <w:sz w:val="20"/>
                <w:szCs w:val="20"/>
              </w:rPr>
              <w:t>иных пра</w:t>
            </w:r>
            <w:r>
              <w:rPr>
                <w:rFonts w:cs="Times New Roman"/>
                <w:sz w:val="20"/>
                <w:szCs w:val="20"/>
              </w:rPr>
              <w:t>вонарушений правительства Воронежской области</w:t>
            </w:r>
          </w:p>
          <w:p w:rsidR="001E165F" w:rsidRPr="00036E21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</w:t>
            </w:r>
            <w:r>
              <w:rPr>
                <w:rFonts w:cs="Times New Roman"/>
                <w:sz w:val="20"/>
                <w:szCs w:val="20"/>
              </w:rPr>
              <w:t xml:space="preserve"> власти Воронежской области</w:t>
            </w:r>
          </w:p>
          <w:p w:rsidR="001E165F" w:rsidRPr="00036E2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CF12D4">
        <w:tc>
          <w:tcPr>
            <w:tcW w:w="15593" w:type="dxa"/>
            <w:gridSpan w:val="4"/>
          </w:tcPr>
          <w:p w:rsidR="001E165F" w:rsidRPr="00AA1788" w:rsidRDefault="001E165F" w:rsidP="001E165F">
            <w:pPr>
              <w:spacing w:before="100" w:after="10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F7A13">
              <w:rPr>
                <w:rFonts w:cs="Times New Roman"/>
                <w:b/>
                <w:bCs/>
                <w:sz w:val="20"/>
                <w:szCs w:val="20"/>
              </w:rPr>
              <w:t>Направление 8. Реализация требований законодательства Российской Федерации об осуществлении антикорр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упционной работы в организациях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0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контроля за подготовкой и реализацией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ежегодных планов работы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противодействию коррупции в государственных</w:t>
            </w:r>
            <w:r w:rsidRPr="007E4D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учреждения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 и государственных унитарных </w:t>
            </w:r>
            <w:r w:rsidRPr="007E4D83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r w:rsidRPr="007E4D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(далее - ГУ и ГУП)</w:t>
            </w:r>
          </w:p>
        </w:tc>
        <w:tc>
          <w:tcPr>
            <w:tcW w:w="4678" w:type="dxa"/>
          </w:tcPr>
          <w:p w:rsidR="001E165F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4D83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7E4D83">
              <w:rPr>
                <w:rFonts w:cs="Times New Roman"/>
                <w:sz w:val="20"/>
                <w:szCs w:val="20"/>
              </w:rPr>
              <w:t>иных пра</w:t>
            </w:r>
            <w:r>
              <w:rPr>
                <w:rFonts w:cs="Times New Roman"/>
                <w:sz w:val="20"/>
                <w:szCs w:val="20"/>
              </w:rPr>
              <w:t>вонарушений правительства Воронежской области</w:t>
            </w:r>
          </w:p>
          <w:p w:rsidR="001E165F" w:rsidRPr="00036E21" w:rsidRDefault="001E165F" w:rsidP="001E165F">
            <w:pPr>
              <w:spacing w:after="10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0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сове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щаний (обучающих мероприятий) с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руководителями (заместите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лями руководителей) ГУ и ГУП по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вопросам организации работы по проти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водействию коррупции в ГУ и ГУП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6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ной власти Воронежской области 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шений правительства Воронежской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8.3.</w:t>
            </w:r>
          </w:p>
        </w:tc>
        <w:tc>
          <w:tcPr>
            <w:tcW w:w="5953" w:type="dxa"/>
          </w:tcPr>
          <w:p w:rsidR="001E165F" w:rsidRPr="00564AB1" w:rsidRDefault="001E165F" w:rsidP="001E165F">
            <w:pPr>
              <w:spacing w:after="100" w:line="228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анализа деятельности подведомственных государственных учреждений Воронежской области по реализации статьи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11.2</w:t>
            </w:r>
            <w:r w:rsidRPr="00AA178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>Закон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Воронежской области от 12.05.2009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-ОЗ «</w:t>
            </w:r>
            <w:r w:rsidRPr="008A19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профилактике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 в Воронежской области»</w:t>
            </w:r>
          </w:p>
        </w:tc>
        <w:tc>
          <w:tcPr>
            <w:tcW w:w="4678" w:type="dxa"/>
          </w:tcPr>
          <w:p w:rsidR="001E165F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E165F" w:rsidRPr="00564AB1" w:rsidRDefault="001E165F" w:rsidP="001E165F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564AB1" w:rsidRDefault="001E165F" w:rsidP="001E165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E165F" w:rsidRPr="00564AB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 w:line="235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2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реализацией мер по предупреждению коррупции, осуществляемых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ГУ и ГУП</w:t>
            </w:r>
          </w:p>
        </w:tc>
        <w:tc>
          <w:tcPr>
            <w:tcW w:w="4678" w:type="dxa"/>
          </w:tcPr>
          <w:p w:rsidR="001E165F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4D83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7E4D83">
              <w:rPr>
                <w:rFonts w:cs="Times New Roman"/>
                <w:sz w:val="20"/>
                <w:szCs w:val="20"/>
              </w:rPr>
              <w:t>иных пра</w:t>
            </w:r>
            <w:r>
              <w:rPr>
                <w:rFonts w:cs="Times New Roman"/>
                <w:sz w:val="20"/>
                <w:szCs w:val="20"/>
              </w:rPr>
              <w:t>вонарушений правительства Воронежской области</w:t>
            </w:r>
          </w:p>
          <w:p w:rsidR="001E165F" w:rsidRPr="00036E21" w:rsidRDefault="001E165F" w:rsidP="001E165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Согласно 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плану-графику</w:t>
            </w:r>
          </w:p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 w:line="235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 w:rsidRPr="00BE12E7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должностей руководителей государственных учреждений Воронежской области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муниципальных учреждений муниципальных образований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, и лицами, замещающими указанные должности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036E21">
              <w:rPr>
                <w:rFonts w:cs="Times New Roman"/>
                <w:sz w:val="20"/>
                <w:szCs w:val="20"/>
              </w:rPr>
              <w:t>иных пра</w:t>
            </w:r>
            <w:r>
              <w:rPr>
                <w:rFonts w:cs="Times New Roman"/>
                <w:sz w:val="20"/>
                <w:szCs w:val="20"/>
              </w:rPr>
              <w:t>вонарушений правительства Воронежской области</w:t>
            </w:r>
          </w:p>
          <w:p w:rsidR="001E165F" w:rsidRPr="00036E21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</w:t>
            </w:r>
            <w:r>
              <w:rPr>
                <w:rFonts w:cs="Times New Roman"/>
                <w:sz w:val="20"/>
                <w:szCs w:val="20"/>
              </w:rPr>
              <w:t>е органы государственной власти </w:t>
            </w:r>
            <w:r w:rsidRPr="00036E21">
              <w:rPr>
                <w:rFonts w:cs="Times New Roman"/>
                <w:sz w:val="20"/>
                <w:szCs w:val="20"/>
              </w:rPr>
              <w:t>Вор</w:t>
            </w:r>
            <w:r>
              <w:rPr>
                <w:rFonts w:cs="Times New Roman"/>
                <w:sz w:val="20"/>
                <w:szCs w:val="20"/>
              </w:rPr>
              <w:t>онежской области</w:t>
            </w:r>
          </w:p>
          <w:p w:rsidR="001E165F" w:rsidRPr="00036E21" w:rsidRDefault="001E165F" w:rsidP="001E165F">
            <w:pPr>
              <w:spacing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Органы мест</w:t>
            </w:r>
            <w:r>
              <w:rPr>
                <w:rFonts w:cs="Times New Roman"/>
                <w:sz w:val="20"/>
                <w:szCs w:val="20"/>
              </w:rPr>
              <w:t>ного самоуправления Воронежской 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E165F" w:rsidRPr="00036E21" w:rsidRDefault="001E165F" w:rsidP="001E165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1E165F" w:rsidRPr="00036E2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8.6. 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 w:line="235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7A7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роведение оценки коррупционных рисков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Pr="007A7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учреждениях Воронежской облас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 в соответствии с Рекомендациями</w:t>
            </w:r>
            <w:r w:rsidRPr="007A7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Минтруда России по порядку проведения оценки коррупционных рисков в организации от 18.09.2019</w:t>
            </w:r>
          </w:p>
        </w:tc>
        <w:tc>
          <w:tcPr>
            <w:tcW w:w="4678" w:type="dxa"/>
          </w:tcPr>
          <w:p w:rsidR="001E165F" w:rsidRPr="007A7C43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7C43">
              <w:rPr>
                <w:rFonts w:cs="Times New Roman"/>
                <w:sz w:val="20"/>
                <w:szCs w:val="20"/>
              </w:rPr>
              <w:t>Исполнительны</w:t>
            </w:r>
            <w:r>
              <w:rPr>
                <w:rFonts w:cs="Times New Roman"/>
                <w:sz w:val="20"/>
                <w:szCs w:val="20"/>
              </w:rPr>
              <w:t>е органы государственной власти </w:t>
            </w:r>
            <w:r w:rsidRPr="007A7C43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E165F" w:rsidRPr="00036E21" w:rsidRDefault="001E165F" w:rsidP="001E165F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7C43">
              <w:rPr>
                <w:rFonts w:cs="Times New Roman"/>
                <w:sz w:val="20"/>
                <w:szCs w:val="20"/>
              </w:rPr>
              <w:t>Государ</w:t>
            </w:r>
            <w:r>
              <w:rPr>
                <w:rFonts w:cs="Times New Roman"/>
                <w:sz w:val="20"/>
                <w:szCs w:val="20"/>
              </w:rPr>
              <w:t>ственные учреждения Воронежской </w:t>
            </w:r>
            <w:r w:rsidRPr="007A7C43">
              <w:rPr>
                <w:rFonts w:cs="Times New Roman"/>
                <w:sz w:val="20"/>
                <w:szCs w:val="20"/>
              </w:rPr>
              <w:t>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231606">
        <w:tc>
          <w:tcPr>
            <w:tcW w:w="15593" w:type="dxa"/>
            <w:gridSpan w:val="4"/>
          </w:tcPr>
          <w:p w:rsidR="001E165F" w:rsidRPr="009354F1" w:rsidRDefault="001E165F" w:rsidP="001E165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354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9.</w:t>
            </w:r>
            <w: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9354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существление мер по противодействию коррупции в сфере закупок товаров, работ, услуг для обеспечения государственных или муниципальных нужд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953" w:type="dxa"/>
          </w:tcPr>
          <w:p w:rsidR="001E165F" w:rsidRPr="0094068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Информирование 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ительства Воронежской области о </w:t>
            </w: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>рисках возникновения в ходе реализации национальных проектов правонарушений, в том числе коррупционного характера</w:t>
            </w:r>
          </w:p>
        </w:tc>
        <w:tc>
          <w:tcPr>
            <w:tcW w:w="4678" w:type="dxa"/>
          </w:tcPr>
          <w:p w:rsidR="001E165F" w:rsidRPr="006603CE" w:rsidRDefault="001E165F" w:rsidP="001E165F">
            <w:pPr>
              <w:autoSpaceDE w:val="0"/>
              <w:autoSpaceDN w:val="0"/>
              <w:adjustRightInd w:val="0"/>
              <w:spacing w:after="6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иных пра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вонарушений правительства Воронежской области</w:t>
            </w: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нной власти Воронежской 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6603CE">
              <w:rPr>
                <w:rFonts w:cs="Times New Roman"/>
                <w:sz w:val="20"/>
                <w:szCs w:val="20"/>
              </w:rPr>
              <w:t xml:space="preserve"> течени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6603CE">
              <w:rPr>
                <w:rFonts w:cs="Times New Roman"/>
                <w:sz w:val="20"/>
                <w:szCs w:val="20"/>
              </w:rPr>
              <w:t xml:space="preserve"> рабочего дня </w:t>
            </w:r>
          </w:p>
          <w:p w:rsidR="001E165F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603CE">
              <w:rPr>
                <w:rFonts w:cs="Times New Roman"/>
                <w:sz w:val="20"/>
                <w:szCs w:val="20"/>
              </w:rPr>
              <w:t xml:space="preserve">со дня возникновения 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5953" w:type="dxa"/>
          </w:tcPr>
          <w:p w:rsidR="001E165F" w:rsidRPr="00036E2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работы рабочей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группы по профилактике коррупционных проявлений в сфере бюджетных правоотношений и осуществления закупок товаров, работ, услуг для обеспечения государственных нужд при Комиссии по координации работы по противодействию коррупции в Воронежской обл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асти </w:t>
            </w:r>
          </w:p>
        </w:tc>
        <w:tc>
          <w:tcPr>
            <w:tcW w:w="4678" w:type="dxa"/>
          </w:tcPr>
          <w:p w:rsidR="001E165F" w:rsidRPr="002E2EC8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5F4CDD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(по отдельному плану)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5953" w:type="dxa"/>
          </w:tcPr>
          <w:p w:rsidR="001E165F" w:rsidRPr="0094068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мониторинга государственных закупок, представление отчетов об исполнении планов закупок в целях обеспечения государственных нужд Воронежской области, а также иной </w:t>
            </w:r>
            <w:r w:rsidRPr="0094068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информации в Комиссию по координации работы по противодействию коррупции в Воронежской области</w:t>
            </w:r>
          </w:p>
        </w:tc>
        <w:tc>
          <w:tcPr>
            <w:tcW w:w="4678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Управление по регулированию контрактной системы в сфере закупок Воронежской области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E165F" w:rsidRPr="00036E21" w:rsidRDefault="001E165F" w:rsidP="001E165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1E165F" w:rsidRPr="00036E21" w:rsidRDefault="001E165F" w:rsidP="001E165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отдельному плану) 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Добровольное анкетирование гражданских служащих (работников), принимающих участие в осуществлении закупок, о возможной личной заинтересованности</w:t>
            </w:r>
          </w:p>
        </w:tc>
        <w:tc>
          <w:tcPr>
            <w:tcW w:w="4678" w:type="dxa"/>
          </w:tcPr>
          <w:p w:rsidR="001E165F" w:rsidRPr="007A7C43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7C43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7A7C43">
              <w:rPr>
                <w:rFonts w:cs="Times New Roman"/>
                <w:sz w:val="20"/>
                <w:szCs w:val="20"/>
              </w:rPr>
              <w:t>иных правонарушений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правительства </w:t>
            </w:r>
            <w:r w:rsidRPr="007A7C43">
              <w:rPr>
                <w:rFonts w:cs="Times New Roman"/>
                <w:sz w:val="20"/>
                <w:szCs w:val="20"/>
              </w:rPr>
              <w:t xml:space="preserve"> Воронежской</w:t>
            </w:r>
            <w:proofErr w:type="gramEnd"/>
            <w:r w:rsidRPr="007A7C43">
              <w:rPr>
                <w:rFonts w:cs="Times New Roman"/>
                <w:sz w:val="20"/>
                <w:szCs w:val="20"/>
              </w:rPr>
              <w:t xml:space="preserve"> об</w:t>
            </w:r>
            <w:r>
              <w:rPr>
                <w:rFonts w:cs="Times New Roman"/>
                <w:sz w:val="20"/>
                <w:szCs w:val="20"/>
              </w:rPr>
              <w:t>ласти</w:t>
            </w:r>
          </w:p>
          <w:p w:rsidR="001E165F" w:rsidRDefault="001E165F" w:rsidP="001E165F">
            <w:pPr>
              <w:spacing w:after="6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7A7C43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036E21" w:rsidRDefault="001E165F" w:rsidP="001E165F">
            <w:pPr>
              <w:spacing w:after="120" w:line="216" w:lineRule="auto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Государственные учреждения Воронежской 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2021 года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5AE2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5AE2">
              <w:rPr>
                <w:rFonts w:eastAsia="Times New Roman" w:cs="Times New Roman"/>
                <w:sz w:val="20"/>
                <w:szCs w:val="20"/>
                <w:lang w:eastAsia="ru-RU"/>
              </w:rPr>
              <w:t>IV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2023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CC797B" w:rsidRDefault="00CC797B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IV квартал 2024</w:t>
            </w:r>
            <w:r w:rsidRPr="00CC79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Актуализация 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реестр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 (карты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) коррупционных рисков, возникающих при осуществлении закупок и план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(реестр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6603CE">
              <w:rPr>
                <w:rFonts w:eastAsia="Times New Roman" w:cs="Times New Roman"/>
                <w:sz w:val="20"/>
                <w:szCs w:val="20"/>
                <w:lang w:eastAsia="ru-RU"/>
              </w:rPr>
              <w:t>) мер, направленных на минимизацию коррупционных рисков, возникающих при осуществлении закупок</w:t>
            </w:r>
          </w:p>
        </w:tc>
        <w:tc>
          <w:tcPr>
            <w:tcW w:w="4678" w:type="dxa"/>
          </w:tcPr>
          <w:p w:rsidR="001E165F" w:rsidRPr="001B59DE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59DE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036E21" w:rsidRDefault="001E165F" w:rsidP="001E165F">
            <w:pPr>
              <w:spacing w:after="120"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B59DE">
              <w:rPr>
                <w:rFonts w:cs="Times New Roman"/>
                <w:sz w:val="20"/>
                <w:szCs w:val="20"/>
              </w:rPr>
              <w:t>Государ</w:t>
            </w:r>
            <w:r>
              <w:rPr>
                <w:rFonts w:cs="Times New Roman"/>
                <w:sz w:val="20"/>
                <w:szCs w:val="20"/>
              </w:rPr>
              <w:t>ственные учреждения Воронежской </w:t>
            </w:r>
            <w:r w:rsidRPr="001B59DE">
              <w:rPr>
                <w:rFonts w:cs="Times New Roman"/>
                <w:sz w:val="20"/>
                <w:szCs w:val="20"/>
              </w:rPr>
              <w:t>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9.6. 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Утверждение и реализация планов мероприятий по противодействию правонарушениям коррупционного характера в ходе реализации национальных проектов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B59DE">
              <w:rPr>
                <w:rFonts w:cs="Times New Roman"/>
                <w:sz w:val="20"/>
                <w:szCs w:val="20"/>
              </w:rPr>
              <w:t>Исполнительны</w:t>
            </w:r>
            <w:r>
              <w:rPr>
                <w:rFonts w:cs="Times New Roman"/>
                <w:sz w:val="20"/>
                <w:szCs w:val="20"/>
              </w:rPr>
              <w:t>е органы государственной власти </w:t>
            </w:r>
            <w:r w:rsidRPr="001B59DE">
              <w:rPr>
                <w:rFonts w:cs="Times New Roman"/>
                <w:sz w:val="20"/>
                <w:szCs w:val="20"/>
              </w:rPr>
              <w:t>Вороне</w:t>
            </w:r>
            <w:r>
              <w:rPr>
                <w:rFonts w:cs="Times New Roman"/>
                <w:sz w:val="20"/>
                <w:szCs w:val="20"/>
              </w:rPr>
              <w:t>жской области, ответственные за </w:t>
            </w:r>
            <w:r w:rsidRPr="001B59DE">
              <w:rPr>
                <w:rFonts w:cs="Times New Roman"/>
                <w:sz w:val="20"/>
                <w:szCs w:val="20"/>
              </w:rPr>
              <w:t>реализацию национальных проектов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Ежемесячно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(до 25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числа</w:t>
            </w:r>
            <w:proofErr w:type="gramEnd"/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месяца, </w:t>
            </w:r>
          </w:p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следующего за отчетным)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9.7. 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исполнения </w:t>
            </w:r>
            <w:r w:rsidRPr="001B59DE">
              <w:rPr>
                <w:rFonts w:eastAsia="Times New Roman" w:cs="Times New Roman"/>
                <w:sz w:val="20"/>
                <w:szCs w:val="20"/>
                <w:lang w:eastAsia="ru-RU"/>
              </w:rPr>
              <w:t>планов мероприятий по противодействию правонарушениям коррупционного характера в ходе реализации национальных проектов</w:t>
            </w:r>
          </w:p>
        </w:tc>
        <w:tc>
          <w:tcPr>
            <w:tcW w:w="4678" w:type="dxa"/>
          </w:tcPr>
          <w:p w:rsidR="001E165F" w:rsidRPr="00036E21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1B59DE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1B59DE">
              <w:rPr>
                <w:rFonts w:cs="Times New Roman"/>
                <w:sz w:val="20"/>
                <w:szCs w:val="20"/>
              </w:rPr>
              <w:t xml:space="preserve">иных </w:t>
            </w:r>
            <w:proofErr w:type="gramStart"/>
            <w:r w:rsidRPr="001B59DE">
              <w:rPr>
                <w:rFonts w:cs="Times New Roman"/>
                <w:sz w:val="20"/>
                <w:szCs w:val="20"/>
              </w:rPr>
              <w:t xml:space="preserve">правонарушений </w:t>
            </w:r>
            <w:r>
              <w:rPr>
                <w:rFonts w:cs="Times New Roman"/>
                <w:sz w:val="20"/>
                <w:szCs w:val="20"/>
              </w:rPr>
              <w:t xml:space="preserve"> правительства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B59DE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9.8. 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</w:t>
            </w:r>
            <w:r w:rsidRPr="006A641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</w:p>
        </w:tc>
        <w:tc>
          <w:tcPr>
            <w:tcW w:w="4678" w:type="dxa"/>
          </w:tcPr>
          <w:p w:rsidR="001E165F" w:rsidRPr="006A641D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41D">
              <w:rPr>
                <w:rFonts w:cs="Times New Roman"/>
                <w:sz w:val="20"/>
                <w:szCs w:val="20"/>
              </w:rPr>
              <w:t>Управление по профилакти</w:t>
            </w:r>
            <w:r>
              <w:rPr>
                <w:rFonts w:cs="Times New Roman"/>
                <w:sz w:val="20"/>
                <w:szCs w:val="20"/>
              </w:rPr>
              <w:t>ке коррупционных и </w:t>
            </w:r>
            <w:r w:rsidRPr="006A641D">
              <w:rPr>
                <w:rFonts w:cs="Times New Roman"/>
                <w:sz w:val="20"/>
                <w:szCs w:val="20"/>
              </w:rPr>
              <w:t xml:space="preserve">иных </w:t>
            </w:r>
            <w:proofErr w:type="gramStart"/>
            <w:r w:rsidRPr="006A641D">
              <w:rPr>
                <w:rFonts w:cs="Times New Roman"/>
                <w:sz w:val="20"/>
                <w:szCs w:val="20"/>
              </w:rPr>
              <w:t>пра</w:t>
            </w:r>
            <w:r>
              <w:rPr>
                <w:rFonts w:cs="Times New Roman"/>
                <w:sz w:val="20"/>
                <w:szCs w:val="20"/>
              </w:rPr>
              <w:t>вонарушений  правительства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Воронежской области</w:t>
            </w:r>
          </w:p>
          <w:p w:rsidR="001E165F" w:rsidRPr="006A641D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41D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E165F" w:rsidRPr="00036E21" w:rsidRDefault="001E165F" w:rsidP="001E165F">
            <w:pPr>
              <w:spacing w:after="12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641D">
              <w:rPr>
                <w:rFonts w:cs="Times New Roman"/>
                <w:sz w:val="20"/>
                <w:szCs w:val="20"/>
              </w:rPr>
              <w:t>Государ</w:t>
            </w:r>
            <w:r>
              <w:rPr>
                <w:rFonts w:cs="Times New Roman"/>
                <w:sz w:val="20"/>
                <w:szCs w:val="20"/>
              </w:rPr>
              <w:t>ственные учреждения Воронежской </w:t>
            </w:r>
            <w:r w:rsidRPr="006A641D">
              <w:rPr>
                <w:rFonts w:cs="Times New Roman"/>
                <w:sz w:val="20"/>
                <w:szCs w:val="20"/>
              </w:rPr>
              <w:t>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5953" w:type="dxa"/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0200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проверо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 соблюдения законодательства о </w:t>
            </w:r>
            <w:r w:rsidRPr="00BE0200">
              <w:rPr>
                <w:rFonts w:eastAsia="Times New Roman" w:cs="Times New Roman"/>
                <w:sz w:val="20"/>
                <w:szCs w:val="20"/>
                <w:lang w:eastAsia="ru-RU"/>
              </w:rPr>
              <w:t>противодействии коррупции при осуществлении закупок товаров, работ, услуг</w:t>
            </w:r>
          </w:p>
        </w:tc>
        <w:tc>
          <w:tcPr>
            <w:tcW w:w="4678" w:type="dxa"/>
          </w:tcPr>
          <w:p w:rsidR="001E165F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BE0200">
              <w:rPr>
                <w:rFonts w:cs="Times New Roman"/>
                <w:sz w:val="20"/>
                <w:szCs w:val="20"/>
              </w:rPr>
              <w:t xml:space="preserve">Управление </w:t>
            </w:r>
            <w:r>
              <w:rPr>
                <w:rFonts w:cs="Times New Roman"/>
                <w:sz w:val="20"/>
                <w:szCs w:val="20"/>
              </w:rPr>
              <w:t>по профилактике коррупционных и </w:t>
            </w:r>
            <w:r w:rsidRPr="00BE0200">
              <w:rPr>
                <w:rFonts w:cs="Times New Roman"/>
                <w:sz w:val="20"/>
                <w:szCs w:val="20"/>
              </w:rPr>
              <w:t>иных правонарушений</w:t>
            </w:r>
            <w:r>
              <w:rPr>
                <w:rFonts w:cs="Times New Roman"/>
                <w:sz w:val="20"/>
                <w:szCs w:val="20"/>
              </w:rPr>
              <w:t xml:space="preserve"> правительства</w:t>
            </w:r>
            <w:r w:rsidRPr="00BE020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E165F" w:rsidRPr="00036E21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BE0200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4252" w:type="dxa"/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E165F" w:rsidRPr="00036E21" w:rsidTr="00B715B7">
        <w:tc>
          <w:tcPr>
            <w:tcW w:w="15593" w:type="dxa"/>
            <w:gridSpan w:val="4"/>
          </w:tcPr>
          <w:p w:rsidR="001E165F" w:rsidRDefault="001E165F" w:rsidP="001E165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354F1">
              <w:rPr>
                <w:b/>
                <w:sz w:val="20"/>
                <w:szCs w:val="20"/>
              </w:rPr>
              <w:t>. Контроль за выполнением мероприятий, предусмотренных настоящим Планом</w:t>
            </w:r>
          </w:p>
        </w:tc>
      </w:tr>
      <w:tr w:rsidR="001E165F" w:rsidRPr="00036E21" w:rsidTr="00973FCF">
        <w:tc>
          <w:tcPr>
            <w:tcW w:w="710" w:type="dxa"/>
          </w:tcPr>
          <w:p w:rsidR="001E165F" w:rsidRPr="00036E21" w:rsidRDefault="001E165F" w:rsidP="001E165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65F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реализации настоящего Плана, планов противодействия коррупции, утвержденных исполнительными органами госу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дарственной власти Воронежской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области, органами местного самоупра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вления, а также представление в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профилактике коррупционных и иных правонарушений правительства Воронежской области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отчетов о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его результатах</w:t>
            </w:r>
          </w:p>
          <w:p w:rsidR="001E165F" w:rsidRPr="00564AB1" w:rsidRDefault="001E165F" w:rsidP="001E165F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65F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lastRenderedPageBreak/>
              <w:t>Исполнительные органы госу</w:t>
            </w:r>
            <w:r>
              <w:rPr>
                <w:rFonts w:cs="Times New Roman"/>
                <w:sz w:val="20"/>
                <w:szCs w:val="20"/>
              </w:rPr>
              <w:t xml:space="preserve">дарственной власти Воронежской </w:t>
            </w:r>
            <w:r w:rsidRPr="00564AB1">
              <w:rPr>
                <w:rFonts w:cs="Times New Roman"/>
                <w:sz w:val="20"/>
                <w:szCs w:val="20"/>
              </w:rPr>
              <w:t>области</w:t>
            </w:r>
          </w:p>
          <w:p w:rsidR="001E165F" w:rsidRPr="00564AB1" w:rsidRDefault="001E165F" w:rsidP="001E165F">
            <w:pPr>
              <w:spacing w:after="60"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Структурные подразделения правительства Воронежской области</w:t>
            </w:r>
          </w:p>
          <w:p w:rsidR="001E165F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Администрации муниципальных </w:t>
            </w:r>
          </w:p>
          <w:p w:rsidR="001E165F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lastRenderedPageBreak/>
              <w:t xml:space="preserve">районов и городских округов </w:t>
            </w:r>
          </w:p>
          <w:p w:rsidR="001E165F" w:rsidRPr="00564AB1" w:rsidRDefault="001E165F" w:rsidP="001E165F">
            <w:pPr>
              <w:spacing w:line="228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E165F" w:rsidRPr="00564AB1" w:rsidRDefault="001E165F" w:rsidP="001E165F">
            <w:pPr>
              <w:spacing w:after="120"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65F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До </w:t>
            </w:r>
            <w:r w:rsidR="00D02FA0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  <w:r w:rsidR="009103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февраля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2022 года</w:t>
            </w:r>
          </w:p>
          <w:p w:rsidR="001E165F" w:rsidRPr="00564AB1" w:rsidRDefault="001E165F" w:rsidP="001E165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r w:rsidR="00D02F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D02F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февраля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1E165F" w:rsidRDefault="00D02FA0" w:rsidP="001E16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0</w:t>
            </w:r>
            <w:r w:rsidR="001E165F">
              <w:rPr>
                <w:rFonts w:cs="Times New Roman"/>
                <w:sz w:val="20"/>
                <w:szCs w:val="20"/>
              </w:rPr>
              <w:t xml:space="preserve">5 </w:t>
            </w:r>
            <w:r>
              <w:rPr>
                <w:rFonts w:cs="Times New Roman"/>
                <w:sz w:val="20"/>
                <w:szCs w:val="20"/>
              </w:rPr>
              <w:t>февраля</w:t>
            </w:r>
            <w:r w:rsidR="001E165F">
              <w:rPr>
                <w:rFonts w:cs="Times New Roman"/>
                <w:sz w:val="20"/>
                <w:szCs w:val="20"/>
              </w:rPr>
              <w:t xml:space="preserve"> 2024 </w:t>
            </w:r>
            <w:r w:rsidR="001E165F" w:rsidRPr="007B1AEF">
              <w:rPr>
                <w:rFonts w:cs="Times New Roman"/>
                <w:sz w:val="20"/>
                <w:szCs w:val="20"/>
              </w:rPr>
              <w:t>года</w:t>
            </w:r>
          </w:p>
          <w:p w:rsidR="00D02FA0" w:rsidRDefault="00D02FA0" w:rsidP="00D02F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05 февраля 2025 </w:t>
            </w:r>
            <w:r w:rsidRPr="007B1AEF">
              <w:rPr>
                <w:rFonts w:cs="Times New Roman"/>
                <w:sz w:val="20"/>
                <w:szCs w:val="20"/>
              </w:rPr>
              <w:t>года</w:t>
            </w:r>
          </w:p>
          <w:p w:rsidR="001E165F" w:rsidRPr="00036E21" w:rsidRDefault="001E165F" w:rsidP="001E165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C055B" w:rsidRPr="00036E21" w:rsidTr="007E596E">
        <w:tc>
          <w:tcPr>
            <w:tcW w:w="710" w:type="dxa"/>
          </w:tcPr>
          <w:p w:rsidR="00CC055B" w:rsidRDefault="00CC055B" w:rsidP="00CC05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5953" w:type="dxa"/>
          </w:tcPr>
          <w:p w:rsidR="00CC055B" w:rsidRPr="00C14220" w:rsidRDefault="00CC055B" w:rsidP="00CC055B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ежегодного доклада о деятельности в области противодействия коррупции в Воронежской области</w:t>
            </w:r>
            <w:r>
              <w:t xml:space="preserve"> </w:t>
            </w:r>
            <w:r w:rsidRPr="00CC055B">
              <w:rPr>
                <w:sz w:val="20"/>
                <w:szCs w:val="20"/>
              </w:rPr>
              <w:t>для рассмотрения на заседании Комиссии по координации работы по противодействию коррупции в Воронежской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CC055B">
              <w:rPr>
                <w:rFonts w:eastAsia="Times New Roman" w:cs="Times New Roman"/>
                <w:sz w:val="20"/>
                <w:szCs w:val="20"/>
                <w:lang w:eastAsia="ru-RU"/>
              </w:rPr>
              <w:t>и размещение в информационной системе «Портал Воронежской области в сети Интернет» в разделе «Противодействие коррупции»</w:t>
            </w:r>
          </w:p>
        </w:tc>
        <w:tc>
          <w:tcPr>
            <w:tcW w:w="4678" w:type="dxa"/>
          </w:tcPr>
          <w:p w:rsidR="00CC055B" w:rsidRDefault="00CC055B" w:rsidP="00CC055B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Комиссия</w:t>
            </w:r>
            <w:r w:rsidRPr="00CC05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координации работы по противодействию коррупции в Воронежской области </w:t>
            </w:r>
          </w:p>
          <w:p w:rsidR="00CC055B" w:rsidRPr="00036E21" w:rsidRDefault="00CC055B" w:rsidP="00CC055B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74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 </w:t>
            </w:r>
            <w:r w:rsidRPr="00747418">
              <w:rPr>
                <w:rFonts w:eastAsia="Times New Roman" w:cs="Times New Roman"/>
                <w:sz w:val="20"/>
                <w:szCs w:val="20"/>
                <w:lang w:eastAsia="ru-RU"/>
              </w:rPr>
              <w:t>иных правонарушений правительства Воронежской области</w:t>
            </w:r>
          </w:p>
        </w:tc>
        <w:tc>
          <w:tcPr>
            <w:tcW w:w="4252" w:type="dxa"/>
          </w:tcPr>
          <w:p w:rsidR="00CC055B" w:rsidRDefault="00D02FA0" w:rsidP="00CC05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 апреля 2022</w:t>
            </w:r>
            <w:r w:rsidR="00CC05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CC055B" w:rsidRDefault="00D02FA0" w:rsidP="00CC05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1 апреля 2023</w:t>
            </w:r>
            <w:r w:rsidR="00CC055B" w:rsidRPr="007579F5">
              <w:rPr>
                <w:rFonts w:cs="Times New Roman"/>
                <w:sz w:val="20"/>
                <w:szCs w:val="20"/>
              </w:rPr>
              <w:t xml:space="preserve"> года</w:t>
            </w:r>
            <w:r w:rsidR="00CC055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C055B" w:rsidRDefault="00D02FA0" w:rsidP="00CC05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1 апреля 2024</w:t>
            </w:r>
            <w:r w:rsidR="00CC055B" w:rsidRPr="007579F5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CC055B" w:rsidRPr="00C066BD" w:rsidRDefault="00D02FA0" w:rsidP="00CC05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1 апреля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2025 </w:t>
            </w:r>
            <w:r w:rsidR="00CC055B" w:rsidRPr="001E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  <w:proofErr w:type="gramEnd"/>
          </w:p>
        </w:tc>
      </w:tr>
    </w:tbl>
    <w:p w:rsidR="00E90D7F" w:rsidRDefault="00CC797B" w:rsidP="00CC797B">
      <w:pPr>
        <w:spacing w:after="0" w:line="48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».</w:t>
      </w: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sectPr w:rsidR="00AB54A7" w:rsidSect="0028767D">
      <w:headerReference w:type="default" r:id="rId8"/>
      <w:pgSz w:w="16838" w:h="11906" w:orient="landscape"/>
      <w:pgMar w:top="426" w:right="567" w:bottom="1276" w:left="99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606" w:rsidRDefault="00874606" w:rsidP="00DA75D2">
      <w:pPr>
        <w:spacing w:after="0" w:line="240" w:lineRule="auto"/>
      </w:pPr>
      <w:r>
        <w:separator/>
      </w:r>
    </w:p>
  </w:endnote>
  <w:endnote w:type="continuationSeparator" w:id="0">
    <w:p w:rsidR="00874606" w:rsidRDefault="00874606" w:rsidP="00D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606" w:rsidRDefault="00874606" w:rsidP="00DA75D2">
      <w:pPr>
        <w:spacing w:after="0" w:line="240" w:lineRule="auto"/>
      </w:pPr>
      <w:r>
        <w:separator/>
      </w:r>
    </w:p>
  </w:footnote>
  <w:footnote w:type="continuationSeparator" w:id="0">
    <w:p w:rsidR="00874606" w:rsidRDefault="00874606" w:rsidP="00DA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106300"/>
      <w:docPartObj>
        <w:docPartGallery w:val="Page Numbers (Top of Page)"/>
        <w:docPartUnique/>
      </w:docPartObj>
    </w:sdtPr>
    <w:sdtEndPr/>
    <w:sdtContent>
      <w:p w:rsidR="007E596E" w:rsidRDefault="007E59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A1B">
          <w:rPr>
            <w:noProof/>
          </w:rPr>
          <w:t>14</w:t>
        </w:r>
        <w:r>
          <w:fldChar w:fldCharType="end"/>
        </w:r>
      </w:p>
    </w:sdtContent>
  </w:sdt>
  <w:p w:rsidR="007E596E" w:rsidRDefault="007E59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88"/>
    <w:rsid w:val="000004E2"/>
    <w:rsid w:val="00004178"/>
    <w:rsid w:val="00005BED"/>
    <w:rsid w:val="00013E12"/>
    <w:rsid w:val="0003118A"/>
    <w:rsid w:val="00036E21"/>
    <w:rsid w:val="000471FA"/>
    <w:rsid w:val="00052884"/>
    <w:rsid w:val="00052C62"/>
    <w:rsid w:val="00070EBA"/>
    <w:rsid w:val="00071481"/>
    <w:rsid w:val="00074971"/>
    <w:rsid w:val="00074C0E"/>
    <w:rsid w:val="0007510D"/>
    <w:rsid w:val="00083B39"/>
    <w:rsid w:val="00085ECC"/>
    <w:rsid w:val="000904E7"/>
    <w:rsid w:val="0009061C"/>
    <w:rsid w:val="00091820"/>
    <w:rsid w:val="00097590"/>
    <w:rsid w:val="000A4C7A"/>
    <w:rsid w:val="000B5676"/>
    <w:rsid w:val="000C3AAC"/>
    <w:rsid w:val="000C4F88"/>
    <w:rsid w:val="000C5859"/>
    <w:rsid w:val="000C5BC8"/>
    <w:rsid w:val="000D06F0"/>
    <w:rsid w:val="000D6B95"/>
    <w:rsid w:val="000E07DA"/>
    <w:rsid w:val="000E1D1C"/>
    <w:rsid w:val="000E5458"/>
    <w:rsid w:val="000E7E04"/>
    <w:rsid w:val="000F0EE0"/>
    <w:rsid w:val="000F2079"/>
    <w:rsid w:val="000F48E8"/>
    <w:rsid w:val="000F6319"/>
    <w:rsid w:val="00100430"/>
    <w:rsid w:val="001037D0"/>
    <w:rsid w:val="001049BE"/>
    <w:rsid w:val="00107F2E"/>
    <w:rsid w:val="001272E7"/>
    <w:rsid w:val="0013149F"/>
    <w:rsid w:val="00152A2A"/>
    <w:rsid w:val="00176C2A"/>
    <w:rsid w:val="00184656"/>
    <w:rsid w:val="001A07BF"/>
    <w:rsid w:val="001A3E2D"/>
    <w:rsid w:val="001A7C03"/>
    <w:rsid w:val="001B432C"/>
    <w:rsid w:val="001B4F43"/>
    <w:rsid w:val="001B59DE"/>
    <w:rsid w:val="001C4148"/>
    <w:rsid w:val="001D59F4"/>
    <w:rsid w:val="001E0494"/>
    <w:rsid w:val="001E165F"/>
    <w:rsid w:val="001E1C4F"/>
    <w:rsid w:val="001F00B8"/>
    <w:rsid w:val="001F2F2D"/>
    <w:rsid w:val="00203B4D"/>
    <w:rsid w:val="00211C8C"/>
    <w:rsid w:val="002132CF"/>
    <w:rsid w:val="002136FD"/>
    <w:rsid w:val="002253B4"/>
    <w:rsid w:val="00231606"/>
    <w:rsid w:val="00274D28"/>
    <w:rsid w:val="0027758E"/>
    <w:rsid w:val="00285768"/>
    <w:rsid w:val="00285CA3"/>
    <w:rsid w:val="0028767D"/>
    <w:rsid w:val="00295AE2"/>
    <w:rsid w:val="0029783F"/>
    <w:rsid w:val="002A0654"/>
    <w:rsid w:val="002A2B78"/>
    <w:rsid w:val="002A5F22"/>
    <w:rsid w:val="002A7BB9"/>
    <w:rsid w:val="002B1068"/>
    <w:rsid w:val="002B197D"/>
    <w:rsid w:val="002B662A"/>
    <w:rsid w:val="002C4787"/>
    <w:rsid w:val="002C6C96"/>
    <w:rsid w:val="002D7B35"/>
    <w:rsid w:val="002E2EC8"/>
    <w:rsid w:val="002F24A5"/>
    <w:rsid w:val="00305742"/>
    <w:rsid w:val="00310ACE"/>
    <w:rsid w:val="0032705D"/>
    <w:rsid w:val="00327C0D"/>
    <w:rsid w:val="00345D4B"/>
    <w:rsid w:val="003536BB"/>
    <w:rsid w:val="00354237"/>
    <w:rsid w:val="003548CC"/>
    <w:rsid w:val="00371C79"/>
    <w:rsid w:val="003720DB"/>
    <w:rsid w:val="0037338A"/>
    <w:rsid w:val="0038736A"/>
    <w:rsid w:val="003A13B8"/>
    <w:rsid w:val="003C6601"/>
    <w:rsid w:val="00403282"/>
    <w:rsid w:val="0040428C"/>
    <w:rsid w:val="00404B12"/>
    <w:rsid w:val="00407946"/>
    <w:rsid w:val="0042396C"/>
    <w:rsid w:val="00432D62"/>
    <w:rsid w:val="00440E45"/>
    <w:rsid w:val="00447643"/>
    <w:rsid w:val="0045263D"/>
    <w:rsid w:val="00461593"/>
    <w:rsid w:val="0046460B"/>
    <w:rsid w:val="004664BC"/>
    <w:rsid w:val="00471620"/>
    <w:rsid w:val="00485D09"/>
    <w:rsid w:val="004A6450"/>
    <w:rsid w:val="004B20D4"/>
    <w:rsid w:val="004B5B62"/>
    <w:rsid w:val="004B604B"/>
    <w:rsid w:val="004C2174"/>
    <w:rsid w:val="004D6917"/>
    <w:rsid w:val="004E5762"/>
    <w:rsid w:val="004E5898"/>
    <w:rsid w:val="004F150A"/>
    <w:rsid w:val="004F611A"/>
    <w:rsid w:val="004F740B"/>
    <w:rsid w:val="00500536"/>
    <w:rsid w:val="005023EF"/>
    <w:rsid w:val="00506D9F"/>
    <w:rsid w:val="00506EE2"/>
    <w:rsid w:val="00511751"/>
    <w:rsid w:val="00516CD5"/>
    <w:rsid w:val="00522347"/>
    <w:rsid w:val="0052761E"/>
    <w:rsid w:val="0052796C"/>
    <w:rsid w:val="00536020"/>
    <w:rsid w:val="00557306"/>
    <w:rsid w:val="005605D3"/>
    <w:rsid w:val="00564AB1"/>
    <w:rsid w:val="005755BA"/>
    <w:rsid w:val="00575F63"/>
    <w:rsid w:val="00584A5D"/>
    <w:rsid w:val="005871F4"/>
    <w:rsid w:val="00594258"/>
    <w:rsid w:val="00594EF6"/>
    <w:rsid w:val="005954A4"/>
    <w:rsid w:val="005A49AC"/>
    <w:rsid w:val="005B707D"/>
    <w:rsid w:val="005B7646"/>
    <w:rsid w:val="005D69CF"/>
    <w:rsid w:val="005D7890"/>
    <w:rsid w:val="005F4CDD"/>
    <w:rsid w:val="00604ECC"/>
    <w:rsid w:val="00607039"/>
    <w:rsid w:val="00620887"/>
    <w:rsid w:val="00620EF7"/>
    <w:rsid w:val="00622CC2"/>
    <w:rsid w:val="00624EB1"/>
    <w:rsid w:val="00626EF1"/>
    <w:rsid w:val="00630EA0"/>
    <w:rsid w:val="00641087"/>
    <w:rsid w:val="00652745"/>
    <w:rsid w:val="00652785"/>
    <w:rsid w:val="0065730C"/>
    <w:rsid w:val="006603CE"/>
    <w:rsid w:val="0067048D"/>
    <w:rsid w:val="00675EF4"/>
    <w:rsid w:val="0068402D"/>
    <w:rsid w:val="00695632"/>
    <w:rsid w:val="006A61E0"/>
    <w:rsid w:val="006A641D"/>
    <w:rsid w:val="006D1117"/>
    <w:rsid w:val="006E2D2E"/>
    <w:rsid w:val="006F0880"/>
    <w:rsid w:val="006F2A99"/>
    <w:rsid w:val="007079E8"/>
    <w:rsid w:val="0073501F"/>
    <w:rsid w:val="00743805"/>
    <w:rsid w:val="007468E6"/>
    <w:rsid w:val="00747418"/>
    <w:rsid w:val="007503A0"/>
    <w:rsid w:val="00752476"/>
    <w:rsid w:val="007541CF"/>
    <w:rsid w:val="00756446"/>
    <w:rsid w:val="00756991"/>
    <w:rsid w:val="007579F5"/>
    <w:rsid w:val="0076403C"/>
    <w:rsid w:val="00764C47"/>
    <w:rsid w:val="00765805"/>
    <w:rsid w:val="00765891"/>
    <w:rsid w:val="007803D5"/>
    <w:rsid w:val="00784957"/>
    <w:rsid w:val="00786D8C"/>
    <w:rsid w:val="00795B11"/>
    <w:rsid w:val="007A0144"/>
    <w:rsid w:val="007A50B8"/>
    <w:rsid w:val="007A7287"/>
    <w:rsid w:val="007A7C43"/>
    <w:rsid w:val="007B1AEF"/>
    <w:rsid w:val="007C021A"/>
    <w:rsid w:val="007C0E01"/>
    <w:rsid w:val="007C3367"/>
    <w:rsid w:val="007C7EEA"/>
    <w:rsid w:val="007D1694"/>
    <w:rsid w:val="007D33AE"/>
    <w:rsid w:val="007D3494"/>
    <w:rsid w:val="007D460A"/>
    <w:rsid w:val="007D5ED1"/>
    <w:rsid w:val="007E0E3A"/>
    <w:rsid w:val="007E4D83"/>
    <w:rsid w:val="007E596E"/>
    <w:rsid w:val="007E5DA4"/>
    <w:rsid w:val="007F329B"/>
    <w:rsid w:val="007F4965"/>
    <w:rsid w:val="007F54F7"/>
    <w:rsid w:val="0080222B"/>
    <w:rsid w:val="00807B8A"/>
    <w:rsid w:val="008115F7"/>
    <w:rsid w:val="00847AEC"/>
    <w:rsid w:val="008570C9"/>
    <w:rsid w:val="008708B5"/>
    <w:rsid w:val="00874606"/>
    <w:rsid w:val="00877A44"/>
    <w:rsid w:val="00887577"/>
    <w:rsid w:val="008952BF"/>
    <w:rsid w:val="008A196D"/>
    <w:rsid w:val="008A7C1E"/>
    <w:rsid w:val="008B2566"/>
    <w:rsid w:val="008C1617"/>
    <w:rsid w:val="008D06F3"/>
    <w:rsid w:val="008D2401"/>
    <w:rsid w:val="008E3EE6"/>
    <w:rsid w:val="008E77F1"/>
    <w:rsid w:val="008F146B"/>
    <w:rsid w:val="008F18DF"/>
    <w:rsid w:val="0090617E"/>
    <w:rsid w:val="00906F11"/>
    <w:rsid w:val="009103B6"/>
    <w:rsid w:val="00923A4F"/>
    <w:rsid w:val="009261EE"/>
    <w:rsid w:val="00930D2B"/>
    <w:rsid w:val="009312E9"/>
    <w:rsid w:val="009354F1"/>
    <w:rsid w:val="00940681"/>
    <w:rsid w:val="0094799B"/>
    <w:rsid w:val="009511BB"/>
    <w:rsid w:val="00957DB2"/>
    <w:rsid w:val="0096202F"/>
    <w:rsid w:val="00967B0F"/>
    <w:rsid w:val="00973FCF"/>
    <w:rsid w:val="0098248D"/>
    <w:rsid w:val="009A6DCD"/>
    <w:rsid w:val="009B25AD"/>
    <w:rsid w:val="009B51DC"/>
    <w:rsid w:val="009C5959"/>
    <w:rsid w:val="009C7B74"/>
    <w:rsid w:val="009E6F4D"/>
    <w:rsid w:val="009F4953"/>
    <w:rsid w:val="00A17807"/>
    <w:rsid w:val="00A23227"/>
    <w:rsid w:val="00A24921"/>
    <w:rsid w:val="00A330BB"/>
    <w:rsid w:val="00A362B4"/>
    <w:rsid w:val="00A3677F"/>
    <w:rsid w:val="00A37889"/>
    <w:rsid w:val="00A40B73"/>
    <w:rsid w:val="00A476C6"/>
    <w:rsid w:val="00A520C7"/>
    <w:rsid w:val="00A603E8"/>
    <w:rsid w:val="00A810B7"/>
    <w:rsid w:val="00A833ED"/>
    <w:rsid w:val="00A838EE"/>
    <w:rsid w:val="00A97D0B"/>
    <w:rsid w:val="00AA1788"/>
    <w:rsid w:val="00AB54A7"/>
    <w:rsid w:val="00AB66E7"/>
    <w:rsid w:val="00AC2C1F"/>
    <w:rsid w:val="00AC63DA"/>
    <w:rsid w:val="00AD02DA"/>
    <w:rsid w:val="00AD16B7"/>
    <w:rsid w:val="00AF13A1"/>
    <w:rsid w:val="00AF4060"/>
    <w:rsid w:val="00B07976"/>
    <w:rsid w:val="00B21944"/>
    <w:rsid w:val="00B22B1F"/>
    <w:rsid w:val="00B25A2A"/>
    <w:rsid w:val="00B40DFA"/>
    <w:rsid w:val="00B57DC9"/>
    <w:rsid w:val="00B62B84"/>
    <w:rsid w:val="00B715B7"/>
    <w:rsid w:val="00BB1AFF"/>
    <w:rsid w:val="00BB5752"/>
    <w:rsid w:val="00BC2AE1"/>
    <w:rsid w:val="00BC3B92"/>
    <w:rsid w:val="00BC670D"/>
    <w:rsid w:val="00BE0200"/>
    <w:rsid w:val="00BE12E7"/>
    <w:rsid w:val="00BE23A4"/>
    <w:rsid w:val="00BE3245"/>
    <w:rsid w:val="00C066BD"/>
    <w:rsid w:val="00C11379"/>
    <w:rsid w:val="00C11CF3"/>
    <w:rsid w:val="00C14220"/>
    <w:rsid w:val="00C16D92"/>
    <w:rsid w:val="00C203BC"/>
    <w:rsid w:val="00C31451"/>
    <w:rsid w:val="00C41DCD"/>
    <w:rsid w:val="00C52A94"/>
    <w:rsid w:val="00C54D43"/>
    <w:rsid w:val="00C60BD2"/>
    <w:rsid w:val="00C70C41"/>
    <w:rsid w:val="00C94DA3"/>
    <w:rsid w:val="00C97BC8"/>
    <w:rsid w:val="00CA3FAB"/>
    <w:rsid w:val="00CA407D"/>
    <w:rsid w:val="00CA6159"/>
    <w:rsid w:val="00CA6879"/>
    <w:rsid w:val="00CB4727"/>
    <w:rsid w:val="00CC055B"/>
    <w:rsid w:val="00CC797B"/>
    <w:rsid w:val="00CD1646"/>
    <w:rsid w:val="00CD480F"/>
    <w:rsid w:val="00CF12D4"/>
    <w:rsid w:val="00CF7A13"/>
    <w:rsid w:val="00D02FA0"/>
    <w:rsid w:val="00D072E0"/>
    <w:rsid w:val="00D109CA"/>
    <w:rsid w:val="00D11BBA"/>
    <w:rsid w:val="00D324AD"/>
    <w:rsid w:val="00D352FF"/>
    <w:rsid w:val="00D474A7"/>
    <w:rsid w:val="00D656E2"/>
    <w:rsid w:val="00D6638B"/>
    <w:rsid w:val="00D7399F"/>
    <w:rsid w:val="00D74400"/>
    <w:rsid w:val="00D87DD9"/>
    <w:rsid w:val="00DA00B9"/>
    <w:rsid w:val="00DA385A"/>
    <w:rsid w:val="00DA75D2"/>
    <w:rsid w:val="00DB38CC"/>
    <w:rsid w:val="00DB7D99"/>
    <w:rsid w:val="00DC4CC2"/>
    <w:rsid w:val="00DD3E84"/>
    <w:rsid w:val="00DD6407"/>
    <w:rsid w:val="00DD6844"/>
    <w:rsid w:val="00DE77A6"/>
    <w:rsid w:val="00DF3606"/>
    <w:rsid w:val="00E06737"/>
    <w:rsid w:val="00E163B1"/>
    <w:rsid w:val="00E25B10"/>
    <w:rsid w:val="00E30382"/>
    <w:rsid w:val="00E335A9"/>
    <w:rsid w:val="00E35F9B"/>
    <w:rsid w:val="00E5267A"/>
    <w:rsid w:val="00E56D58"/>
    <w:rsid w:val="00E634D5"/>
    <w:rsid w:val="00E72CA1"/>
    <w:rsid w:val="00E7561C"/>
    <w:rsid w:val="00E827CC"/>
    <w:rsid w:val="00E832E9"/>
    <w:rsid w:val="00E90D7F"/>
    <w:rsid w:val="00E958F7"/>
    <w:rsid w:val="00EA0F0A"/>
    <w:rsid w:val="00EB3446"/>
    <w:rsid w:val="00EB66B3"/>
    <w:rsid w:val="00EB7DFD"/>
    <w:rsid w:val="00EC0FBB"/>
    <w:rsid w:val="00EC16BD"/>
    <w:rsid w:val="00EC4DC0"/>
    <w:rsid w:val="00ED1028"/>
    <w:rsid w:val="00ED2DFA"/>
    <w:rsid w:val="00ED3191"/>
    <w:rsid w:val="00ED7A1B"/>
    <w:rsid w:val="00EF23CF"/>
    <w:rsid w:val="00F0329B"/>
    <w:rsid w:val="00F20D8E"/>
    <w:rsid w:val="00F21352"/>
    <w:rsid w:val="00F27A53"/>
    <w:rsid w:val="00F34C7B"/>
    <w:rsid w:val="00F40853"/>
    <w:rsid w:val="00F70E39"/>
    <w:rsid w:val="00F74370"/>
    <w:rsid w:val="00F7545F"/>
    <w:rsid w:val="00F77870"/>
    <w:rsid w:val="00F85C2C"/>
    <w:rsid w:val="00F868C8"/>
    <w:rsid w:val="00F92492"/>
    <w:rsid w:val="00F96D60"/>
    <w:rsid w:val="00FA0B33"/>
    <w:rsid w:val="00FC0EB6"/>
    <w:rsid w:val="00FC24F0"/>
    <w:rsid w:val="00FC3AAE"/>
    <w:rsid w:val="00FD5236"/>
    <w:rsid w:val="00FD7161"/>
    <w:rsid w:val="00FE1DDB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478AD-FE15-41A2-B4F3-225BDB27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34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345D4B"/>
    <w:pPr>
      <w:spacing w:after="0" w:line="240" w:lineRule="auto"/>
    </w:pPr>
  </w:style>
  <w:style w:type="paragraph" w:customStyle="1" w:styleId="ConsPlusNormal">
    <w:name w:val="ConsPlusNormal"/>
    <w:rsid w:val="00564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3C2F-16B3-4695-B10F-E446B929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4961</Words>
  <Characters>28283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eshabaeva</dc:creator>
  <cp:lastModifiedBy>Нестерова Елена Васильевна</cp:lastModifiedBy>
  <cp:revision>2</cp:revision>
  <cp:lastPrinted>2021-08-18T08:55:00Z</cp:lastPrinted>
  <dcterms:created xsi:type="dcterms:W3CDTF">2021-09-02T13:53:00Z</dcterms:created>
  <dcterms:modified xsi:type="dcterms:W3CDTF">2021-09-02T13:53:00Z</dcterms:modified>
</cp:coreProperties>
</file>