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021DB1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021DB1">
        <w:rPr>
          <w:rFonts w:ascii="Times New Roman" w:hAnsi="Times New Roman"/>
          <w:b/>
          <w:sz w:val="28"/>
          <w:szCs w:val="28"/>
        </w:rPr>
        <w:t>ПРОТОКОЛ</w:t>
      </w:r>
    </w:p>
    <w:p w:rsidR="00575FB3" w:rsidRPr="00021DB1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021DB1">
        <w:rPr>
          <w:rFonts w:ascii="Times New Roman" w:hAnsi="Times New Roman"/>
          <w:b/>
          <w:sz w:val="28"/>
          <w:szCs w:val="28"/>
        </w:rPr>
        <w:t xml:space="preserve">заседания Совета по противодействию коррупции </w:t>
      </w:r>
      <w:proofErr w:type="gramStart"/>
      <w:r w:rsidRPr="00021DB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21DB1">
        <w:rPr>
          <w:rFonts w:ascii="Times New Roman" w:hAnsi="Times New Roman"/>
          <w:b/>
          <w:sz w:val="28"/>
          <w:szCs w:val="28"/>
        </w:rPr>
        <w:t xml:space="preserve"> </w:t>
      </w:r>
    </w:p>
    <w:p w:rsidR="00575FB3" w:rsidRPr="00021DB1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021DB1">
        <w:rPr>
          <w:rFonts w:ascii="Times New Roman" w:hAnsi="Times New Roman"/>
          <w:b/>
          <w:sz w:val="28"/>
          <w:szCs w:val="28"/>
        </w:rPr>
        <w:t xml:space="preserve">Богучарском муниципальном </w:t>
      </w:r>
      <w:proofErr w:type="gramStart"/>
      <w:r w:rsidRPr="00021DB1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021DB1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675FA3" w:rsidRPr="00021DB1" w:rsidRDefault="00675FA3" w:rsidP="00675FA3">
      <w:pPr>
        <w:jc w:val="right"/>
        <w:rPr>
          <w:rFonts w:ascii="Times New Roman" w:hAnsi="Times New Roman"/>
          <w:b/>
          <w:sz w:val="28"/>
          <w:szCs w:val="28"/>
        </w:rPr>
      </w:pPr>
    </w:p>
    <w:p w:rsidR="00675FA3" w:rsidRPr="00675FA3" w:rsidRDefault="0039065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19.06</w:t>
      </w:r>
      <w:r w:rsidR="00675FA3">
        <w:rPr>
          <w:rFonts w:ascii="Times New Roman" w:hAnsi="Times New Roman"/>
          <w:sz w:val="28"/>
          <w:szCs w:val="28"/>
        </w:rPr>
        <w:t>.2017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кабинет главы администрации </w:t>
      </w:r>
      <w:proofErr w:type="spellStart"/>
      <w:r w:rsidRPr="00675FA3">
        <w:rPr>
          <w:rFonts w:ascii="Times New Roman" w:hAnsi="Times New Roman"/>
          <w:sz w:val="28"/>
          <w:szCs w:val="28"/>
        </w:rPr>
        <w:t>Богучарского</w:t>
      </w:r>
      <w:proofErr w:type="spellEnd"/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r w:rsidR="00390653">
        <w:rPr>
          <w:rFonts w:ascii="Times New Roman" w:hAnsi="Times New Roman"/>
          <w:sz w:val="28"/>
          <w:szCs w:val="28"/>
        </w:rPr>
        <w:t>проведения: 15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F3472F" w:rsidRDefault="00F3472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администрации Богучарского муниципального района, председатель Совета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278">
        <w:rPr>
          <w:rFonts w:ascii="Times New Roman" w:hAnsi="Times New Roman"/>
          <w:b/>
          <w:sz w:val="28"/>
          <w:szCs w:val="28"/>
        </w:rPr>
        <w:t xml:space="preserve">     1. О соблюдении законодательства Российской Федерации о противодействии коррупции в сфере закупок товаров, работ, слуг, для обеспечения муниципальных нужд.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278">
        <w:rPr>
          <w:rFonts w:ascii="Times New Roman" w:hAnsi="Times New Roman"/>
          <w:i/>
          <w:sz w:val="28"/>
          <w:szCs w:val="28"/>
        </w:rPr>
        <w:t xml:space="preserve">       Информация Емцевой Аллы Петровны, главного специалиста о</w:t>
      </w:r>
      <w:r w:rsidRPr="00461278">
        <w:rPr>
          <w:rFonts w:ascii="Times New Roman" w:hAnsi="Times New Roman"/>
          <w:i/>
          <w:sz w:val="28"/>
          <w:szCs w:val="28"/>
        </w:rPr>
        <w:t>т</w:t>
      </w:r>
      <w:r w:rsidRPr="00461278">
        <w:rPr>
          <w:rFonts w:ascii="Times New Roman" w:hAnsi="Times New Roman"/>
          <w:i/>
          <w:sz w:val="28"/>
          <w:szCs w:val="28"/>
        </w:rPr>
        <w:t xml:space="preserve">дела по управлению муниципальным имуществом и земельным отношениям администрации </w:t>
      </w:r>
      <w:proofErr w:type="spellStart"/>
      <w:r w:rsidRPr="00461278">
        <w:rPr>
          <w:rFonts w:ascii="Times New Roman" w:hAnsi="Times New Roman"/>
          <w:i/>
          <w:sz w:val="28"/>
          <w:szCs w:val="28"/>
        </w:rPr>
        <w:t>Богучарского</w:t>
      </w:r>
      <w:proofErr w:type="spellEnd"/>
      <w:r w:rsidRPr="00461278">
        <w:rPr>
          <w:rFonts w:ascii="Times New Roman" w:hAnsi="Times New Roman"/>
          <w:i/>
          <w:sz w:val="28"/>
          <w:szCs w:val="28"/>
        </w:rPr>
        <w:t xml:space="preserve"> муниципального района.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278">
        <w:rPr>
          <w:rFonts w:ascii="Times New Roman" w:hAnsi="Times New Roman"/>
          <w:b/>
          <w:sz w:val="28"/>
          <w:szCs w:val="28"/>
        </w:rPr>
        <w:t>2. О принимаемых мерах по предупреждению, выявлению и прес</w:t>
      </w:r>
      <w:r w:rsidRPr="00461278">
        <w:rPr>
          <w:rFonts w:ascii="Times New Roman" w:hAnsi="Times New Roman"/>
          <w:b/>
          <w:sz w:val="28"/>
          <w:szCs w:val="28"/>
        </w:rPr>
        <w:t>е</w:t>
      </w:r>
      <w:r w:rsidRPr="00461278">
        <w:rPr>
          <w:rFonts w:ascii="Times New Roman" w:hAnsi="Times New Roman"/>
          <w:b/>
          <w:sz w:val="28"/>
          <w:szCs w:val="28"/>
        </w:rPr>
        <w:t>чению преступлений коррупционной направленности при оказании г</w:t>
      </w:r>
      <w:r w:rsidRPr="00461278">
        <w:rPr>
          <w:rFonts w:ascii="Times New Roman" w:hAnsi="Times New Roman"/>
          <w:b/>
          <w:sz w:val="28"/>
          <w:szCs w:val="28"/>
        </w:rPr>
        <w:t>о</w:t>
      </w:r>
      <w:r w:rsidRPr="00461278">
        <w:rPr>
          <w:rFonts w:ascii="Times New Roman" w:hAnsi="Times New Roman"/>
          <w:b/>
          <w:sz w:val="28"/>
          <w:szCs w:val="28"/>
        </w:rPr>
        <w:t>сударственной поддержки субъектам малого и среднего предприним</w:t>
      </w:r>
      <w:r w:rsidRPr="00461278">
        <w:rPr>
          <w:rFonts w:ascii="Times New Roman" w:hAnsi="Times New Roman"/>
          <w:b/>
          <w:sz w:val="28"/>
          <w:szCs w:val="28"/>
        </w:rPr>
        <w:t>а</w:t>
      </w:r>
      <w:r w:rsidRPr="00461278">
        <w:rPr>
          <w:rFonts w:ascii="Times New Roman" w:hAnsi="Times New Roman"/>
          <w:b/>
          <w:sz w:val="28"/>
          <w:szCs w:val="28"/>
        </w:rPr>
        <w:t>тельства.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278"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 w:rsidRPr="00461278">
        <w:rPr>
          <w:rFonts w:ascii="Times New Roman" w:hAnsi="Times New Roman"/>
          <w:i/>
          <w:sz w:val="28"/>
          <w:szCs w:val="28"/>
        </w:rPr>
        <w:t>Ханюковой</w:t>
      </w:r>
      <w:proofErr w:type="spellEnd"/>
      <w:r w:rsidRPr="00461278">
        <w:rPr>
          <w:rFonts w:ascii="Times New Roman" w:hAnsi="Times New Roman"/>
          <w:i/>
          <w:sz w:val="28"/>
          <w:szCs w:val="28"/>
        </w:rPr>
        <w:t xml:space="preserve"> М</w:t>
      </w:r>
      <w:r>
        <w:rPr>
          <w:rFonts w:ascii="Times New Roman" w:hAnsi="Times New Roman"/>
          <w:i/>
          <w:sz w:val="28"/>
          <w:szCs w:val="28"/>
        </w:rPr>
        <w:t>арины Владиславовны, начальника</w:t>
      </w:r>
      <w:r w:rsidRPr="00461278">
        <w:rPr>
          <w:rFonts w:ascii="Times New Roman" w:hAnsi="Times New Roman"/>
          <w:i/>
          <w:sz w:val="28"/>
          <w:szCs w:val="28"/>
        </w:rPr>
        <w:t xml:space="preserve"> эконом</w:t>
      </w:r>
      <w:r w:rsidRPr="00461278">
        <w:rPr>
          <w:rFonts w:ascii="Times New Roman" w:hAnsi="Times New Roman"/>
          <w:i/>
          <w:sz w:val="28"/>
          <w:szCs w:val="28"/>
        </w:rPr>
        <w:t>и</w:t>
      </w:r>
      <w:r w:rsidRPr="00461278">
        <w:rPr>
          <w:rFonts w:ascii="Times New Roman" w:hAnsi="Times New Roman"/>
          <w:i/>
          <w:sz w:val="28"/>
          <w:szCs w:val="28"/>
        </w:rPr>
        <w:t xml:space="preserve">ческого отдела администрации </w:t>
      </w:r>
      <w:proofErr w:type="spellStart"/>
      <w:r w:rsidRPr="00461278">
        <w:rPr>
          <w:rFonts w:ascii="Times New Roman" w:hAnsi="Times New Roman"/>
          <w:i/>
          <w:sz w:val="28"/>
          <w:szCs w:val="28"/>
        </w:rPr>
        <w:t>Богучарского</w:t>
      </w:r>
      <w:proofErr w:type="spellEnd"/>
      <w:r w:rsidRPr="00461278">
        <w:rPr>
          <w:rFonts w:ascii="Times New Roman" w:hAnsi="Times New Roman"/>
          <w:i/>
          <w:sz w:val="28"/>
          <w:szCs w:val="28"/>
        </w:rPr>
        <w:t xml:space="preserve"> муниципального района.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0939" w:rsidRDefault="006B0939" w:rsidP="004612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заседании Совета приглашены: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278">
        <w:rPr>
          <w:rFonts w:ascii="Times New Roman" w:hAnsi="Times New Roman"/>
          <w:sz w:val="28"/>
          <w:szCs w:val="28"/>
        </w:rPr>
        <w:t>-</w:t>
      </w:r>
      <w:proofErr w:type="spellStart"/>
      <w:r w:rsidRPr="00461278">
        <w:rPr>
          <w:rFonts w:ascii="Times New Roman" w:hAnsi="Times New Roman"/>
          <w:sz w:val="28"/>
          <w:szCs w:val="28"/>
        </w:rPr>
        <w:t>Бобро</w:t>
      </w:r>
      <w:proofErr w:type="spellEnd"/>
      <w:r w:rsidRPr="00461278">
        <w:rPr>
          <w:rFonts w:ascii="Times New Roman" w:hAnsi="Times New Roman"/>
          <w:sz w:val="28"/>
          <w:szCs w:val="28"/>
        </w:rPr>
        <w:t xml:space="preserve"> Владимир Александрович, помощник прокурора </w:t>
      </w:r>
      <w:proofErr w:type="spellStart"/>
      <w:r w:rsidRPr="0046127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61278">
        <w:rPr>
          <w:rFonts w:ascii="Times New Roman" w:hAnsi="Times New Roman"/>
          <w:sz w:val="28"/>
          <w:szCs w:val="28"/>
        </w:rPr>
        <w:t xml:space="preserve"> района;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278" w:rsidRPr="00461278" w:rsidRDefault="00021DB1" w:rsidP="004612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Комаров Олег Александрович,</w:t>
      </w:r>
      <w:r w:rsidR="00461278" w:rsidRPr="00461278">
        <w:rPr>
          <w:rFonts w:ascii="Times New Roman" w:hAnsi="Times New Roman"/>
          <w:sz w:val="28"/>
          <w:szCs w:val="28"/>
        </w:rPr>
        <w:t xml:space="preserve"> начальник отдела по управлению м</w:t>
      </w:r>
      <w:r w:rsidR="00461278" w:rsidRPr="00461278">
        <w:rPr>
          <w:rFonts w:ascii="Times New Roman" w:hAnsi="Times New Roman"/>
          <w:sz w:val="28"/>
          <w:szCs w:val="28"/>
        </w:rPr>
        <w:t>у</w:t>
      </w:r>
      <w:r w:rsidR="00461278" w:rsidRPr="00461278">
        <w:rPr>
          <w:rFonts w:ascii="Times New Roman" w:hAnsi="Times New Roman"/>
          <w:sz w:val="28"/>
          <w:szCs w:val="28"/>
        </w:rPr>
        <w:t xml:space="preserve">ниципальным имуществом и земельным отношениям администрации </w:t>
      </w:r>
      <w:proofErr w:type="spellStart"/>
      <w:r w:rsidR="00461278" w:rsidRPr="00461278">
        <w:rPr>
          <w:rFonts w:ascii="Times New Roman" w:hAnsi="Times New Roman"/>
          <w:sz w:val="28"/>
          <w:szCs w:val="28"/>
        </w:rPr>
        <w:t>Бог</w:t>
      </w:r>
      <w:r w:rsidR="00461278" w:rsidRPr="00461278">
        <w:rPr>
          <w:rFonts w:ascii="Times New Roman" w:hAnsi="Times New Roman"/>
          <w:sz w:val="28"/>
          <w:szCs w:val="28"/>
        </w:rPr>
        <w:t>у</w:t>
      </w:r>
      <w:r w:rsidR="00461278" w:rsidRPr="00461278">
        <w:rPr>
          <w:rFonts w:ascii="Times New Roman" w:hAnsi="Times New Roman"/>
          <w:sz w:val="28"/>
          <w:szCs w:val="28"/>
        </w:rPr>
        <w:t>чарского</w:t>
      </w:r>
      <w:proofErr w:type="spellEnd"/>
      <w:r w:rsidR="00461278" w:rsidRPr="00461278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278">
        <w:rPr>
          <w:rFonts w:ascii="Times New Roman" w:hAnsi="Times New Roman"/>
          <w:sz w:val="28"/>
          <w:szCs w:val="28"/>
        </w:rPr>
        <w:t xml:space="preserve">- Емцева Алла Петровна, главный специалист отдела по управлению муниципальным имуществом и земельным отношениям администрации </w:t>
      </w:r>
      <w:proofErr w:type="spellStart"/>
      <w:r w:rsidRPr="00461278">
        <w:rPr>
          <w:rFonts w:ascii="Times New Roman" w:hAnsi="Times New Roman"/>
          <w:sz w:val="28"/>
          <w:szCs w:val="28"/>
        </w:rPr>
        <w:t>Б</w:t>
      </w:r>
      <w:r w:rsidRPr="00461278">
        <w:rPr>
          <w:rFonts w:ascii="Times New Roman" w:hAnsi="Times New Roman"/>
          <w:sz w:val="28"/>
          <w:szCs w:val="28"/>
        </w:rPr>
        <w:t>о</w:t>
      </w:r>
      <w:r w:rsidRPr="00461278">
        <w:rPr>
          <w:rFonts w:ascii="Times New Roman" w:hAnsi="Times New Roman"/>
          <w:sz w:val="28"/>
          <w:szCs w:val="28"/>
        </w:rPr>
        <w:t>гучарского</w:t>
      </w:r>
      <w:proofErr w:type="spellEnd"/>
      <w:r w:rsidRPr="00461278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278">
        <w:rPr>
          <w:rFonts w:ascii="Times New Roman" w:hAnsi="Times New Roman"/>
          <w:sz w:val="28"/>
          <w:szCs w:val="28"/>
        </w:rPr>
        <w:t xml:space="preserve">- Бровкина Наталья Александровна, руководитель финансового отдела администрации </w:t>
      </w:r>
      <w:proofErr w:type="spellStart"/>
      <w:r w:rsidRPr="0046127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61278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61278" w:rsidRPr="00461278" w:rsidRDefault="00461278" w:rsidP="004612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278">
        <w:rPr>
          <w:rFonts w:ascii="Times New Roman" w:hAnsi="Times New Roman"/>
          <w:sz w:val="28"/>
          <w:szCs w:val="28"/>
        </w:rPr>
        <w:t xml:space="preserve">- Садовая </w:t>
      </w:r>
      <w:proofErr w:type="spellStart"/>
      <w:r w:rsidRPr="00461278">
        <w:rPr>
          <w:rFonts w:ascii="Times New Roman" w:hAnsi="Times New Roman"/>
          <w:sz w:val="28"/>
          <w:szCs w:val="28"/>
        </w:rPr>
        <w:t>Анета</w:t>
      </w:r>
      <w:proofErr w:type="spellEnd"/>
      <w:r w:rsidRPr="00461278">
        <w:rPr>
          <w:rFonts w:ascii="Times New Roman" w:hAnsi="Times New Roman"/>
          <w:sz w:val="28"/>
          <w:szCs w:val="28"/>
        </w:rPr>
        <w:t xml:space="preserve"> Анатольевна, старший инспектор финансового отдела администрации </w:t>
      </w:r>
      <w:proofErr w:type="spellStart"/>
      <w:r w:rsidRPr="0046127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61278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75FA3" w:rsidRDefault="00461278" w:rsidP="004612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27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6127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ахиева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Васильевна, заместитель </w:t>
      </w:r>
      <w:r w:rsidRPr="00461278">
        <w:rPr>
          <w:rFonts w:ascii="Times New Roman" w:hAnsi="Times New Roman"/>
          <w:sz w:val="28"/>
          <w:szCs w:val="28"/>
        </w:rPr>
        <w:t>руководитель МКУ «Упра</w:t>
      </w:r>
      <w:r w:rsidRPr="00461278">
        <w:rPr>
          <w:rFonts w:ascii="Times New Roman" w:hAnsi="Times New Roman"/>
          <w:sz w:val="28"/>
          <w:szCs w:val="28"/>
        </w:rPr>
        <w:t>в</w:t>
      </w:r>
      <w:r w:rsidRPr="00461278">
        <w:rPr>
          <w:rFonts w:ascii="Times New Roman" w:hAnsi="Times New Roman"/>
          <w:sz w:val="28"/>
          <w:szCs w:val="28"/>
        </w:rPr>
        <w:t xml:space="preserve">ление культуры» </w:t>
      </w:r>
      <w:proofErr w:type="spellStart"/>
      <w:r w:rsidRPr="0046127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461278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D10E8" w:rsidRPr="007D10E8" w:rsidRDefault="007D10E8" w:rsidP="007D10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D10E8">
        <w:rPr>
          <w:rFonts w:ascii="Times New Roman" w:hAnsi="Times New Roman"/>
          <w:sz w:val="28"/>
          <w:szCs w:val="28"/>
        </w:rPr>
        <w:t>Капусткин</w:t>
      </w:r>
      <w:proofErr w:type="spellEnd"/>
      <w:r w:rsidRPr="007D10E8">
        <w:rPr>
          <w:rFonts w:ascii="Times New Roman" w:hAnsi="Times New Roman"/>
          <w:sz w:val="28"/>
          <w:szCs w:val="28"/>
        </w:rPr>
        <w:t xml:space="preserve"> Андрей Борисович, начальник отдела по хозяйственной работе МКУ «Управление по образованию и молодежной политике» </w:t>
      </w:r>
      <w:proofErr w:type="spellStart"/>
      <w:r w:rsidRPr="007D10E8">
        <w:rPr>
          <w:rFonts w:ascii="Times New Roman" w:hAnsi="Times New Roman"/>
          <w:sz w:val="28"/>
          <w:szCs w:val="28"/>
        </w:rPr>
        <w:t>Бог</w:t>
      </w:r>
      <w:r w:rsidRPr="007D10E8">
        <w:rPr>
          <w:rFonts w:ascii="Times New Roman" w:hAnsi="Times New Roman"/>
          <w:sz w:val="28"/>
          <w:szCs w:val="28"/>
        </w:rPr>
        <w:t>у</w:t>
      </w:r>
      <w:r w:rsidRPr="007D10E8">
        <w:rPr>
          <w:rFonts w:ascii="Times New Roman" w:hAnsi="Times New Roman"/>
          <w:sz w:val="28"/>
          <w:szCs w:val="28"/>
        </w:rPr>
        <w:t>чарского</w:t>
      </w:r>
      <w:proofErr w:type="spellEnd"/>
      <w:r w:rsidRPr="007D10E8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D10E8" w:rsidRPr="007D10E8" w:rsidRDefault="00021DB1" w:rsidP="007D10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Васильевич,</w:t>
      </w:r>
      <w:r w:rsidR="007D10E8" w:rsidRPr="007D10E8">
        <w:rPr>
          <w:rFonts w:ascii="Times New Roman" w:hAnsi="Times New Roman"/>
          <w:sz w:val="28"/>
          <w:szCs w:val="28"/>
        </w:rPr>
        <w:t xml:space="preserve"> руководитель МКУ «Управление сел</w:t>
      </w:r>
      <w:r w:rsidR="007D10E8" w:rsidRPr="007D10E8">
        <w:rPr>
          <w:rFonts w:ascii="Times New Roman" w:hAnsi="Times New Roman"/>
          <w:sz w:val="28"/>
          <w:szCs w:val="28"/>
        </w:rPr>
        <w:t>ь</w:t>
      </w:r>
      <w:r w:rsidR="007D10E8" w:rsidRPr="007D10E8">
        <w:rPr>
          <w:rFonts w:ascii="Times New Roman" w:hAnsi="Times New Roman"/>
          <w:sz w:val="28"/>
          <w:szCs w:val="28"/>
        </w:rPr>
        <w:t xml:space="preserve">ского хозяйства </w:t>
      </w:r>
      <w:proofErr w:type="spellStart"/>
      <w:r w:rsidR="007D10E8" w:rsidRPr="007D10E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7D10E8" w:rsidRPr="007D10E8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D10E8" w:rsidRPr="007D10E8" w:rsidRDefault="00021DB1" w:rsidP="007D10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Гоцкин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Валентинович, </w:t>
      </w:r>
      <w:r w:rsidR="007D10E8" w:rsidRPr="007D10E8">
        <w:rPr>
          <w:rFonts w:ascii="Times New Roman" w:hAnsi="Times New Roman"/>
          <w:sz w:val="28"/>
          <w:szCs w:val="28"/>
        </w:rPr>
        <w:t xml:space="preserve"> руководитель МКУ «Отдел по физ</w:t>
      </w:r>
      <w:r w:rsidR="007D10E8" w:rsidRPr="007D10E8">
        <w:rPr>
          <w:rFonts w:ascii="Times New Roman" w:hAnsi="Times New Roman"/>
          <w:sz w:val="28"/>
          <w:szCs w:val="28"/>
        </w:rPr>
        <w:t>и</w:t>
      </w:r>
      <w:r w:rsidR="007D10E8" w:rsidRPr="007D10E8">
        <w:rPr>
          <w:rFonts w:ascii="Times New Roman" w:hAnsi="Times New Roman"/>
          <w:sz w:val="28"/>
          <w:szCs w:val="28"/>
        </w:rPr>
        <w:t xml:space="preserve">ческой культуре и спорту </w:t>
      </w:r>
      <w:proofErr w:type="spellStart"/>
      <w:r w:rsidR="007D10E8" w:rsidRPr="007D10E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7D10E8" w:rsidRPr="007D10E8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461278" w:rsidRPr="00675FA3" w:rsidRDefault="00461278" w:rsidP="004612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1DB1" w:rsidRPr="00461278" w:rsidRDefault="00580DCC" w:rsidP="00021D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021DB1">
        <w:rPr>
          <w:rFonts w:ascii="Times New Roman" w:hAnsi="Times New Roman"/>
          <w:b/>
          <w:sz w:val="28"/>
          <w:szCs w:val="28"/>
        </w:rPr>
        <w:t xml:space="preserve"> </w:t>
      </w:r>
      <w:r w:rsidR="00021DB1" w:rsidRPr="00461278">
        <w:rPr>
          <w:rFonts w:ascii="Times New Roman" w:hAnsi="Times New Roman"/>
          <w:b/>
          <w:sz w:val="28"/>
          <w:szCs w:val="28"/>
        </w:rPr>
        <w:t>О соблюдении законодательства Российской Фед</w:t>
      </w:r>
      <w:r w:rsidR="00021DB1" w:rsidRPr="00461278">
        <w:rPr>
          <w:rFonts w:ascii="Times New Roman" w:hAnsi="Times New Roman"/>
          <w:b/>
          <w:sz w:val="28"/>
          <w:szCs w:val="28"/>
        </w:rPr>
        <w:t>е</w:t>
      </w:r>
      <w:r w:rsidR="00021DB1" w:rsidRPr="00461278">
        <w:rPr>
          <w:rFonts w:ascii="Times New Roman" w:hAnsi="Times New Roman"/>
          <w:b/>
          <w:sz w:val="28"/>
          <w:szCs w:val="28"/>
        </w:rPr>
        <w:t>рации о противодействии коррупции в сфере закупок товаров, работ, слуг, для обеспечения муниципальных нужд.</w:t>
      </w:r>
    </w:p>
    <w:p w:rsidR="00021DB1" w:rsidRPr="00E761E8" w:rsidRDefault="00021DB1" w:rsidP="00021DB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0144" w:rsidRPr="00021DB1" w:rsidRDefault="00675FA3" w:rsidP="00ED01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6A6">
        <w:rPr>
          <w:rFonts w:ascii="Times New Roman" w:hAnsi="Times New Roman"/>
          <w:i/>
          <w:sz w:val="28"/>
          <w:szCs w:val="28"/>
        </w:rPr>
        <w:t>Информация</w:t>
      </w:r>
      <w:r w:rsidR="00021DB1" w:rsidRPr="006206A6">
        <w:rPr>
          <w:rFonts w:ascii="Times New Roman" w:hAnsi="Times New Roman"/>
          <w:i/>
          <w:sz w:val="28"/>
          <w:szCs w:val="28"/>
        </w:rPr>
        <w:t xml:space="preserve"> </w:t>
      </w:r>
      <w:r w:rsidR="006206A6">
        <w:rPr>
          <w:rFonts w:ascii="Times New Roman" w:hAnsi="Times New Roman"/>
          <w:i/>
          <w:sz w:val="28"/>
          <w:szCs w:val="28"/>
        </w:rPr>
        <w:t xml:space="preserve"> </w:t>
      </w:r>
      <w:r w:rsidR="007D10E8" w:rsidRPr="00021DB1">
        <w:rPr>
          <w:rFonts w:ascii="Times New Roman" w:hAnsi="Times New Roman"/>
          <w:sz w:val="28"/>
          <w:szCs w:val="28"/>
        </w:rPr>
        <w:t>Емцевой Аллы Петровны, главного специалиста отдела по управлению муниципальным имуществом и земельным отношениям а</w:t>
      </w:r>
      <w:r w:rsidR="007D10E8" w:rsidRPr="00021DB1">
        <w:rPr>
          <w:rFonts w:ascii="Times New Roman" w:hAnsi="Times New Roman"/>
          <w:sz w:val="28"/>
          <w:szCs w:val="28"/>
        </w:rPr>
        <w:t>д</w:t>
      </w:r>
      <w:r w:rsidR="007D10E8" w:rsidRPr="00021DB1">
        <w:rPr>
          <w:rFonts w:ascii="Times New Roman" w:hAnsi="Times New Roman"/>
          <w:sz w:val="28"/>
          <w:szCs w:val="28"/>
        </w:rPr>
        <w:t>мин</w:t>
      </w:r>
      <w:r w:rsidR="007D10E8" w:rsidRPr="00021DB1">
        <w:rPr>
          <w:rFonts w:ascii="Times New Roman" w:hAnsi="Times New Roman"/>
          <w:sz w:val="28"/>
          <w:szCs w:val="28"/>
        </w:rPr>
        <w:t>и</w:t>
      </w:r>
      <w:r w:rsidR="007D10E8" w:rsidRPr="00021DB1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7D10E8" w:rsidRPr="00021DB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7D10E8" w:rsidRPr="00021DB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Алла Петровна рассказала, что с</w:t>
      </w:r>
      <w:r w:rsidRPr="007D10E8">
        <w:rPr>
          <w:rFonts w:ascii="Times New Roman" w:hAnsi="Times New Roman"/>
          <w:sz w:val="28"/>
          <w:szCs w:val="28"/>
        </w:rPr>
        <w:t xml:space="preserve"> 01.01.2014 года вступил в силу Фед</w:t>
      </w:r>
      <w:r w:rsidRPr="007D10E8">
        <w:rPr>
          <w:rFonts w:ascii="Times New Roman" w:hAnsi="Times New Roman"/>
          <w:sz w:val="28"/>
          <w:szCs w:val="28"/>
        </w:rPr>
        <w:t>е</w:t>
      </w:r>
      <w:r w:rsidRPr="007D10E8">
        <w:rPr>
          <w:rFonts w:ascii="Times New Roman" w:hAnsi="Times New Roman"/>
          <w:sz w:val="28"/>
          <w:szCs w:val="28"/>
        </w:rPr>
        <w:t>раль</w:t>
      </w:r>
      <w:r>
        <w:rPr>
          <w:rFonts w:ascii="Times New Roman" w:hAnsi="Times New Roman"/>
          <w:sz w:val="28"/>
          <w:szCs w:val="28"/>
        </w:rPr>
        <w:t>ный закон № 44-ФЗ от 05.04.2013</w:t>
      </w:r>
      <w:r w:rsidRPr="007D10E8">
        <w:rPr>
          <w:rFonts w:ascii="Times New Roman" w:hAnsi="Times New Roman"/>
          <w:sz w:val="28"/>
          <w:szCs w:val="28"/>
        </w:rPr>
        <w:t xml:space="preserve"> «О контрактной системе в сфере зак</w:t>
      </w:r>
      <w:r w:rsidRPr="007D10E8">
        <w:rPr>
          <w:rFonts w:ascii="Times New Roman" w:hAnsi="Times New Roman"/>
          <w:sz w:val="28"/>
          <w:szCs w:val="28"/>
        </w:rPr>
        <w:t>у</w:t>
      </w:r>
      <w:r w:rsidRPr="007D10E8">
        <w:rPr>
          <w:rFonts w:ascii="Times New Roman" w:hAnsi="Times New Roman"/>
          <w:sz w:val="28"/>
          <w:szCs w:val="28"/>
        </w:rPr>
        <w:t>пок товаров, работ, услуг для обеспечения государственных и муниципал</w:t>
      </w:r>
      <w:r w:rsidRPr="007D10E8">
        <w:rPr>
          <w:rFonts w:ascii="Times New Roman" w:hAnsi="Times New Roman"/>
          <w:sz w:val="28"/>
          <w:szCs w:val="28"/>
        </w:rPr>
        <w:t>ь</w:t>
      </w:r>
      <w:r w:rsidRPr="007D10E8">
        <w:rPr>
          <w:rFonts w:ascii="Times New Roman" w:hAnsi="Times New Roman"/>
          <w:sz w:val="28"/>
          <w:szCs w:val="28"/>
        </w:rPr>
        <w:t>ных нужд». Федеральный закон № 44-ФЗ регулирует отношения, направле</w:t>
      </w:r>
      <w:r w:rsidRPr="007D10E8">
        <w:rPr>
          <w:rFonts w:ascii="Times New Roman" w:hAnsi="Times New Roman"/>
          <w:sz w:val="28"/>
          <w:szCs w:val="28"/>
        </w:rPr>
        <w:t>н</w:t>
      </w:r>
      <w:r w:rsidRPr="007D10E8">
        <w:rPr>
          <w:rFonts w:ascii="Times New Roman" w:hAnsi="Times New Roman"/>
          <w:sz w:val="28"/>
          <w:szCs w:val="28"/>
        </w:rPr>
        <w:t>ные на обеспечение государственных и муниципальных нужд в целях пов</w:t>
      </w:r>
      <w:r w:rsidRPr="007D10E8">
        <w:rPr>
          <w:rFonts w:ascii="Times New Roman" w:hAnsi="Times New Roman"/>
          <w:sz w:val="28"/>
          <w:szCs w:val="28"/>
        </w:rPr>
        <w:t>ы</w:t>
      </w:r>
      <w:r w:rsidRPr="007D10E8">
        <w:rPr>
          <w:rFonts w:ascii="Times New Roman" w:hAnsi="Times New Roman"/>
          <w:sz w:val="28"/>
          <w:szCs w:val="28"/>
        </w:rPr>
        <w:t>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</w:t>
      </w:r>
      <w:r w:rsidRPr="007D10E8">
        <w:rPr>
          <w:rFonts w:ascii="Times New Roman" w:hAnsi="Times New Roman"/>
          <w:sz w:val="28"/>
          <w:szCs w:val="28"/>
        </w:rPr>
        <w:t>а</w:t>
      </w:r>
      <w:r w:rsidRPr="007D10E8">
        <w:rPr>
          <w:rFonts w:ascii="Times New Roman" w:hAnsi="Times New Roman"/>
          <w:sz w:val="28"/>
          <w:szCs w:val="28"/>
        </w:rPr>
        <w:t>ких закупок. Предотвращение коррупции в сфере осуществления закупок  достигается реализацией отдельных положений, предусмотренных в нормах Федерального закона № 44-ФЗ, а также принятых в соответствии с ним по</w:t>
      </w:r>
      <w:r w:rsidRPr="007D10E8">
        <w:rPr>
          <w:rFonts w:ascii="Times New Roman" w:hAnsi="Times New Roman"/>
          <w:sz w:val="28"/>
          <w:szCs w:val="28"/>
        </w:rPr>
        <w:t>д</w:t>
      </w:r>
      <w:r w:rsidRPr="007D10E8">
        <w:rPr>
          <w:rFonts w:ascii="Times New Roman" w:hAnsi="Times New Roman"/>
          <w:sz w:val="28"/>
          <w:szCs w:val="28"/>
        </w:rPr>
        <w:t>законных нормативных правовых актах.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Главным принципом закона является обеспечение гласности и пр</w:t>
      </w:r>
      <w:r w:rsidRPr="007D10E8">
        <w:rPr>
          <w:rFonts w:ascii="Times New Roman" w:hAnsi="Times New Roman"/>
          <w:sz w:val="28"/>
          <w:szCs w:val="28"/>
        </w:rPr>
        <w:t>о</w:t>
      </w:r>
      <w:r w:rsidRPr="007D10E8">
        <w:rPr>
          <w:rFonts w:ascii="Times New Roman" w:hAnsi="Times New Roman"/>
          <w:sz w:val="28"/>
          <w:szCs w:val="28"/>
        </w:rPr>
        <w:t>зрачности при осуществлении закупок, поэтому вся информация о закупках публикуется в Единой информационной системе -  www.zakupki.gov.ru.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Для проведения того или иного способа опред</w:t>
      </w:r>
      <w:r>
        <w:rPr>
          <w:rFonts w:ascii="Times New Roman" w:hAnsi="Times New Roman"/>
          <w:sz w:val="28"/>
          <w:szCs w:val="28"/>
        </w:rPr>
        <w:t>еления поставщика (и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полнителя, </w:t>
      </w:r>
      <w:r w:rsidRPr="007D10E8">
        <w:rPr>
          <w:rFonts w:ascii="Times New Roman" w:hAnsi="Times New Roman"/>
          <w:sz w:val="28"/>
          <w:szCs w:val="28"/>
        </w:rPr>
        <w:t>подрядчика) постановлением администрации района от 21.02.2014г. № 113 создана единая комиссия в состав которой вошли пр</w:t>
      </w:r>
      <w:r w:rsidRPr="007D10E8">
        <w:rPr>
          <w:rFonts w:ascii="Times New Roman" w:hAnsi="Times New Roman"/>
          <w:sz w:val="28"/>
          <w:szCs w:val="28"/>
        </w:rPr>
        <w:t>е</w:t>
      </w:r>
      <w:r w:rsidRPr="007D10E8">
        <w:rPr>
          <w:rFonts w:ascii="Times New Roman" w:hAnsi="Times New Roman"/>
          <w:sz w:val="28"/>
          <w:szCs w:val="28"/>
        </w:rPr>
        <w:t>имущественно лица, прошедшие профессиональную переподготовку в сфере закупок. В связи с изменениями в законодательстве на 01.01.2017г. все ко</w:t>
      </w:r>
      <w:r w:rsidRPr="007D10E8">
        <w:rPr>
          <w:rFonts w:ascii="Times New Roman" w:hAnsi="Times New Roman"/>
          <w:sz w:val="28"/>
          <w:szCs w:val="28"/>
        </w:rPr>
        <w:t>н</w:t>
      </w:r>
      <w:r w:rsidRPr="007D10E8">
        <w:rPr>
          <w:rFonts w:ascii="Times New Roman" w:hAnsi="Times New Roman"/>
          <w:sz w:val="28"/>
          <w:szCs w:val="28"/>
        </w:rPr>
        <w:lastRenderedPageBreak/>
        <w:t>трактные управляющие (67 чел.) прошли обучение в сфере закупок с получ</w:t>
      </w:r>
      <w:r w:rsidRPr="007D10E8">
        <w:rPr>
          <w:rFonts w:ascii="Times New Roman" w:hAnsi="Times New Roman"/>
          <w:sz w:val="28"/>
          <w:szCs w:val="28"/>
        </w:rPr>
        <w:t>е</w:t>
      </w:r>
      <w:r w:rsidRPr="007D10E8">
        <w:rPr>
          <w:rFonts w:ascii="Times New Roman" w:hAnsi="Times New Roman"/>
          <w:sz w:val="28"/>
          <w:szCs w:val="28"/>
        </w:rPr>
        <w:t>нием удостоверений.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Основным способом определения постав</w:t>
      </w:r>
      <w:r>
        <w:rPr>
          <w:rFonts w:ascii="Times New Roman" w:hAnsi="Times New Roman"/>
          <w:sz w:val="28"/>
          <w:szCs w:val="28"/>
        </w:rPr>
        <w:t>щика (исполнителя, подрядч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ка) </w:t>
      </w:r>
      <w:r w:rsidRPr="007D10E8">
        <w:rPr>
          <w:rFonts w:ascii="Times New Roman" w:hAnsi="Times New Roman"/>
          <w:sz w:val="28"/>
          <w:szCs w:val="28"/>
        </w:rPr>
        <w:t>на сегодняшний день остается открытый аукцион в электронной форме. Главной особенностью данного способа является изолированность заказч</w:t>
      </w:r>
      <w:r w:rsidRPr="007D10E8">
        <w:rPr>
          <w:rFonts w:ascii="Times New Roman" w:hAnsi="Times New Roman"/>
          <w:sz w:val="28"/>
          <w:szCs w:val="28"/>
        </w:rPr>
        <w:t>и</w:t>
      </w:r>
      <w:r w:rsidRPr="007D10E8">
        <w:rPr>
          <w:rFonts w:ascii="Times New Roman" w:hAnsi="Times New Roman"/>
          <w:sz w:val="28"/>
          <w:szCs w:val="28"/>
        </w:rPr>
        <w:t>ков от потенциальных подрядчиков (поставщиков, исполнителей) при опр</w:t>
      </w:r>
      <w:r w:rsidRPr="007D10E8">
        <w:rPr>
          <w:rFonts w:ascii="Times New Roman" w:hAnsi="Times New Roman"/>
          <w:sz w:val="28"/>
          <w:szCs w:val="28"/>
        </w:rPr>
        <w:t>е</w:t>
      </w:r>
      <w:r w:rsidRPr="007D10E8">
        <w:rPr>
          <w:rFonts w:ascii="Times New Roman" w:hAnsi="Times New Roman"/>
          <w:sz w:val="28"/>
          <w:szCs w:val="28"/>
        </w:rPr>
        <w:t xml:space="preserve">делении победителя, что, несомненно, предотвращает коррупционные </w:t>
      </w:r>
      <w:r>
        <w:rPr>
          <w:rFonts w:ascii="Times New Roman" w:hAnsi="Times New Roman"/>
          <w:sz w:val="28"/>
          <w:szCs w:val="28"/>
        </w:rPr>
        <w:t>проя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ления. В 2016 г. в районе </w:t>
      </w:r>
      <w:r w:rsidRPr="007D10E8">
        <w:rPr>
          <w:rFonts w:ascii="Times New Roman" w:hAnsi="Times New Roman"/>
          <w:sz w:val="28"/>
          <w:szCs w:val="28"/>
        </w:rPr>
        <w:t>проведено 167 закупочных процедур, из них откр</w:t>
      </w:r>
      <w:r w:rsidRPr="007D10E8">
        <w:rPr>
          <w:rFonts w:ascii="Times New Roman" w:hAnsi="Times New Roman"/>
          <w:sz w:val="28"/>
          <w:szCs w:val="28"/>
        </w:rPr>
        <w:t>ы</w:t>
      </w:r>
      <w:r w:rsidRPr="007D10E8">
        <w:rPr>
          <w:rFonts w:ascii="Times New Roman" w:hAnsi="Times New Roman"/>
          <w:sz w:val="28"/>
          <w:szCs w:val="28"/>
        </w:rPr>
        <w:t>тых конкурсов с ограниченным участием -7(4,2%), электронных аукционов -133(79,6%), запросов котировок- 27(16,2%).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С начала этого года размещено открытых конкурсов с ограниченным участием -2(6,9%), электронных аукционов -19(65,5%), запросов котировок-8(27,6%).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Обязанность заказчика осуществлять аудиозапись вскрытия конвертов с заявками на участие в конкурсе, запросе котировок, запросе предложений и открытия доступа к поданным в форме электронных документов заявкам на участие в конкурсе, запросе котировок, запросе предложений так же является одним из методов предотвращения коррупции. При этом любой участник з</w:t>
      </w:r>
      <w:r w:rsidRPr="007D10E8">
        <w:rPr>
          <w:rFonts w:ascii="Times New Roman" w:hAnsi="Times New Roman"/>
          <w:sz w:val="28"/>
          <w:szCs w:val="28"/>
        </w:rPr>
        <w:t>а</w:t>
      </w:r>
      <w:r w:rsidRPr="007D10E8">
        <w:rPr>
          <w:rFonts w:ascii="Times New Roman" w:hAnsi="Times New Roman"/>
          <w:sz w:val="28"/>
          <w:szCs w:val="28"/>
        </w:rPr>
        <w:t xml:space="preserve">купки, присутствующий при вскрытии конвертов с заявками на участие в процедуре и открытии доступа к поданным в форме электронных документов заявкам на участие в процедуре, вправе осуществлять аудио- и видеозапись вскрытия таких конвертов и открытия доступа к таким заявкам. 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Во избежание злоупотреблений в сфере закупок в законодательстве с</w:t>
      </w:r>
      <w:r w:rsidRPr="007D10E8">
        <w:rPr>
          <w:rFonts w:ascii="Times New Roman" w:hAnsi="Times New Roman"/>
          <w:sz w:val="28"/>
          <w:szCs w:val="28"/>
        </w:rPr>
        <w:t>о</w:t>
      </w:r>
      <w:r w:rsidRPr="007D10E8">
        <w:rPr>
          <w:rFonts w:ascii="Times New Roman" w:hAnsi="Times New Roman"/>
          <w:sz w:val="28"/>
          <w:szCs w:val="28"/>
        </w:rPr>
        <w:t>держится исчерпывающий перечень требований к участникам размещения заказа и недопущением установления иных требований, чем предусмотре</w:t>
      </w:r>
      <w:r w:rsidRPr="007D10E8">
        <w:rPr>
          <w:rFonts w:ascii="Times New Roman" w:hAnsi="Times New Roman"/>
          <w:sz w:val="28"/>
          <w:szCs w:val="28"/>
        </w:rPr>
        <w:t>н</w:t>
      </w:r>
      <w:r w:rsidRPr="007D10E8">
        <w:rPr>
          <w:rFonts w:ascii="Times New Roman" w:hAnsi="Times New Roman"/>
          <w:sz w:val="28"/>
          <w:szCs w:val="28"/>
        </w:rPr>
        <w:t>ные законом и четко определены условиями допуска и отказа к участию в торгах. При этом законодатель установил ряд обязательных и дополнител</w:t>
      </w:r>
      <w:r w:rsidRPr="007D10E8">
        <w:rPr>
          <w:rFonts w:ascii="Times New Roman" w:hAnsi="Times New Roman"/>
          <w:sz w:val="28"/>
          <w:szCs w:val="28"/>
        </w:rPr>
        <w:t>ь</w:t>
      </w:r>
      <w:r w:rsidRPr="007D10E8">
        <w:rPr>
          <w:rFonts w:ascii="Times New Roman" w:hAnsi="Times New Roman"/>
          <w:sz w:val="28"/>
          <w:szCs w:val="28"/>
        </w:rPr>
        <w:t xml:space="preserve">ных требований. 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Не менее 15% совокупного объема закупок, предусмотренного планом-графиком, заказчик обязан распределять среди субъектов малого предприн</w:t>
      </w:r>
      <w:r w:rsidRPr="007D10E8">
        <w:rPr>
          <w:rFonts w:ascii="Times New Roman" w:hAnsi="Times New Roman"/>
          <w:sz w:val="28"/>
          <w:szCs w:val="28"/>
        </w:rPr>
        <w:t>и</w:t>
      </w:r>
      <w:r w:rsidRPr="007D10E8">
        <w:rPr>
          <w:rFonts w:ascii="Times New Roman" w:hAnsi="Times New Roman"/>
          <w:sz w:val="28"/>
          <w:szCs w:val="28"/>
        </w:rPr>
        <w:t>мательства и социально ориентированных некоммерческих организаций. За 2016 год по району размещено среди субъектов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  на </w:t>
      </w:r>
      <w:r w:rsidRPr="007D10E8">
        <w:rPr>
          <w:rFonts w:ascii="Times New Roman" w:hAnsi="Times New Roman"/>
          <w:sz w:val="28"/>
          <w:szCs w:val="28"/>
        </w:rPr>
        <w:t>90,1% от совокупного объема закупок. За 1 квартал 2017года – 100%.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Участники закупок помимо существующих требований обязаны по</w:t>
      </w:r>
      <w:r w:rsidRPr="007D10E8">
        <w:rPr>
          <w:rFonts w:ascii="Times New Roman" w:hAnsi="Times New Roman"/>
          <w:sz w:val="28"/>
          <w:szCs w:val="28"/>
        </w:rPr>
        <w:t>д</w:t>
      </w:r>
      <w:r w:rsidRPr="007D10E8">
        <w:rPr>
          <w:rFonts w:ascii="Times New Roman" w:hAnsi="Times New Roman"/>
          <w:sz w:val="28"/>
          <w:szCs w:val="28"/>
        </w:rPr>
        <w:t>тверждать свою правомочность заключения контрактов и декларировать о</w:t>
      </w:r>
      <w:r w:rsidRPr="007D10E8">
        <w:rPr>
          <w:rFonts w:ascii="Times New Roman" w:hAnsi="Times New Roman"/>
          <w:sz w:val="28"/>
          <w:szCs w:val="28"/>
        </w:rPr>
        <w:t>т</w:t>
      </w:r>
      <w:r w:rsidRPr="007D10E8">
        <w:rPr>
          <w:rFonts w:ascii="Times New Roman" w:hAnsi="Times New Roman"/>
          <w:sz w:val="28"/>
          <w:szCs w:val="28"/>
        </w:rPr>
        <w:t xml:space="preserve">сутствие судимости за экономические преступления. </w:t>
      </w:r>
    </w:p>
    <w:p w:rsidR="007D10E8" w:rsidRPr="007D10E8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Все закупки планируются заранее исходя из их целей путем формир</w:t>
      </w:r>
      <w:r w:rsidRPr="007D10E8">
        <w:rPr>
          <w:rFonts w:ascii="Times New Roman" w:hAnsi="Times New Roman"/>
          <w:sz w:val="28"/>
          <w:szCs w:val="28"/>
        </w:rPr>
        <w:t>о</w:t>
      </w:r>
      <w:r w:rsidRPr="007D10E8">
        <w:rPr>
          <w:rFonts w:ascii="Times New Roman" w:hAnsi="Times New Roman"/>
          <w:sz w:val="28"/>
          <w:szCs w:val="28"/>
        </w:rPr>
        <w:t>вания планов-закупок и планов графиков. Приоритетным направлением пл</w:t>
      </w:r>
      <w:r w:rsidRPr="007D10E8">
        <w:rPr>
          <w:rFonts w:ascii="Times New Roman" w:hAnsi="Times New Roman"/>
          <w:sz w:val="28"/>
          <w:szCs w:val="28"/>
        </w:rPr>
        <w:t>а</w:t>
      </w:r>
      <w:r w:rsidRPr="007D10E8">
        <w:rPr>
          <w:rFonts w:ascii="Times New Roman" w:hAnsi="Times New Roman"/>
          <w:sz w:val="28"/>
          <w:szCs w:val="28"/>
        </w:rPr>
        <w:t>нирования является приобретение для государственных и муниципальных нужд инновационной и высокотехнологичной продукции. План закупок формируется заказчиками на весь срок действия соответствующего закона о бюджете.</w:t>
      </w:r>
    </w:p>
    <w:p w:rsidR="00172943" w:rsidRPr="00172943" w:rsidRDefault="007D10E8" w:rsidP="007D10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0E8">
        <w:rPr>
          <w:rFonts w:ascii="Times New Roman" w:hAnsi="Times New Roman"/>
          <w:sz w:val="28"/>
          <w:szCs w:val="28"/>
        </w:rPr>
        <w:t>У многих муниципальных заказчиков возникли сложности с планир</w:t>
      </w:r>
      <w:r w:rsidRPr="007D10E8">
        <w:rPr>
          <w:rFonts w:ascii="Times New Roman" w:hAnsi="Times New Roman"/>
          <w:sz w:val="28"/>
          <w:szCs w:val="28"/>
        </w:rPr>
        <w:t>о</w:t>
      </w:r>
      <w:r w:rsidRPr="007D10E8">
        <w:rPr>
          <w:rFonts w:ascii="Times New Roman" w:hAnsi="Times New Roman"/>
          <w:sz w:val="28"/>
          <w:szCs w:val="28"/>
        </w:rPr>
        <w:t>ванием закупок, особенно там, где совокупный годовой объем мал, несво</w:t>
      </w:r>
      <w:r w:rsidRPr="007D10E8">
        <w:rPr>
          <w:rFonts w:ascii="Times New Roman" w:hAnsi="Times New Roman"/>
          <w:sz w:val="28"/>
          <w:szCs w:val="28"/>
        </w:rPr>
        <w:t>е</w:t>
      </w:r>
      <w:r w:rsidRPr="007D10E8">
        <w:rPr>
          <w:rFonts w:ascii="Times New Roman" w:hAnsi="Times New Roman"/>
          <w:sz w:val="28"/>
          <w:szCs w:val="28"/>
        </w:rPr>
        <w:t>временным размещением планов закупок и планов - графиков в Единой и</w:t>
      </w:r>
      <w:r w:rsidRPr="007D10E8">
        <w:rPr>
          <w:rFonts w:ascii="Times New Roman" w:hAnsi="Times New Roman"/>
          <w:sz w:val="28"/>
          <w:szCs w:val="28"/>
        </w:rPr>
        <w:t>н</w:t>
      </w:r>
      <w:r w:rsidRPr="007D10E8">
        <w:rPr>
          <w:rFonts w:ascii="Times New Roman" w:hAnsi="Times New Roman"/>
          <w:sz w:val="28"/>
          <w:szCs w:val="28"/>
        </w:rPr>
        <w:t>формационной системе, не всегда соблюдаются сроки размещения информ</w:t>
      </w:r>
      <w:r w:rsidRPr="007D10E8">
        <w:rPr>
          <w:rFonts w:ascii="Times New Roman" w:hAnsi="Times New Roman"/>
          <w:sz w:val="28"/>
          <w:szCs w:val="28"/>
        </w:rPr>
        <w:t>а</w:t>
      </w:r>
      <w:r w:rsidRPr="007D10E8">
        <w:rPr>
          <w:rFonts w:ascii="Times New Roman" w:hAnsi="Times New Roman"/>
          <w:sz w:val="28"/>
          <w:szCs w:val="28"/>
        </w:rPr>
        <w:t>ции в реестре контрактов, отчетов об их исполнении.</w:t>
      </w:r>
    </w:p>
    <w:p w:rsidR="00EF6892" w:rsidRDefault="00EF6892" w:rsidP="0017294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4D0" w:rsidRDefault="001B44D0" w:rsidP="00EF6892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6892" w:rsidRPr="00610DCE" w:rsidRDefault="00EF6892" w:rsidP="00EF6892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администрации Богучарского муниципального района</w:t>
      </w:r>
    </w:p>
    <w:p w:rsidR="004274EA" w:rsidRDefault="00172943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подчеркнул, что </w:t>
      </w:r>
      <w:r w:rsidR="004274EA">
        <w:rPr>
          <w:rFonts w:ascii="Times New Roman" w:hAnsi="Times New Roman"/>
          <w:sz w:val="28"/>
          <w:szCs w:val="28"/>
        </w:rPr>
        <w:t>надо в службах вырабатывать инициативные пре</w:t>
      </w:r>
      <w:r w:rsidR="004274EA">
        <w:rPr>
          <w:rFonts w:ascii="Times New Roman" w:hAnsi="Times New Roman"/>
          <w:sz w:val="28"/>
          <w:szCs w:val="28"/>
        </w:rPr>
        <w:t>д</w:t>
      </w:r>
      <w:r w:rsidR="004274EA">
        <w:rPr>
          <w:rFonts w:ascii="Times New Roman" w:hAnsi="Times New Roman"/>
          <w:sz w:val="28"/>
          <w:szCs w:val="28"/>
        </w:rPr>
        <w:t>ложения.</w:t>
      </w:r>
    </w:p>
    <w:p w:rsidR="00172943" w:rsidRDefault="00172943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2943">
        <w:rPr>
          <w:rFonts w:ascii="Times New Roman" w:hAnsi="Times New Roman"/>
          <w:b/>
          <w:i/>
          <w:sz w:val="28"/>
          <w:szCs w:val="28"/>
        </w:rPr>
        <w:t>Самодурова</w:t>
      </w:r>
      <w:proofErr w:type="spellEnd"/>
      <w:r w:rsidRPr="00172943">
        <w:rPr>
          <w:rFonts w:ascii="Times New Roman" w:hAnsi="Times New Roman"/>
          <w:b/>
          <w:i/>
          <w:sz w:val="28"/>
          <w:szCs w:val="28"/>
        </w:rPr>
        <w:t xml:space="preserve"> Н.А. – заместитель </w:t>
      </w:r>
      <w:r w:rsidR="006206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2943">
        <w:rPr>
          <w:rFonts w:ascii="Times New Roman" w:hAnsi="Times New Roman"/>
          <w:b/>
          <w:i/>
          <w:sz w:val="28"/>
          <w:szCs w:val="28"/>
        </w:rPr>
        <w:t xml:space="preserve">главы администрации </w:t>
      </w:r>
      <w:proofErr w:type="spellStart"/>
      <w:r w:rsidR="00A71102">
        <w:rPr>
          <w:rFonts w:ascii="Times New Roman" w:hAnsi="Times New Roman"/>
          <w:b/>
          <w:i/>
          <w:sz w:val="28"/>
          <w:szCs w:val="28"/>
        </w:rPr>
        <w:t>Богучарск</w:t>
      </w:r>
      <w:r w:rsidR="00A71102">
        <w:rPr>
          <w:rFonts w:ascii="Times New Roman" w:hAnsi="Times New Roman"/>
          <w:b/>
          <w:i/>
          <w:sz w:val="28"/>
          <w:szCs w:val="28"/>
        </w:rPr>
        <w:t>о</w:t>
      </w:r>
      <w:r w:rsidR="00A71102">
        <w:rPr>
          <w:rFonts w:ascii="Times New Roman" w:hAnsi="Times New Roman"/>
          <w:b/>
          <w:i/>
          <w:sz w:val="28"/>
          <w:szCs w:val="28"/>
        </w:rPr>
        <w:t>го</w:t>
      </w:r>
      <w:proofErr w:type="spellEnd"/>
      <w:r w:rsidR="00A71102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</w:t>
      </w:r>
      <w:r w:rsidRPr="00172943">
        <w:rPr>
          <w:rFonts w:ascii="Times New Roman" w:hAnsi="Times New Roman"/>
          <w:b/>
          <w:i/>
          <w:sz w:val="28"/>
          <w:szCs w:val="28"/>
        </w:rPr>
        <w:t xml:space="preserve">– руководитель аппарата </w:t>
      </w:r>
    </w:p>
    <w:p w:rsidR="007D10E8" w:rsidRDefault="00172943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</w:t>
      </w:r>
      <w:r w:rsidR="007D10E8">
        <w:rPr>
          <w:rFonts w:ascii="Times New Roman" w:hAnsi="Times New Roman"/>
          <w:sz w:val="28"/>
          <w:szCs w:val="28"/>
        </w:rPr>
        <w:t>поинтересовалась у Аллы Петровны, были ли случаи</w:t>
      </w:r>
      <w:r w:rsidR="004274EA">
        <w:rPr>
          <w:rFonts w:ascii="Times New Roman" w:hAnsi="Times New Roman"/>
          <w:sz w:val="28"/>
          <w:szCs w:val="28"/>
        </w:rPr>
        <w:t>, что Вы по</w:t>
      </w:r>
      <w:r w:rsidR="004274EA">
        <w:rPr>
          <w:rFonts w:ascii="Times New Roman" w:hAnsi="Times New Roman"/>
          <w:sz w:val="28"/>
          <w:szCs w:val="28"/>
        </w:rPr>
        <w:t>д</w:t>
      </w:r>
      <w:r w:rsidR="004274EA">
        <w:rPr>
          <w:rFonts w:ascii="Times New Roman" w:hAnsi="Times New Roman"/>
          <w:sz w:val="28"/>
          <w:szCs w:val="28"/>
        </w:rPr>
        <w:t>рядчикам</w:t>
      </w:r>
      <w:r w:rsidR="007D10E8">
        <w:rPr>
          <w:rFonts w:ascii="Times New Roman" w:hAnsi="Times New Roman"/>
          <w:sz w:val="28"/>
          <w:szCs w:val="28"/>
        </w:rPr>
        <w:t xml:space="preserve"> отказывали?</w:t>
      </w:r>
    </w:p>
    <w:p w:rsidR="007D10E8" w:rsidRDefault="007D10E8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Емцева Алла Петровна ответила,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274EA">
        <w:rPr>
          <w:rFonts w:ascii="Times New Roman" w:hAnsi="Times New Roman"/>
          <w:sz w:val="28"/>
          <w:szCs w:val="28"/>
        </w:rPr>
        <w:t>да, так как они не представили полный пакет документов.</w:t>
      </w:r>
    </w:p>
    <w:p w:rsidR="007D10E8" w:rsidRDefault="007D10E8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01" w:rsidRPr="004274EA" w:rsidRDefault="004274EA" w:rsidP="00AB3701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74EA">
        <w:rPr>
          <w:rFonts w:ascii="Times New Roman" w:hAnsi="Times New Roman"/>
          <w:b/>
          <w:i/>
          <w:sz w:val="28"/>
          <w:szCs w:val="28"/>
        </w:rPr>
        <w:t>Кожанов Алексей Юрьевич -</w:t>
      </w:r>
      <w:r w:rsidR="00AB3701" w:rsidRPr="004274EA">
        <w:rPr>
          <w:rFonts w:ascii="Times New Roman" w:hAnsi="Times New Roman"/>
          <w:b/>
          <w:i/>
          <w:sz w:val="28"/>
          <w:szCs w:val="28"/>
        </w:rPr>
        <w:t xml:space="preserve"> заместитель главы администрации </w:t>
      </w:r>
      <w:r w:rsidR="00A71102" w:rsidRPr="004274EA">
        <w:rPr>
          <w:rFonts w:ascii="Times New Roman" w:hAnsi="Times New Roman"/>
          <w:b/>
          <w:i/>
          <w:sz w:val="28"/>
          <w:szCs w:val="28"/>
        </w:rPr>
        <w:t xml:space="preserve">района </w:t>
      </w:r>
    </w:p>
    <w:p w:rsidR="004274EA" w:rsidRDefault="004274EA" w:rsidP="00610DCE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добавил, что в системе образования много объектов и надо их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тимизировать.</w:t>
      </w:r>
    </w:p>
    <w:p w:rsidR="00610DCE" w:rsidRPr="004274EA" w:rsidRDefault="004274EA" w:rsidP="00610DCE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74EA">
        <w:rPr>
          <w:rFonts w:ascii="Times New Roman" w:hAnsi="Times New Roman"/>
          <w:b/>
          <w:i/>
          <w:sz w:val="28"/>
          <w:szCs w:val="28"/>
        </w:rPr>
        <w:t>Кузнецов В.В. – глава админи</w:t>
      </w:r>
      <w:r>
        <w:rPr>
          <w:rFonts w:ascii="Times New Roman" w:hAnsi="Times New Roman"/>
          <w:b/>
          <w:i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муниципаль</w:t>
      </w:r>
      <w:r w:rsidRPr="004274EA">
        <w:rPr>
          <w:rFonts w:ascii="Times New Roman" w:hAnsi="Times New Roman"/>
          <w:b/>
          <w:i/>
          <w:sz w:val="28"/>
          <w:szCs w:val="28"/>
        </w:rPr>
        <w:t>ного района</w:t>
      </w:r>
    </w:p>
    <w:p w:rsidR="004274EA" w:rsidRDefault="004274EA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подчеркнул, что Ткачеву И.В. – руководителю МКУ «Управление по образованию и молодежной политике» необходимо активно вести работу по </w:t>
      </w:r>
      <w:proofErr w:type="spellStart"/>
      <w:r>
        <w:rPr>
          <w:rFonts w:ascii="Times New Roman" w:hAnsi="Times New Roman"/>
          <w:sz w:val="28"/>
          <w:szCs w:val="28"/>
        </w:rPr>
        <w:t>филиализации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 района.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4274EA">
        <w:rPr>
          <w:rFonts w:ascii="Times New Roman" w:hAnsi="Times New Roman"/>
          <w:sz w:val="28"/>
          <w:szCs w:val="28"/>
        </w:rPr>
        <w:t>6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4EA" w:rsidRPr="004274EA" w:rsidRDefault="00EF6892" w:rsidP="004274E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4274EA" w:rsidRPr="004274EA">
        <w:rPr>
          <w:rFonts w:ascii="Times New Roman" w:hAnsi="Times New Roman"/>
          <w:b/>
          <w:sz w:val="28"/>
          <w:szCs w:val="28"/>
        </w:rPr>
        <w:t>О принимаемых мерах по предупреждению, выявл</w:t>
      </w:r>
      <w:r w:rsidR="004274EA" w:rsidRPr="004274EA">
        <w:rPr>
          <w:rFonts w:ascii="Times New Roman" w:hAnsi="Times New Roman"/>
          <w:b/>
          <w:sz w:val="28"/>
          <w:szCs w:val="28"/>
        </w:rPr>
        <w:t>е</w:t>
      </w:r>
      <w:r w:rsidR="004274EA" w:rsidRPr="004274EA">
        <w:rPr>
          <w:rFonts w:ascii="Times New Roman" w:hAnsi="Times New Roman"/>
          <w:b/>
          <w:sz w:val="28"/>
          <w:szCs w:val="28"/>
        </w:rPr>
        <w:t>нию и пресечению преступлений коррупционной направленности при оказании государственной поддержки субъектам малого и среднего предпринимательства.</w:t>
      </w:r>
    </w:p>
    <w:p w:rsidR="004C1EAD" w:rsidRDefault="004274EA" w:rsidP="004C1E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206A6">
        <w:rPr>
          <w:rFonts w:ascii="Times New Roman" w:hAnsi="Times New Roman"/>
          <w:i/>
          <w:sz w:val="28"/>
          <w:szCs w:val="28"/>
        </w:rPr>
        <w:t>Информация</w:t>
      </w:r>
      <w:r w:rsidR="006206A6">
        <w:rPr>
          <w:rFonts w:ascii="Times New Roman" w:hAnsi="Times New Roman"/>
          <w:i/>
          <w:sz w:val="28"/>
          <w:szCs w:val="28"/>
        </w:rPr>
        <w:t xml:space="preserve"> </w:t>
      </w:r>
      <w:r w:rsidRPr="006206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74EA">
        <w:rPr>
          <w:rFonts w:ascii="Times New Roman" w:hAnsi="Times New Roman"/>
          <w:sz w:val="28"/>
          <w:szCs w:val="28"/>
        </w:rPr>
        <w:t>Ханюковой</w:t>
      </w:r>
      <w:proofErr w:type="spellEnd"/>
      <w:r w:rsidRPr="004274EA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 xml:space="preserve">рины Владиславовны, начальника </w:t>
      </w:r>
      <w:r w:rsidRPr="004274EA">
        <w:rPr>
          <w:rFonts w:ascii="Times New Roman" w:hAnsi="Times New Roman"/>
          <w:sz w:val="28"/>
          <w:szCs w:val="28"/>
        </w:rPr>
        <w:t>экон</w:t>
      </w:r>
      <w:r w:rsidRPr="004274EA">
        <w:rPr>
          <w:rFonts w:ascii="Times New Roman" w:hAnsi="Times New Roman"/>
          <w:sz w:val="28"/>
          <w:szCs w:val="28"/>
        </w:rPr>
        <w:t>о</w:t>
      </w:r>
      <w:r w:rsidRPr="004274EA">
        <w:rPr>
          <w:rFonts w:ascii="Times New Roman" w:hAnsi="Times New Roman"/>
          <w:sz w:val="28"/>
          <w:szCs w:val="28"/>
        </w:rPr>
        <w:t xml:space="preserve">мического отдела администрации </w:t>
      </w:r>
      <w:proofErr w:type="spellStart"/>
      <w:r w:rsidRPr="004274EA">
        <w:rPr>
          <w:rFonts w:ascii="Times New Roman" w:hAnsi="Times New Roman"/>
          <w:sz w:val="28"/>
          <w:szCs w:val="28"/>
        </w:rPr>
        <w:t>Богу</w:t>
      </w:r>
      <w:r w:rsidR="004C1EAD">
        <w:rPr>
          <w:rFonts w:ascii="Times New Roman" w:hAnsi="Times New Roman"/>
          <w:sz w:val="28"/>
          <w:szCs w:val="28"/>
        </w:rPr>
        <w:t>чарского</w:t>
      </w:r>
      <w:proofErr w:type="spellEnd"/>
      <w:r w:rsidR="004C1EA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D0144" w:rsidRPr="004C1EAD" w:rsidRDefault="00ED0144" w:rsidP="004C1EA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6A6" w:rsidRDefault="00F95ED0" w:rsidP="006206A6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</w:t>
      </w:r>
      <w:r w:rsidR="004E6927">
        <w:rPr>
          <w:rFonts w:ascii="Times New Roman" w:hAnsi="Times New Roman"/>
          <w:noProof/>
          <w:sz w:val="28"/>
          <w:szCs w:val="28"/>
        </w:rPr>
        <w:t>Информация</w:t>
      </w:r>
      <w:r w:rsidR="006206A6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 w:rsidR="004C1EAD">
        <w:rPr>
          <w:rFonts w:ascii="Times New Roman" w:hAnsi="Times New Roman"/>
          <w:sz w:val="28"/>
          <w:szCs w:val="28"/>
        </w:rPr>
        <w:t>Ханюковой</w:t>
      </w:r>
      <w:proofErr w:type="spellEnd"/>
      <w:r w:rsidR="004C1EAD">
        <w:rPr>
          <w:rFonts w:ascii="Times New Roman" w:hAnsi="Times New Roman"/>
          <w:sz w:val="28"/>
          <w:szCs w:val="28"/>
        </w:rPr>
        <w:t xml:space="preserve"> М.В. </w:t>
      </w:r>
      <w:r w:rsidR="00610DCE">
        <w:rPr>
          <w:rFonts w:ascii="Times New Roman" w:hAnsi="Times New Roman"/>
          <w:sz w:val="28"/>
          <w:szCs w:val="28"/>
        </w:rPr>
        <w:t>–</w:t>
      </w:r>
      <w:r w:rsidR="006206A6">
        <w:rPr>
          <w:rFonts w:ascii="Times New Roman" w:hAnsi="Times New Roman"/>
          <w:sz w:val="28"/>
          <w:szCs w:val="28"/>
        </w:rPr>
        <w:t xml:space="preserve"> </w:t>
      </w:r>
      <w:r w:rsidR="004C1EAD" w:rsidRPr="004C1EAD">
        <w:rPr>
          <w:rFonts w:ascii="Times New Roman" w:hAnsi="Times New Roman"/>
          <w:sz w:val="28"/>
          <w:szCs w:val="28"/>
        </w:rPr>
        <w:t>начальника экономического отдела ад</w:t>
      </w:r>
      <w:r w:rsidR="004C1EAD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4C1EA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C1EAD">
        <w:rPr>
          <w:rFonts w:ascii="Times New Roman" w:hAnsi="Times New Roman"/>
          <w:sz w:val="28"/>
          <w:szCs w:val="28"/>
        </w:rPr>
        <w:t xml:space="preserve"> муници</w:t>
      </w:r>
      <w:r w:rsidR="004C1EAD" w:rsidRPr="004C1EAD">
        <w:rPr>
          <w:rFonts w:ascii="Times New Roman" w:hAnsi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/>
          <w:noProof/>
          <w:sz w:val="28"/>
          <w:szCs w:val="28"/>
        </w:rPr>
        <w:t>прилагается к протоколу)</w:t>
      </w:r>
      <w:r w:rsidR="006206A6">
        <w:rPr>
          <w:rFonts w:ascii="Times New Roman" w:hAnsi="Times New Roman"/>
          <w:noProof/>
          <w:sz w:val="28"/>
          <w:szCs w:val="28"/>
        </w:rPr>
        <w:t>.</w:t>
      </w:r>
    </w:p>
    <w:p w:rsidR="00610DCE" w:rsidRDefault="00610DCE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95ED0" w:rsidRDefault="00F95ED0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6206A6" w:rsidRPr="00610DCE" w:rsidRDefault="006206A6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802BBA" w:rsidRDefault="00802BBA" w:rsidP="00802BB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администрации Богучарского муниципального района</w:t>
      </w:r>
    </w:p>
    <w:p w:rsidR="000112CF" w:rsidRDefault="00610DCE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Валерий Васильевич подчеркнул, что </w:t>
      </w:r>
      <w:r w:rsidR="000112CF">
        <w:rPr>
          <w:rFonts w:ascii="Times New Roman" w:hAnsi="Times New Roman"/>
          <w:sz w:val="28"/>
          <w:szCs w:val="28"/>
        </w:rPr>
        <w:t>мы должны учить людей, ликбез проводить на уровне поселений</w:t>
      </w:r>
      <w:r w:rsidR="006206A6">
        <w:rPr>
          <w:rFonts w:ascii="Times New Roman" w:hAnsi="Times New Roman"/>
          <w:sz w:val="28"/>
          <w:szCs w:val="28"/>
        </w:rPr>
        <w:t xml:space="preserve"> района</w:t>
      </w:r>
      <w:r w:rsidR="000112CF">
        <w:rPr>
          <w:rFonts w:ascii="Times New Roman" w:hAnsi="Times New Roman"/>
          <w:sz w:val="28"/>
          <w:szCs w:val="28"/>
        </w:rPr>
        <w:t>.</w:t>
      </w:r>
    </w:p>
    <w:p w:rsidR="006206A6" w:rsidRDefault="006206A6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2CF" w:rsidRPr="000112CF" w:rsidRDefault="000112CF" w:rsidP="004A734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112CF">
        <w:rPr>
          <w:rFonts w:ascii="Times New Roman" w:hAnsi="Times New Roman"/>
          <w:b/>
          <w:i/>
          <w:sz w:val="28"/>
          <w:szCs w:val="28"/>
        </w:rPr>
        <w:t xml:space="preserve">Костенко Иван Михайлович – заместитель председателя Совета народных депутатов </w:t>
      </w:r>
      <w:proofErr w:type="spellStart"/>
      <w:r w:rsidRPr="000112CF">
        <w:rPr>
          <w:rFonts w:ascii="Times New Roman" w:hAnsi="Times New Roman"/>
          <w:b/>
          <w:i/>
          <w:sz w:val="28"/>
          <w:szCs w:val="28"/>
        </w:rPr>
        <w:t>Богучарского</w:t>
      </w:r>
      <w:proofErr w:type="spellEnd"/>
      <w:r w:rsidRPr="000112CF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</w:p>
    <w:p w:rsidR="00610DCE" w:rsidRDefault="000112CF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спросил, существуют ли санкции при нарушении договора?</w:t>
      </w:r>
    </w:p>
    <w:p w:rsidR="000112CF" w:rsidRDefault="000112CF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 Владиславовна ответила, что если предприниматели не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вращают гранты, то мы обязаны подать на них в суд, но у нас таких случаев не было.</w:t>
      </w:r>
    </w:p>
    <w:p w:rsidR="000112CF" w:rsidRPr="00610DCE" w:rsidRDefault="000112CF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подчеркнула, что в связи с кризисом в 2016 году и в 2017 году не было </w:t>
      </w:r>
      <w:r w:rsidR="006206A6">
        <w:rPr>
          <w:rFonts w:ascii="Times New Roman" w:hAnsi="Times New Roman"/>
          <w:sz w:val="28"/>
          <w:szCs w:val="28"/>
        </w:rPr>
        <w:t>предоставление субсиди</w:t>
      </w:r>
      <w:proofErr w:type="gramStart"/>
      <w:r w:rsidR="006206A6">
        <w:rPr>
          <w:rFonts w:ascii="Times New Roman" w:hAnsi="Times New Roman"/>
          <w:sz w:val="28"/>
          <w:szCs w:val="28"/>
        </w:rPr>
        <w:t>й(</w:t>
      </w:r>
      <w:proofErr w:type="gramEnd"/>
      <w:r w:rsidR="006206A6">
        <w:rPr>
          <w:rFonts w:ascii="Times New Roman" w:hAnsi="Times New Roman"/>
          <w:sz w:val="28"/>
          <w:szCs w:val="28"/>
        </w:rPr>
        <w:t>грантов) начинающим субъектам малого и среднего предпринимательства.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4C1EAD">
        <w:rPr>
          <w:rFonts w:ascii="Times New Roman" w:hAnsi="Times New Roman"/>
          <w:sz w:val="28"/>
          <w:szCs w:val="28"/>
        </w:rPr>
        <w:t>6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20E" w:rsidRDefault="00C4120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по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spellStart"/>
      <w:r w:rsidRPr="00334430">
        <w:rPr>
          <w:rFonts w:ascii="Times New Roman" w:hAnsi="Times New Roman" w:cs="Times New Roman"/>
          <w:spacing w:val="0"/>
          <w:sz w:val="28"/>
          <w:szCs w:val="28"/>
        </w:rPr>
        <w:t>Богучарском</w:t>
      </w:r>
      <w:proofErr w:type="spellEnd"/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575FB3"/>
    <w:rsid w:val="000112CF"/>
    <w:rsid w:val="00014E6B"/>
    <w:rsid w:val="00021DB1"/>
    <w:rsid w:val="000A10E9"/>
    <w:rsid w:val="000C0F72"/>
    <w:rsid w:val="00157BFA"/>
    <w:rsid w:val="001629F3"/>
    <w:rsid w:val="00172943"/>
    <w:rsid w:val="00172D09"/>
    <w:rsid w:val="00175438"/>
    <w:rsid w:val="001872B1"/>
    <w:rsid w:val="001A1D0A"/>
    <w:rsid w:val="001B1AED"/>
    <w:rsid w:val="001B44D0"/>
    <w:rsid w:val="001D6E87"/>
    <w:rsid w:val="002325A9"/>
    <w:rsid w:val="00295F5F"/>
    <w:rsid w:val="002B1EF8"/>
    <w:rsid w:val="002B4B42"/>
    <w:rsid w:val="002D3EB1"/>
    <w:rsid w:val="00316BFB"/>
    <w:rsid w:val="00356784"/>
    <w:rsid w:val="00390653"/>
    <w:rsid w:val="00396633"/>
    <w:rsid w:val="003D00CA"/>
    <w:rsid w:val="003D4EFD"/>
    <w:rsid w:val="003E4E17"/>
    <w:rsid w:val="00406D2E"/>
    <w:rsid w:val="00417A8D"/>
    <w:rsid w:val="004274EA"/>
    <w:rsid w:val="00440475"/>
    <w:rsid w:val="00461278"/>
    <w:rsid w:val="00483A69"/>
    <w:rsid w:val="004A675F"/>
    <w:rsid w:val="004A734E"/>
    <w:rsid w:val="004C1EAD"/>
    <w:rsid w:val="004D4A5F"/>
    <w:rsid w:val="004E6927"/>
    <w:rsid w:val="0050334D"/>
    <w:rsid w:val="00513E3F"/>
    <w:rsid w:val="00575FB3"/>
    <w:rsid w:val="00580DCC"/>
    <w:rsid w:val="005A566A"/>
    <w:rsid w:val="005B2E5E"/>
    <w:rsid w:val="005C0566"/>
    <w:rsid w:val="005C78A9"/>
    <w:rsid w:val="00610C68"/>
    <w:rsid w:val="00610DCE"/>
    <w:rsid w:val="006206A6"/>
    <w:rsid w:val="0062442B"/>
    <w:rsid w:val="00675FA3"/>
    <w:rsid w:val="006778FA"/>
    <w:rsid w:val="006B0939"/>
    <w:rsid w:val="007662B0"/>
    <w:rsid w:val="007D10E8"/>
    <w:rsid w:val="00802BBA"/>
    <w:rsid w:val="008128C0"/>
    <w:rsid w:val="00833756"/>
    <w:rsid w:val="008375B9"/>
    <w:rsid w:val="008C5EFA"/>
    <w:rsid w:val="008F38C4"/>
    <w:rsid w:val="00925406"/>
    <w:rsid w:val="0098032B"/>
    <w:rsid w:val="009B687E"/>
    <w:rsid w:val="009E58F7"/>
    <w:rsid w:val="009F3AA0"/>
    <w:rsid w:val="00A44034"/>
    <w:rsid w:val="00A71102"/>
    <w:rsid w:val="00A90154"/>
    <w:rsid w:val="00AB3701"/>
    <w:rsid w:val="00AB648E"/>
    <w:rsid w:val="00AC08D0"/>
    <w:rsid w:val="00AC39F1"/>
    <w:rsid w:val="00BF400F"/>
    <w:rsid w:val="00BF5141"/>
    <w:rsid w:val="00C4120E"/>
    <w:rsid w:val="00CA6D6D"/>
    <w:rsid w:val="00CB6182"/>
    <w:rsid w:val="00D00367"/>
    <w:rsid w:val="00D73612"/>
    <w:rsid w:val="00DA15C1"/>
    <w:rsid w:val="00DB118A"/>
    <w:rsid w:val="00DC3531"/>
    <w:rsid w:val="00DD2C8D"/>
    <w:rsid w:val="00DE37A5"/>
    <w:rsid w:val="00DF5E1A"/>
    <w:rsid w:val="00E23B91"/>
    <w:rsid w:val="00E41CAC"/>
    <w:rsid w:val="00E66459"/>
    <w:rsid w:val="00E72523"/>
    <w:rsid w:val="00E82510"/>
    <w:rsid w:val="00ED0144"/>
    <w:rsid w:val="00EF6892"/>
    <w:rsid w:val="00F10985"/>
    <w:rsid w:val="00F118BF"/>
    <w:rsid w:val="00F208E3"/>
    <w:rsid w:val="00F2579C"/>
    <w:rsid w:val="00F3472F"/>
    <w:rsid w:val="00F546A9"/>
    <w:rsid w:val="00F72E72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7FDC-2723-42D7-B54E-0164413F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user</cp:lastModifiedBy>
  <cp:revision>16</cp:revision>
  <cp:lastPrinted>2017-03-16T05:23:00Z</cp:lastPrinted>
  <dcterms:created xsi:type="dcterms:W3CDTF">2017-03-07T06:26:00Z</dcterms:created>
  <dcterms:modified xsi:type="dcterms:W3CDTF">2017-06-20T05:50:00Z</dcterms:modified>
</cp:coreProperties>
</file>