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F33C3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33C3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0F33C3">
        <w:rPr>
          <w:rFonts w:ascii="Times New Roman" w:hAnsi="Times New Roman"/>
          <w:sz w:val="24"/>
          <w:szCs w:val="24"/>
          <w:u w:val="single"/>
        </w:rPr>
        <w:t>12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8B4F95" w:rsidRPr="008B4F95">
        <w:rPr>
          <w:rFonts w:ascii="Times New Roman" w:hAnsi="Times New Roman"/>
          <w:color w:val="000000"/>
          <w:sz w:val="26"/>
          <w:szCs w:val="26"/>
        </w:rPr>
        <w:t>Безугловой Валентины Ивановны, директора МКОУ «</w:t>
      </w:r>
      <w:proofErr w:type="spellStart"/>
      <w:r w:rsidR="008B4F95" w:rsidRPr="008B4F95">
        <w:rPr>
          <w:rFonts w:ascii="Times New Roman" w:hAnsi="Times New Roman"/>
          <w:color w:val="000000"/>
          <w:sz w:val="26"/>
          <w:szCs w:val="26"/>
        </w:rPr>
        <w:t>Данцевская</w:t>
      </w:r>
      <w:proofErr w:type="spellEnd"/>
      <w:r w:rsidR="008B4F95" w:rsidRPr="008B4F95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BA0E4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CB4B60" w:rsidRDefault="004E105C" w:rsidP="00F7606B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  <w:r w:rsidRPr="000C5E28">
        <w:rPr>
          <w:sz w:val="26"/>
          <w:szCs w:val="26"/>
        </w:rPr>
        <w:t xml:space="preserve">Признать, что при исполнении должностных обязанностей </w:t>
      </w:r>
      <w:r w:rsidR="008B4F95" w:rsidRPr="008B4F95">
        <w:rPr>
          <w:color w:val="000000"/>
          <w:sz w:val="26"/>
          <w:szCs w:val="26"/>
        </w:rPr>
        <w:t>Безугловой Валентин</w:t>
      </w:r>
      <w:r w:rsidR="008B4F95">
        <w:rPr>
          <w:color w:val="000000"/>
          <w:sz w:val="26"/>
          <w:szCs w:val="26"/>
        </w:rPr>
        <w:t>ой Ивановной</w:t>
      </w:r>
      <w:r w:rsidR="008B4F95" w:rsidRPr="008B4F95">
        <w:rPr>
          <w:color w:val="000000"/>
          <w:sz w:val="26"/>
          <w:szCs w:val="26"/>
        </w:rPr>
        <w:t>, директор</w:t>
      </w:r>
      <w:r w:rsidR="008B4F95">
        <w:rPr>
          <w:color w:val="000000"/>
          <w:sz w:val="26"/>
          <w:szCs w:val="26"/>
        </w:rPr>
        <w:t>ом</w:t>
      </w:r>
      <w:r w:rsidR="008B4F95" w:rsidRPr="008B4F95">
        <w:rPr>
          <w:color w:val="000000"/>
          <w:sz w:val="26"/>
          <w:szCs w:val="26"/>
        </w:rPr>
        <w:t xml:space="preserve"> МКОУ «</w:t>
      </w:r>
      <w:proofErr w:type="spellStart"/>
      <w:r w:rsidR="008B4F95" w:rsidRPr="008B4F95">
        <w:rPr>
          <w:color w:val="000000"/>
          <w:sz w:val="26"/>
          <w:szCs w:val="26"/>
        </w:rPr>
        <w:t>Данцевская</w:t>
      </w:r>
      <w:proofErr w:type="spellEnd"/>
      <w:r w:rsidR="008B4F95" w:rsidRPr="008B4F95">
        <w:rPr>
          <w:color w:val="000000"/>
          <w:sz w:val="26"/>
          <w:szCs w:val="26"/>
        </w:rPr>
        <w:t xml:space="preserve"> ООШ»</w:t>
      </w:r>
      <w:r w:rsidR="00495EF9" w:rsidRPr="00495EF9">
        <w:rPr>
          <w:sz w:val="26"/>
          <w:szCs w:val="26"/>
        </w:rPr>
        <w:t>,</w:t>
      </w:r>
      <w:r w:rsidRPr="000C5E28">
        <w:rPr>
          <w:sz w:val="26"/>
          <w:szCs w:val="26"/>
        </w:rPr>
        <w:t xml:space="preserve"> </w:t>
      </w:r>
      <w:r w:rsidR="00CB4B60" w:rsidRPr="00CB4B60">
        <w:rPr>
          <w:sz w:val="26"/>
          <w:szCs w:val="26"/>
        </w:rPr>
        <w:t>личная заинтересованность приводит или может привести к конфликту интересов.</w:t>
      </w:r>
      <w:r w:rsidR="00CB4B60" w:rsidRPr="000F1404">
        <w:rPr>
          <w:sz w:val="28"/>
          <w:szCs w:val="28"/>
        </w:rPr>
        <w:t xml:space="preserve"> </w:t>
      </w:r>
      <w:bookmarkStart w:id="0" w:name="_GoBack"/>
      <w:bookmarkEnd w:id="0"/>
      <w:r w:rsidR="00CB4B60" w:rsidRPr="00CB4B60">
        <w:rPr>
          <w:color w:val="000000"/>
          <w:sz w:val="26"/>
          <w:szCs w:val="26"/>
        </w:rPr>
        <w:t xml:space="preserve">В течении месяца </w:t>
      </w:r>
      <w:r w:rsidR="00CB4B60" w:rsidRPr="00CB4B60">
        <w:rPr>
          <w:sz w:val="26"/>
          <w:szCs w:val="26"/>
        </w:rPr>
        <w:t>принять меры по урегулированию конфликта интересов или по недопущению его возникновения</w:t>
      </w:r>
      <w:r w:rsidR="00CB4B60">
        <w:rPr>
          <w:sz w:val="26"/>
          <w:szCs w:val="26"/>
        </w:rPr>
        <w:t>.</w:t>
      </w:r>
    </w:p>
    <w:p w:rsidR="00CB4B60" w:rsidRDefault="00CB4B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F760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0F33C3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B4F95"/>
    <w:rsid w:val="008E7DD8"/>
    <w:rsid w:val="009241E2"/>
    <w:rsid w:val="00B449F1"/>
    <w:rsid w:val="00B72B6C"/>
    <w:rsid w:val="00B8700E"/>
    <w:rsid w:val="00B95894"/>
    <w:rsid w:val="00BA0E42"/>
    <w:rsid w:val="00BC3080"/>
    <w:rsid w:val="00C21C5C"/>
    <w:rsid w:val="00C90753"/>
    <w:rsid w:val="00CB4B60"/>
    <w:rsid w:val="00CE5830"/>
    <w:rsid w:val="00D2145D"/>
    <w:rsid w:val="00E42BE2"/>
    <w:rsid w:val="00E75D89"/>
    <w:rsid w:val="00EE3720"/>
    <w:rsid w:val="00EF6503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CB4B6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B4B60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19</cp:revision>
  <cp:lastPrinted>2018-05-29T13:31:00Z</cp:lastPrinted>
  <dcterms:created xsi:type="dcterms:W3CDTF">2018-05-28T06:22:00Z</dcterms:created>
  <dcterms:modified xsi:type="dcterms:W3CDTF">2018-06-14T08:46:00Z</dcterms:modified>
</cp:coreProperties>
</file>