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460ED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60EDA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460EDA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0767F7">
        <w:rPr>
          <w:rFonts w:ascii="Times New Roman" w:eastAsia="Calibri" w:hAnsi="Times New Roman" w:cs="Times New Roman"/>
          <w:sz w:val="24"/>
          <w:szCs w:val="28"/>
        </w:rPr>
        <w:t>24-р</w:t>
      </w:r>
    </w:p>
    <w:p w:rsidR="00854987" w:rsidRPr="00982CEF" w:rsidRDefault="00975CAD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="00460EDA">
        <w:rPr>
          <w:rFonts w:ascii="Times New Roman" w:eastAsia="Calibri" w:hAnsi="Times New Roman" w:cs="Times New Roman"/>
          <w:sz w:val="24"/>
          <w:szCs w:val="28"/>
        </w:rPr>
        <w:t>Твердохлебовка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60EDA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="00D10E5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60EDA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90" w:rsidRDefault="00651BEF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460EDA">
        <w:rPr>
          <w:rFonts w:ascii="Times New Roman" w:eastAsia="Calibri" w:hAnsi="Times New Roman" w:cs="Times New Roman"/>
          <w:bCs/>
          <w:sz w:val="28"/>
        </w:rPr>
        <w:t>Твердохлебовского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DC5290" w:rsidRDefault="00DC5290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DC5290" w:rsidP="00D10E52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460EDA">
        <w:rPr>
          <w:rFonts w:ascii="Times New Roman" w:eastAsia="Calibri" w:hAnsi="Times New Roman" w:cs="Times New Roman"/>
          <w:bCs/>
          <w:sz w:val="28"/>
        </w:rPr>
        <w:t xml:space="preserve">             </w:t>
      </w:r>
      <w:proofErr w:type="spellStart"/>
      <w:r w:rsidR="00460EDA">
        <w:rPr>
          <w:rFonts w:ascii="Times New Roman" w:eastAsia="Calibri" w:hAnsi="Times New Roman" w:cs="Times New Roman"/>
          <w:bCs/>
          <w:sz w:val="28"/>
        </w:rPr>
        <w:t>В.Н.Чвикалов</w:t>
      </w:r>
      <w:proofErr w:type="spellEnd"/>
      <w:r w:rsidR="00B14BFB"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460ED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D10E52"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D729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460EDA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0767F7">
        <w:rPr>
          <w:rFonts w:ascii="Times New Roman" w:hAnsi="Times New Roman" w:cs="Times New Roman"/>
          <w:sz w:val="28"/>
        </w:rPr>
        <w:t>24-р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10E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D10E52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460EDA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60EDA" w:rsidRDefault="009C6137" w:rsidP="009C6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1904F7">
              <w:rPr>
                <w:rFonts w:ascii="Times New Roman" w:hAnsi="Times New Roman" w:cs="Times New Roman"/>
                <w:sz w:val="24"/>
                <w:szCs w:val="24"/>
              </w:rPr>
              <w:t>3640100010000691725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460EDA">
        <w:trPr>
          <w:trHeight w:hRule="exact" w:val="26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975CAD" w:rsidP="00B14BFB">
            <w:pPr>
              <w:pStyle w:val="a6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   </w:t>
            </w:r>
            <w:r w:rsidR="00B14BFB">
              <w:rPr>
                <w:sz w:val="24"/>
              </w:rPr>
              <w:t xml:space="preserve">Постановление </w:t>
            </w:r>
            <w:r w:rsidR="00D10E52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                 </w:t>
            </w:r>
            <w:proofErr w:type="spellStart"/>
            <w:r w:rsidR="00460EDA">
              <w:rPr>
                <w:sz w:val="24"/>
              </w:rPr>
              <w:t>Твердохлебовского</w:t>
            </w:r>
            <w:proofErr w:type="spellEnd"/>
            <w:r w:rsidR="00B14BFB"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="00975CAD"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D10E52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10E52">
              <w:rPr>
                <w:sz w:val="24"/>
              </w:rPr>
              <w:t xml:space="preserve">08. 2015 </w:t>
            </w:r>
            <w:r w:rsidRPr="00FE36E5">
              <w:rPr>
                <w:sz w:val="24"/>
              </w:rPr>
              <w:t xml:space="preserve"> №</w:t>
            </w:r>
            <w:r w:rsidR="00D10E52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 xml:space="preserve"> </w:t>
            </w:r>
            <w:r w:rsidR="00D10E52">
              <w:rPr>
                <w:sz w:val="24"/>
              </w:rPr>
              <w:t>60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9E0996" w:rsidP="00D7290B">
      <w:pPr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прилагаемые к нему  документы не соответствуют требованиям, установленным Постановлением Правительства РФ от 25.06.2012 № 634; </w:t>
            </w:r>
            <w:r w:rsidR="00CF4EE7">
              <w:rPr>
                <w:sz w:val="24"/>
                <w:szCs w:val="24"/>
              </w:rPr>
              <w:lastRenderedPageBreak/>
              <w:t>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</w:t>
            </w:r>
            <w:r w:rsidRPr="00D44D7B">
              <w:rPr>
                <w:sz w:val="24"/>
              </w:rPr>
              <w:lastRenderedPageBreak/>
      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для присвоения объекту адресации адреса или аннулирования его адреса возложена </w:t>
            </w:r>
            <w:r w:rsidRPr="00D44D7B">
              <w:rPr>
                <w:sz w:val="24"/>
              </w:rPr>
              <w:lastRenderedPageBreak/>
              <w:t>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присвоения, </w:t>
            </w:r>
            <w:r w:rsidRPr="00D44D7B">
              <w:rPr>
                <w:sz w:val="24"/>
              </w:rPr>
              <w:lastRenderedPageBreak/>
              <w:t xml:space="preserve">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460EDA">
              <w:rPr>
                <w:sz w:val="24"/>
                <w:szCs w:val="24"/>
              </w:rPr>
              <w:t>Твердохлебовского</w:t>
            </w:r>
            <w:r w:rsidR="00C72A73">
              <w:rPr>
                <w:sz w:val="24"/>
                <w:szCs w:val="24"/>
              </w:rPr>
              <w:t>сельского</w:t>
            </w:r>
            <w:proofErr w:type="spellEnd"/>
            <w:r w:rsidR="00C72A73">
              <w:rPr>
                <w:sz w:val="24"/>
                <w:szCs w:val="24"/>
              </w:rPr>
              <w:t xml:space="preserve">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DC5290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460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D10E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460EDA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96" w:rsidRDefault="00717996" w:rsidP="00CD6FA8">
            <w:pPr>
              <w:pStyle w:val="a6"/>
              <w:rPr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96" w:rsidRDefault="0071799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96" w:rsidRDefault="0071799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460EDA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5145F0">
              <w:rPr>
                <w:sz w:val="24"/>
              </w:rPr>
              <w:lastRenderedPageBreak/>
              <w:t>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 xml:space="preserve">адастровые паспорта объектов недвижимости, следствием преобразования которых является образование одного и более объекта адресации (в случае </w:t>
            </w:r>
            <w:r w:rsidRPr="00D547E9">
              <w:rPr>
                <w:sz w:val="24"/>
              </w:rPr>
              <w:lastRenderedPageBreak/>
              <w:t>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lastRenderedPageBreak/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460EDA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0EDA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0EDA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D10E52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60EDA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1C3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460EDA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460EDA">
              <w:rPr>
                <w:sz w:val="24"/>
                <w:szCs w:val="24"/>
              </w:rPr>
              <w:t>Твердохлебовского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460EDA">
              <w:rPr>
                <w:sz w:val="24"/>
                <w:szCs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460EDA">
              <w:rPr>
                <w:rFonts w:eastAsia="Calibri"/>
                <w:sz w:val="24"/>
              </w:rPr>
              <w:t>Твердохлебовского</w:t>
            </w:r>
            <w:proofErr w:type="spellEnd"/>
            <w:r w:rsidR="00D10E52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</w:t>
            </w:r>
            <w:r w:rsidRPr="007B6938">
              <w:rPr>
                <w:sz w:val="24"/>
                <w:szCs w:val="24"/>
              </w:rPr>
              <w:lastRenderedPageBreak/>
              <w:t xml:space="preserve">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ажном носителе в  администрации </w:t>
            </w:r>
            <w:proofErr w:type="spellStart"/>
            <w:r w:rsidR="0046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460EDA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2.  Специалист администрации и многофункционального центра, уполномоченный на прием и регистрацию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1.1. Готовит проект постановления администрации о присвоении объекту адресации адреса или его аннулировании либо решение об  отказе в присвоение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proofErr w:type="spellStart"/>
            <w:r w:rsidR="00AC57F7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. Выдача (направление) заявителю постановления о присвоении объекту адресации адреса или его 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информируется о принятом решении в порядке, предусмотренном пунктом 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Специалист, ответственный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717996" w:rsidRDefault="00717996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460EDA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717996">
          <w:pgSz w:w="16838" w:h="11906" w:orient="landscape"/>
          <w:pgMar w:top="1135" w:right="678" w:bottom="1135" w:left="567" w:header="0" w:footer="0" w:gutter="0"/>
          <w:cols w:space="708"/>
          <w:noEndnote/>
          <w:docGrid w:linePitch="299"/>
        </w:sectPr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E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>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717996">
      <w:pgSz w:w="11906" w:h="16838"/>
      <w:pgMar w:top="113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AFD"/>
    <w:rsid w:val="00053E6D"/>
    <w:rsid w:val="0005512A"/>
    <w:rsid w:val="000603F0"/>
    <w:rsid w:val="00060986"/>
    <w:rsid w:val="0006126C"/>
    <w:rsid w:val="00063A05"/>
    <w:rsid w:val="000674AB"/>
    <w:rsid w:val="000761F9"/>
    <w:rsid w:val="000767F7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004F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A4212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0EDA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4C63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17996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661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75CAD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C6137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57F7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1B60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0E52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290B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C5290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333"/>
    <w:rsid w:val="00F51426"/>
    <w:rsid w:val="00F53521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E6AF2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CFA2-8E8B-4D50-BF9B-7B8774ED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43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844</cp:revision>
  <cp:lastPrinted>2016-02-04T08:14:00Z</cp:lastPrinted>
  <dcterms:created xsi:type="dcterms:W3CDTF">2015-09-10T10:47:00Z</dcterms:created>
  <dcterms:modified xsi:type="dcterms:W3CDTF">2017-04-17T05:27:00Z</dcterms:modified>
</cp:coreProperties>
</file>