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B" w:rsidRDefault="0052165B" w:rsidP="005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апреля 2015 г. в 14.часов в зале заседаний администрации 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6D7E56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очередное  </w:t>
      </w:r>
      <w:r w:rsidRPr="006D7E56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 председательством  председателя комиссии 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личенко Ю.М.</w:t>
      </w:r>
    </w:p>
    <w:p w:rsidR="0052165B" w:rsidRDefault="0052165B" w:rsidP="005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47"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 повестки дня:</w:t>
      </w:r>
    </w:p>
    <w:p w:rsidR="0052165B" w:rsidRDefault="0052165B" w:rsidP="005216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подведении итогов  проведения межведомственного профилактич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рейда «Подросток 2015» на территории Богучарского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района;</w:t>
      </w:r>
    </w:p>
    <w:p w:rsidR="0052165B" w:rsidRPr="00A15284" w:rsidRDefault="0052165B" w:rsidP="005216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15284">
        <w:rPr>
          <w:rFonts w:ascii="Times New Roman" w:hAnsi="Times New Roman"/>
          <w:sz w:val="28"/>
          <w:szCs w:val="28"/>
        </w:rPr>
        <w:t xml:space="preserve"> состоянии преступности  среди несовершеннолетних на территории Богучарского муниципального района, о профилактической работе  с </w:t>
      </w:r>
      <w:r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 w:rsidRPr="00A15284">
        <w:rPr>
          <w:rFonts w:ascii="Times New Roman" w:hAnsi="Times New Roman"/>
          <w:sz w:val="28"/>
          <w:szCs w:val="28"/>
        </w:rPr>
        <w:t>, состоящими на учете</w:t>
      </w:r>
      <w:r>
        <w:rPr>
          <w:rFonts w:ascii="Times New Roman" w:hAnsi="Times New Roman"/>
          <w:sz w:val="28"/>
          <w:szCs w:val="28"/>
        </w:rPr>
        <w:t>, как семьи, находящиеся в социально опасном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ложении,</w:t>
      </w:r>
      <w:r w:rsidRPr="00A15284">
        <w:rPr>
          <w:rFonts w:ascii="Times New Roman" w:hAnsi="Times New Roman"/>
          <w:sz w:val="28"/>
          <w:szCs w:val="28"/>
        </w:rPr>
        <w:t xml:space="preserve"> по итогам </w:t>
      </w:r>
      <w:r>
        <w:rPr>
          <w:rFonts w:ascii="Times New Roman" w:hAnsi="Times New Roman"/>
          <w:sz w:val="28"/>
          <w:szCs w:val="28"/>
        </w:rPr>
        <w:t>1 квартала 2015 года</w:t>
      </w:r>
      <w:r w:rsidRPr="00A15284">
        <w:rPr>
          <w:rFonts w:ascii="Times New Roman" w:hAnsi="Times New Roman"/>
          <w:sz w:val="28"/>
          <w:szCs w:val="28"/>
        </w:rPr>
        <w:t xml:space="preserve">. </w:t>
      </w:r>
    </w:p>
    <w:p w:rsidR="0052165B" w:rsidRDefault="0052165B" w:rsidP="005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 информацией выступила ответственный секр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тарь комиссии по делам несовершеннолетних и защите их прав Иващенко С.Н.  Она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метила, что на территории Богучарского муниципального района 24 – 25 марта 2015 г. проводился межведомственный профилактический рейд «Подросток 2015», в котором  приняли участие представители всех служб системы профилактики безнадзорности, правонарушений несовершеннолетних,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вители </w:t>
      </w:r>
      <w:r w:rsidRPr="004E1DF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1DFF">
        <w:rPr>
          <w:rFonts w:ascii="Times New Roman" w:hAnsi="Times New Roman" w:cs="Times New Roman"/>
          <w:sz w:val="28"/>
          <w:szCs w:val="28"/>
        </w:rPr>
        <w:t xml:space="preserve"> надзорной деятельности  по Богучарскому району ГУ МЧС</w:t>
      </w:r>
      <w:r>
        <w:rPr>
          <w:rFonts w:ascii="Times New Roman" w:hAnsi="Times New Roman" w:cs="Times New Roman"/>
          <w:sz w:val="28"/>
          <w:szCs w:val="28"/>
        </w:rPr>
        <w:t xml:space="preserve"> - всего 54 человека. Участниками рейда обследованы по месту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66 семей, 45 - несовершеннолетних, состоящих на учетах в органах системы профилактики.  Проверены 22 места отдыха и организованного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суга несовершеннолетних, 30 мест концентрации несовершеннолетних 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лодежи. В ходе проведенных мероприятий выявлены трое несовершеннолетних,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дящихся в социально опасном положении, которые были помещены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ально-реабилитационный центр для несовершеннолетних. Задержано 8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вершеннолетних, совершивших административные правонарушения, 7 родителей по факту ненадлежащего исполнения обязанностей по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нию, воспитанию и обучению несовершеннолетних детей. </w:t>
      </w:r>
    </w:p>
    <w:p w:rsidR="0052165B" w:rsidRPr="00745CD7" w:rsidRDefault="0052165B" w:rsidP="0052165B">
      <w:pPr>
        <w:pStyle w:val="2"/>
        <w:tabs>
          <w:tab w:val="left" w:pos="3828"/>
          <w:tab w:val="left" w:pos="41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представили информацию </w:t>
      </w:r>
      <w:r w:rsidRPr="00C02546">
        <w:rPr>
          <w:rFonts w:ascii="Times New Roman" w:hAnsi="Times New Roman"/>
          <w:sz w:val="28"/>
          <w:szCs w:val="28"/>
        </w:rPr>
        <w:t>начальник подраздел</w:t>
      </w:r>
      <w:r w:rsidRPr="00C02546">
        <w:rPr>
          <w:rFonts w:ascii="Times New Roman" w:hAnsi="Times New Roman"/>
          <w:sz w:val="28"/>
          <w:szCs w:val="28"/>
        </w:rPr>
        <w:t>е</w:t>
      </w:r>
      <w:r w:rsidRPr="00C02546">
        <w:rPr>
          <w:rFonts w:ascii="Times New Roman" w:hAnsi="Times New Roman"/>
          <w:sz w:val="28"/>
          <w:szCs w:val="28"/>
        </w:rPr>
        <w:t>ния по делам несовершеннолетних ОУУП и ПДН отдела МВД России по Б</w:t>
      </w:r>
      <w:r w:rsidRPr="00C02546">
        <w:rPr>
          <w:rFonts w:ascii="Times New Roman" w:hAnsi="Times New Roman"/>
          <w:sz w:val="28"/>
          <w:szCs w:val="28"/>
        </w:rPr>
        <w:t>о</w:t>
      </w:r>
      <w:r w:rsidRPr="00C02546">
        <w:rPr>
          <w:rFonts w:ascii="Times New Roman" w:hAnsi="Times New Roman"/>
          <w:sz w:val="28"/>
          <w:szCs w:val="28"/>
        </w:rPr>
        <w:t>гучарскому району</w:t>
      </w:r>
      <w:r w:rsidRPr="00063B9B">
        <w:rPr>
          <w:sz w:val="24"/>
          <w:szCs w:val="24"/>
        </w:rPr>
        <w:t xml:space="preserve"> </w:t>
      </w:r>
      <w:r w:rsidRPr="00242753">
        <w:rPr>
          <w:rFonts w:ascii="Times New Roman" w:hAnsi="Times New Roman"/>
          <w:sz w:val="28"/>
          <w:szCs w:val="28"/>
        </w:rPr>
        <w:t>Артюхов П.А.</w:t>
      </w:r>
      <w:r>
        <w:rPr>
          <w:rFonts w:ascii="Times New Roman" w:hAnsi="Times New Roman"/>
          <w:sz w:val="28"/>
          <w:szCs w:val="28"/>
        </w:rPr>
        <w:t xml:space="preserve"> и ответственный секретарь КДН и ЗП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муниципального района Иващенко С.Н. Выступающие отмет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ли, что по итогам 1 квартала 2015 г. на территории Богучарского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произошел рост количества преступлений, совершенных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совершеннолетними. Преступлений, совершенных подростками, из числа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нее судимых, не зарегистрировано. Тяжких и особо тяжких преступлений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совершеннолетними не совершено. Выступающие доложили, что в течение 1-го квартала 2015 г. проведено 5 заседаний комиссии по делам несовершенн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летних и защите их прав, на которых рассмотрено 4 профилактических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проса.</w:t>
      </w:r>
    </w:p>
    <w:p w:rsidR="0052165B" w:rsidRPr="000E3404" w:rsidRDefault="0052165B" w:rsidP="0052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3 месяца выявлены на территории района 5 семей, находящихся в социально опасном положении, которые поставлены на профилактический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учет. 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С каждой семьей, находящейся в социально опасном положении,  пр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водились системы социальных, правовых, педагогических мероприятий на основе индивидуальных планов реабилитации с целью устранения причин и условий, способствующих безнадзорности, правонарушениям и антиобщес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 xml:space="preserve">венным действиям несовершеннолетних. </w:t>
      </w:r>
    </w:p>
    <w:p w:rsidR="0052165B" w:rsidRPr="00912A12" w:rsidRDefault="0052165B" w:rsidP="00521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</w:t>
      </w:r>
      <w:r w:rsidRPr="00945F20">
        <w:rPr>
          <w:rFonts w:ascii="Times New Roman" w:hAnsi="Times New Roman"/>
          <w:sz w:val="28"/>
          <w:szCs w:val="28"/>
        </w:rPr>
        <w:t xml:space="preserve"> жестокого обращен</w:t>
      </w:r>
      <w:r>
        <w:rPr>
          <w:rFonts w:ascii="Times New Roman" w:hAnsi="Times New Roman"/>
          <w:sz w:val="28"/>
          <w:szCs w:val="28"/>
        </w:rPr>
        <w:t>ия с несовершеннолетними в течение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периода </w:t>
      </w:r>
      <w:r w:rsidRPr="00945F20">
        <w:rPr>
          <w:rFonts w:ascii="Times New Roman" w:hAnsi="Times New Roman"/>
          <w:sz w:val="28"/>
          <w:szCs w:val="28"/>
        </w:rPr>
        <w:t>не в</w:t>
      </w:r>
      <w:r>
        <w:rPr>
          <w:rFonts w:ascii="Times New Roman" w:hAnsi="Times New Roman"/>
          <w:sz w:val="28"/>
          <w:szCs w:val="28"/>
        </w:rPr>
        <w:t>ыявлено.</w:t>
      </w:r>
    </w:p>
    <w:p w:rsidR="0052165B" w:rsidRDefault="0052165B" w:rsidP="005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комиссии был рассмотрен  вопрос «</w:t>
      </w:r>
      <w:r w:rsidRPr="009239FB">
        <w:rPr>
          <w:rFonts w:ascii="Times New Roman" w:hAnsi="Times New Roman" w:cs="Times New Roman"/>
          <w:sz w:val="28"/>
          <w:szCs w:val="28"/>
        </w:rPr>
        <w:t>О привлечении к админ</w:t>
      </w:r>
      <w:r w:rsidRPr="009239FB">
        <w:rPr>
          <w:rFonts w:ascii="Times New Roman" w:hAnsi="Times New Roman" w:cs="Times New Roman"/>
          <w:sz w:val="28"/>
          <w:szCs w:val="28"/>
        </w:rPr>
        <w:t>и</w:t>
      </w:r>
      <w:r w:rsidRPr="009239FB">
        <w:rPr>
          <w:rFonts w:ascii="Times New Roman" w:hAnsi="Times New Roman" w:cs="Times New Roman"/>
          <w:sz w:val="28"/>
          <w:szCs w:val="28"/>
        </w:rPr>
        <w:t>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9FB">
        <w:rPr>
          <w:rFonts w:ascii="Times New Roman" w:hAnsi="Times New Roman" w:cs="Times New Roman"/>
          <w:sz w:val="28"/>
          <w:szCs w:val="28"/>
        </w:rPr>
        <w:t>:</w:t>
      </w:r>
    </w:p>
    <w:p w:rsidR="0052165B" w:rsidRDefault="0052165B" w:rsidP="005216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0C8">
        <w:rPr>
          <w:rFonts w:ascii="Times New Roman" w:hAnsi="Times New Roman"/>
          <w:sz w:val="28"/>
          <w:szCs w:val="28"/>
        </w:rPr>
        <w:t>13-ти родителей   по факту уклонения от воспитания, обуч</w:t>
      </w:r>
      <w:r w:rsidRPr="001A30C8">
        <w:rPr>
          <w:rFonts w:ascii="Times New Roman" w:hAnsi="Times New Roman"/>
          <w:sz w:val="28"/>
          <w:szCs w:val="28"/>
        </w:rPr>
        <w:t>е</w:t>
      </w:r>
      <w:r w:rsidRPr="001A30C8">
        <w:rPr>
          <w:rFonts w:ascii="Times New Roman" w:hAnsi="Times New Roman"/>
          <w:sz w:val="28"/>
          <w:szCs w:val="28"/>
        </w:rPr>
        <w:t>ния и содержания несовершеннолетн</w:t>
      </w:r>
      <w:r>
        <w:rPr>
          <w:rFonts w:ascii="Times New Roman" w:hAnsi="Times New Roman"/>
          <w:sz w:val="28"/>
          <w:szCs w:val="28"/>
        </w:rPr>
        <w:t>их детей;</w:t>
      </w:r>
    </w:p>
    <w:p w:rsidR="0052165B" w:rsidRPr="006D7E56" w:rsidRDefault="0052165B" w:rsidP="005216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7E56">
        <w:rPr>
          <w:rFonts w:ascii="Times New Roman" w:hAnsi="Times New Roman"/>
          <w:sz w:val="28"/>
          <w:szCs w:val="28"/>
        </w:rPr>
        <w:t>-х несовершеннолетних  по факту употребления спиртных н</w:t>
      </w:r>
      <w:r w:rsidRPr="006D7E56">
        <w:rPr>
          <w:rFonts w:ascii="Times New Roman" w:hAnsi="Times New Roman"/>
          <w:sz w:val="28"/>
          <w:szCs w:val="28"/>
        </w:rPr>
        <w:t>а</w:t>
      </w:r>
      <w:r w:rsidRPr="006D7E56">
        <w:rPr>
          <w:rFonts w:ascii="Times New Roman" w:hAnsi="Times New Roman"/>
          <w:sz w:val="28"/>
          <w:szCs w:val="28"/>
        </w:rPr>
        <w:t>питков;</w:t>
      </w:r>
    </w:p>
    <w:p w:rsidR="0052165B" w:rsidRDefault="0052165B" w:rsidP="005216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 взрослого лица по факту вовлечения несовершеннолетн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в употребление спиртных напитков;</w:t>
      </w:r>
    </w:p>
    <w:p w:rsidR="0052165B" w:rsidRDefault="0052165B" w:rsidP="005216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 несовершеннолетнего по факту совершения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правонарушения в области дорожного движения</w:t>
      </w:r>
      <w:r w:rsidRPr="001A30C8">
        <w:rPr>
          <w:rFonts w:ascii="Times New Roman" w:hAnsi="Times New Roman"/>
          <w:sz w:val="28"/>
          <w:szCs w:val="28"/>
        </w:rPr>
        <w:t xml:space="preserve"> </w:t>
      </w:r>
    </w:p>
    <w:p w:rsidR="0052165B" w:rsidRDefault="0052165B" w:rsidP="00521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51">
        <w:rPr>
          <w:rFonts w:ascii="Times New Roman" w:hAnsi="Times New Roman" w:cs="Times New Roman"/>
          <w:sz w:val="28"/>
          <w:szCs w:val="28"/>
        </w:rPr>
        <w:t>В отношении данных лиц приняты меры воздействия в виде штрафов, предупреждений.</w:t>
      </w:r>
    </w:p>
    <w:p w:rsidR="0052165B" w:rsidRDefault="0052165B" w:rsidP="005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6E0468" w:rsidRDefault="006E0468"/>
    <w:p w:rsidR="006E0468" w:rsidRDefault="006E0468"/>
    <w:sectPr w:rsidR="006E0468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8F6"/>
    <w:multiLevelType w:val="hybridMultilevel"/>
    <w:tmpl w:val="4768F02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2165B"/>
    <w:rsid w:val="000B4CC6"/>
    <w:rsid w:val="001B4FD9"/>
    <w:rsid w:val="0052165B"/>
    <w:rsid w:val="00593A07"/>
    <w:rsid w:val="00696EAA"/>
    <w:rsid w:val="006E0468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5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5B"/>
    <w:pPr>
      <w:ind w:left="720"/>
      <w:contextualSpacing/>
    </w:pPr>
    <w:rPr>
      <w:rFonts w:eastAsia="Calibri" w:cs="Times New Roman"/>
    </w:rPr>
  </w:style>
  <w:style w:type="paragraph" w:styleId="2">
    <w:name w:val="Body Text Indent 2"/>
    <w:basedOn w:val="a"/>
    <w:link w:val="20"/>
    <w:rsid w:val="005216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165B"/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>Work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2015-04-10T14:09:00Z</dcterms:created>
  <dcterms:modified xsi:type="dcterms:W3CDTF">2015-04-10T14:09:00Z</dcterms:modified>
</cp:coreProperties>
</file>