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39" w:rsidRPr="00B76D29" w:rsidRDefault="00853139" w:rsidP="00853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D29">
        <w:rPr>
          <w:rFonts w:ascii="Times New Roman" w:hAnsi="Times New Roman" w:cs="Times New Roman"/>
          <w:sz w:val="28"/>
          <w:szCs w:val="28"/>
        </w:rPr>
        <w:t>14.04.2015 г. в  администрации Богучарского муниципального района состоялось очередное заседание комиссии по мобилизации дополнительных доходов в консолидированный бюджет Богучарского муниципального ра</w:t>
      </w:r>
      <w:r w:rsidRPr="00B76D29">
        <w:rPr>
          <w:rFonts w:ascii="Times New Roman" w:hAnsi="Times New Roman" w:cs="Times New Roman"/>
          <w:sz w:val="28"/>
          <w:szCs w:val="28"/>
        </w:rPr>
        <w:t>й</w:t>
      </w:r>
      <w:r w:rsidRPr="00B76D29">
        <w:rPr>
          <w:rFonts w:ascii="Times New Roman" w:hAnsi="Times New Roman" w:cs="Times New Roman"/>
          <w:sz w:val="28"/>
          <w:szCs w:val="28"/>
        </w:rPr>
        <w:t xml:space="preserve">она и вопросам выплаты заработной платы, председательствовал заместитель главы администрации Богучарского муниципального района   Кожанов  А.Ю. </w:t>
      </w:r>
    </w:p>
    <w:p w:rsidR="00853139" w:rsidRPr="00B76D29" w:rsidRDefault="00853139" w:rsidP="00853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D29">
        <w:rPr>
          <w:rFonts w:ascii="Times New Roman" w:hAnsi="Times New Roman" w:cs="Times New Roman"/>
          <w:sz w:val="28"/>
          <w:szCs w:val="28"/>
        </w:rPr>
        <w:t xml:space="preserve">На заседание были приглашены: 4 работодателя, у </w:t>
      </w:r>
      <w:proofErr w:type="gramStart"/>
      <w:r w:rsidRPr="00B76D29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B76D29">
        <w:rPr>
          <w:rFonts w:ascii="Times New Roman" w:hAnsi="Times New Roman" w:cs="Times New Roman"/>
          <w:sz w:val="28"/>
          <w:szCs w:val="28"/>
        </w:rPr>
        <w:t xml:space="preserve"> к</w:t>
      </w:r>
      <w:r w:rsidRPr="00B76D29">
        <w:rPr>
          <w:rFonts w:ascii="Times New Roman" w:hAnsi="Times New Roman" w:cs="Times New Roman"/>
          <w:sz w:val="28"/>
          <w:szCs w:val="28"/>
        </w:rPr>
        <w:t>о</w:t>
      </w:r>
      <w:r w:rsidRPr="00B76D29">
        <w:rPr>
          <w:rFonts w:ascii="Times New Roman" w:hAnsi="Times New Roman" w:cs="Times New Roman"/>
          <w:sz w:val="28"/>
          <w:szCs w:val="28"/>
        </w:rPr>
        <w:t>торых  средняя заработная плата ниже прожиточного минимума  по Вор</w:t>
      </w:r>
      <w:r w:rsidRPr="00B76D29">
        <w:rPr>
          <w:rFonts w:ascii="Times New Roman" w:hAnsi="Times New Roman" w:cs="Times New Roman"/>
          <w:sz w:val="28"/>
          <w:szCs w:val="28"/>
        </w:rPr>
        <w:t>о</w:t>
      </w:r>
      <w:r w:rsidRPr="00B76D29">
        <w:rPr>
          <w:rFonts w:ascii="Times New Roman" w:hAnsi="Times New Roman" w:cs="Times New Roman"/>
          <w:sz w:val="28"/>
          <w:szCs w:val="28"/>
        </w:rPr>
        <w:t>нежской области;</w:t>
      </w:r>
    </w:p>
    <w:p w:rsidR="00853139" w:rsidRPr="00B76D29" w:rsidRDefault="00853139" w:rsidP="00853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D29">
        <w:rPr>
          <w:rFonts w:ascii="Times New Roman" w:hAnsi="Times New Roman" w:cs="Times New Roman"/>
          <w:sz w:val="28"/>
          <w:szCs w:val="28"/>
        </w:rPr>
        <w:t>- 29 налогоплательщиков, имеющих недоимку по имущественным н</w:t>
      </w:r>
      <w:r w:rsidRPr="00B76D29">
        <w:rPr>
          <w:rFonts w:ascii="Times New Roman" w:hAnsi="Times New Roman" w:cs="Times New Roman"/>
          <w:sz w:val="28"/>
          <w:szCs w:val="28"/>
        </w:rPr>
        <w:t>а</w:t>
      </w:r>
      <w:r w:rsidRPr="00B76D29">
        <w:rPr>
          <w:rFonts w:ascii="Times New Roman" w:hAnsi="Times New Roman" w:cs="Times New Roman"/>
          <w:sz w:val="28"/>
          <w:szCs w:val="28"/>
        </w:rPr>
        <w:t>логам;</w:t>
      </w:r>
    </w:p>
    <w:p w:rsidR="00853139" w:rsidRPr="00B76D29" w:rsidRDefault="00853139" w:rsidP="00853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5 руководителей</w:t>
      </w:r>
      <w:r w:rsidRPr="00B76D29">
        <w:rPr>
          <w:rFonts w:ascii="Times New Roman" w:hAnsi="Times New Roman" w:cs="Times New Roman"/>
          <w:sz w:val="28"/>
          <w:szCs w:val="28"/>
        </w:rPr>
        <w:t xml:space="preserve"> предприятий, которые систематически не оплач</w:t>
      </w:r>
      <w:r w:rsidRPr="00B76D29">
        <w:rPr>
          <w:rFonts w:ascii="Times New Roman" w:hAnsi="Times New Roman" w:cs="Times New Roman"/>
          <w:sz w:val="28"/>
          <w:szCs w:val="28"/>
        </w:rPr>
        <w:t>и</w:t>
      </w:r>
      <w:r w:rsidRPr="00B76D29">
        <w:rPr>
          <w:rFonts w:ascii="Times New Roman" w:hAnsi="Times New Roman" w:cs="Times New Roman"/>
          <w:sz w:val="28"/>
          <w:szCs w:val="28"/>
        </w:rPr>
        <w:t>вают пенсионные страховые взносы в добровольном порядке и 8 индивид</w:t>
      </w:r>
      <w:r w:rsidRPr="00B76D2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альных предпринимателей</w:t>
      </w:r>
      <w:r w:rsidRPr="00B76D29">
        <w:rPr>
          <w:rFonts w:ascii="Times New Roman" w:hAnsi="Times New Roman" w:cs="Times New Roman"/>
          <w:sz w:val="28"/>
          <w:szCs w:val="28"/>
        </w:rPr>
        <w:t>, имеющих большие задолженности  по пенсионным стр</w:t>
      </w:r>
      <w:r w:rsidRPr="00B76D29">
        <w:rPr>
          <w:rFonts w:ascii="Times New Roman" w:hAnsi="Times New Roman" w:cs="Times New Roman"/>
          <w:sz w:val="28"/>
          <w:szCs w:val="28"/>
        </w:rPr>
        <w:t>а</w:t>
      </w:r>
      <w:r w:rsidRPr="00B76D29">
        <w:rPr>
          <w:rFonts w:ascii="Times New Roman" w:hAnsi="Times New Roman" w:cs="Times New Roman"/>
          <w:sz w:val="28"/>
          <w:szCs w:val="28"/>
        </w:rPr>
        <w:t>ховым взносам.</w:t>
      </w:r>
    </w:p>
    <w:p w:rsidR="00853139" w:rsidRPr="00B76D29" w:rsidRDefault="00853139" w:rsidP="00853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D29">
        <w:rPr>
          <w:rFonts w:ascii="Times New Roman" w:hAnsi="Times New Roman" w:cs="Times New Roman"/>
          <w:sz w:val="28"/>
          <w:szCs w:val="28"/>
        </w:rPr>
        <w:t>В результате работы комиссии  оплачено недоимки по имущес</w:t>
      </w:r>
      <w:r w:rsidRPr="00B76D29">
        <w:rPr>
          <w:rFonts w:ascii="Times New Roman" w:hAnsi="Times New Roman" w:cs="Times New Roman"/>
          <w:sz w:val="28"/>
          <w:szCs w:val="28"/>
        </w:rPr>
        <w:t>т</w:t>
      </w:r>
      <w:r w:rsidRPr="00B76D29">
        <w:rPr>
          <w:rFonts w:ascii="Times New Roman" w:hAnsi="Times New Roman" w:cs="Times New Roman"/>
          <w:sz w:val="28"/>
          <w:szCs w:val="28"/>
        </w:rPr>
        <w:t>венным налога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76D29">
        <w:rPr>
          <w:rFonts w:ascii="Times New Roman" w:hAnsi="Times New Roman" w:cs="Times New Roman"/>
          <w:sz w:val="28"/>
          <w:szCs w:val="28"/>
        </w:rPr>
        <w:t xml:space="preserve"> на сумму 183,1 тыс</w:t>
      </w:r>
      <w:proofErr w:type="gramStart"/>
      <w:r w:rsidRPr="00B76D2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76D29">
        <w:rPr>
          <w:rFonts w:ascii="Times New Roman" w:hAnsi="Times New Roman" w:cs="Times New Roman"/>
          <w:sz w:val="28"/>
          <w:szCs w:val="28"/>
        </w:rPr>
        <w:t>уб.</w:t>
      </w:r>
    </w:p>
    <w:p w:rsidR="00F2381C" w:rsidRDefault="00F2381C"/>
    <w:sectPr w:rsidR="00F2381C" w:rsidSect="00F2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kAnnotations="0"/>
  <w:defaultTabStop w:val="708"/>
  <w:characterSpacingControl w:val="doNotCompress"/>
  <w:compat/>
  <w:rsids>
    <w:rsidRoot w:val="00853139"/>
    <w:rsid w:val="000B4CC6"/>
    <w:rsid w:val="00593A07"/>
    <w:rsid w:val="00696EAA"/>
    <w:rsid w:val="008067D0"/>
    <w:rsid w:val="00853139"/>
    <w:rsid w:val="008C5EF5"/>
    <w:rsid w:val="008D15BB"/>
    <w:rsid w:val="00DE5B51"/>
    <w:rsid w:val="00F2381C"/>
    <w:rsid w:val="00F7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39"/>
    <w:rPr>
      <w:rFonts w:ascii="Calibri" w:eastAsia="Times New Roman" w:hAnsi="Calibri" w:cs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>Work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Самодурова Наталья Анатольевна</cp:lastModifiedBy>
  <cp:revision>1</cp:revision>
  <dcterms:created xsi:type="dcterms:W3CDTF">2015-04-21T03:43:00Z</dcterms:created>
  <dcterms:modified xsi:type="dcterms:W3CDTF">2015-04-21T03:43:00Z</dcterms:modified>
</cp:coreProperties>
</file>