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5B" w:rsidRDefault="00D87E5B" w:rsidP="00D87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B55FE">
        <w:rPr>
          <w:rFonts w:ascii="Times New Roman" w:hAnsi="Times New Roman" w:cs="Times New Roman"/>
          <w:b/>
          <w:sz w:val="28"/>
          <w:szCs w:val="28"/>
        </w:rPr>
        <w:t xml:space="preserve">4 и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B55FE">
        <w:rPr>
          <w:rFonts w:ascii="Times New Roman" w:hAnsi="Times New Roman" w:cs="Times New Roman"/>
          <w:b/>
          <w:sz w:val="28"/>
          <w:szCs w:val="28"/>
        </w:rPr>
        <w:t>5 августа</w:t>
      </w:r>
      <w:r w:rsidRPr="005D3EB5">
        <w:rPr>
          <w:rFonts w:ascii="Times New Roman" w:hAnsi="Times New Roman" w:cs="Times New Roman"/>
          <w:sz w:val="28"/>
          <w:szCs w:val="28"/>
        </w:rPr>
        <w:t xml:space="preserve"> 2015 года </w:t>
      </w:r>
      <w:r>
        <w:rPr>
          <w:rFonts w:ascii="Times New Roman" w:hAnsi="Times New Roman" w:cs="Times New Roman"/>
          <w:sz w:val="28"/>
          <w:szCs w:val="28"/>
        </w:rPr>
        <w:t>в малом зале администрации Богучарского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прошла регистрация</w:t>
      </w:r>
      <w:r w:rsidRPr="007C4846">
        <w:rPr>
          <w:rFonts w:ascii="Times New Roman" w:hAnsi="Times New Roman" w:cs="Times New Roman"/>
          <w:sz w:val="28"/>
          <w:szCs w:val="28"/>
        </w:rPr>
        <w:t xml:space="preserve"> кандида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7C4846">
        <w:rPr>
          <w:rFonts w:ascii="Times New Roman" w:hAnsi="Times New Roman" w:cs="Times New Roman"/>
          <w:sz w:val="28"/>
          <w:szCs w:val="28"/>
        </w:rPr>
        <w:t xml:space="preserve"> в депутаты Воронежской областной Думы шестого созыва по одномандат</w:t>
      </w:r>
      <w:r>
        <w:rPr>
          <w:rFonts w:ascii="Times New Roman" w:hAnsi="Times New Roman" w:cs="Times New Roman"/>
          <w:sz w:val="28"/>
          <w:szCs w:val="28"/>
        </w:rPr>
        <w:t>ному избирательному округу № 28.</w:t>
      </w:r>
    </w:p>
    <w:p w:rsidR="00D87E5B" w:rsidRDefault="00D87E5B" w:rsidP="00D87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7C4846">
        <w:rPr>
          <w:rFonts w:ascii="Times New Roman" w:hAnsi="Times New Roman" w:cs="Times New Roman"/>
          <w:sz w:val="28"/>
          <w:szCs w:val="28"/>
        </w:rPr>
        <w:t xml:space="preserve">выдвиженцы представили </w:t>
      </w:r>
      <w:r>
        <w:rPr>
          <w:rFonts w:ascii="Times New Roman" w:hAnsi="Times New Roman" w:cs="Times New Roman"/>
          <w:sz w:val="28"/>
          <w:szCs w:val="28"/>
        </w:rPr>
        <w:t xml:space="preserve">в окружную комиссию </w:t>
      </w:r>
      <w:r w:rsidRPr="007C4846">
        <w:rPr>
          <w:rFonts w:ascii="Times New Roman" w:hAnsi="Times New Roman" w:cs="Times New Roman"/>
          <w:sz w:val="28"/>
          <w:szCs w:val="28"/>
        </w:rPr>
        <w:t>необходимый для регистрации пакет документов, а также первый финансовый отчет кандидата.</w:t>
      </w:r>
      <w:r w:rsidRPr="007C4846">
        <w:t xml:space="preserve"> </w:t>
      </w:r>
      <w:proofErr w:type="gramStart"/>
      <w:r w:rsidRPr="007C4846">
        <w:rPr>
          <w:rFonts w:ascii="Times New Roman" w:hAnsi="Times New Roman" w:cs="Times New Roman"/>
          <w:sz w:val="28"/>
          <w:szCs w:val="28"/>
        </w:rPr>
        <w:t>В ходе проверки документов кандидат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4846">
        <w:rPr>
          <w:rFonts w:ascii="Times New Roman" w:hAnsi="Times New Roman" w:cs="Times New Roman"/>
          <w:sz w:val="28"/>
          <w:szCs w:val="28"/>
        </w:rPr>
        <w:t xml:space="preserve"> рабочая группа не выявила несоответс</w:t>
      </w:r>
      <w:r w:rsidRPr="007C4846">
        <w:rPr>
          <w:rFonts w:ascii="Times New Roman" w:hAnsi="Times New Roman" w:cs="Times New Roman"/>
          <w:sz w:val="28"/>
          <w:szCs w:val="28"/>
        </w:rPr>
        <w:t>т</w:t>
      </w:r>
      <w:r w:rsidRPr="007C4846">
        <w:rPr>
          <w:rFonts w:ascii="Times New Roman" w:hAnsi="Times New Roman" w:cs="Times New Roman"/>
          <w:sz w:val="28"/>
          <w:szCs w:val="28"/>
        </w:rPr>
        <w:t xml:space="preserve">вий и нарушений избирательного законодательства,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4846">
        <w:rPr>
          <w:rFonts w:ascii="Times New Roman" w:hAnsi="Times New Roman" w:cs="Times New Roman"/>
          <w:sz w:val="28"/>
          <w:szCs w:val="28"/>
        </w:rPr>
        <w:t>соответствии со стат</w:t>
      </w:r>
      <w:r w:rsidRPr="007C4846">
        <w:rPr>
          <w:rFonts w:ascii="Times New Roman" w:hAnsi="Times New Roman" w:cs="Times New Roman"/>
          <w:sz w:val="28"/>
          <w:szCs w:val="28"/>
        </w:rPr>
        <w:t>ь</w:t>
      </w:r>
      <w:r w:rsidRPr="007C4846">
        <w:rPr>
          <w:rFonts w:ascii="Times New Roman" w:hAnsi="Times New Roman" w:cs="Times New Roman"/>
          <w:sz w:val="28"/>
          <w:szCs w:val="28"/>
        </w:rPr>
        <w:t>ями 53 и 107 Закона Воронежской области «Избирательный кодекс Вороне</w:t>
      </w:r>
      <w:r w:rsidRPr="007C4846">
        <w:rPr>
          <w:rFonts w:ascii="Times New Roman" w:hAnsi="Times New Roman" w:cs="Times New Roman"/>
          <w:sz w:val="28"/>
          <w:szCs w:val="28"/>
        </w:rPr>
        <w:t>ж</w:t>
      </w:r>
      <w:r w:rsidRPr="007C4846">
        <w:rPr>
          <w:rFonts w:ascii="Times New Roman" w:hAnsi="Times New Roman" w:cs="Times New Roman"/>
          <w:sz w:val="28"/>
          <w:szCs w:val="28"/>
        </w:rPr>
        <w:t>ской области» Территориальной избирательной комиссией Богучарского ра</w:t>
      </w:r>
      <w:r w:rsidRPr="007C4846">
        <w:rPr>
          <w:rFonts w:ascii="Times New Roman" w:hAnsi="Times New Roman" w:cs="Times New Roman"/>
          <w:sz w:val="28"/>
          <w:szCs w:val="28"/>
        </w:rPr>
        <w:t>й</w:t>
      </w:r>
      <w:r w:rsidRPr="007C4846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846">
        <w:rPr>
          <w:rFonts w:ascii="Times New Roman" w:hAnsi="Times New Roman" w:cs="Times New Roman"/>
          <w:sz w:val="28"/>
          <w:szCs w:val="28"/>
        </w:rPr>
        <w:t xml:space="preserve"> </w:t>
      </w:r>
      <w:r w:rsidRPr="00F95331">
        <w:rPr>
          <w:rFonts w:ascii="Times New Roman" w:hAnsi="Times New Roman" w:cs="Times New Roman"/>
          <w:sz w:val="28"/>
          <w:szCs w:val="28"/>
        </w:rPr>
        <w:t>на которую возложены полномочия окружной избирательной комиссии одномандатного избирательного округа № 28 по выборам депутатов Вороне</w:t>
      </w:r>
      <w:r w:rsidRPr="00F95331">
        <w:rPr>
          <w:rFonts w:ascii="Times New Roman" w:hAnsi="Times New Roman" w:cs="Times New Roman"/>
          <w:sz w:val="28"/>
          <w:szCs w:val="28"/>
        </w:rPr>
        <w:t>ж</w:t>
      </w:r>
      <w:r w:rsidRPr="00F95331">
        <w:rPr>
          <w:rFonts w:ascii="Times New Roman" w:hAnsi="Times New Roman" w:cs="Times New Roman"/>
          <w:sz w:val="28"/>
          <w:szCs w:val="28"/>
        </w:rPr>
        <w:t>ской областной Думы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4846">
        <w:rPr>
          <w:rFonts w:ascii="Times New Roman" w:hAnsi="Times New Roman" w:cs="Times New Roman"/>
          <w:sz w:val="28"/>
          <w:szCs w:val="28"/>
        </w:rPr>
        <w:t>зарегистрированы следующие кандид</w:t>
      </w:r>
      <w:r w:rsidRPr="007C4846">
        <w:rPr>
          <w:rFonts w:ascii="Times New Roman" w:hAnsi="Times New Roman" w:cs="Times New Roman"/>
          <w:sz w:val="28"/>
          <w:szCs w:val="28"/>
        </w:rPr>
        <w:t>а</w:t>
      </w:r>
      <w:r w:rsidRPr="007C4846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87E5B" w:rsidRPr="00F95331" w:rsidRDefault="00D87E5B" w:rsidP="00D87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3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95331">
        <w:rPr>
          <w:rFonts w:ascii="Times New Roman" w:hAnsi="Times New Roman" w:cs="Times New Roman"/>
          <w:sz w:val="28"/>
          <w:szCs w:val="28"/>
        </w:rPr>
        <w:t>Пешиков</w:t>
      </w:r>
      <w:proofErr w:type="spellEnd"/>
      <w:r w:rsidRPr="00F95331">
        <w:rPr>
          <w:rFonts w:ascii="Times New Roman" w:hAnsi="Times New Roman" w:cs="Times New Roman"/>
          <w:sz w:val="28"/>
          <w:szCs w:val="28"/>
        </w:rPr>
        <w:t xml:space="preserve"> Александр Александрович, 1978 года рождения, генеральный директор ООО «</w:t>
      </w:r>
      <w:proofErr w:type="spellStart"/>
      <w:r w:rsidRPr="00F95331">
        <w:rPr>
          <w:rFonts w:ascii="Times New Roman" w:hAnsi="Times New Roman" w:cs="Times New Roman"/>
          <w:sz w:val="28"/>
          <w:szCs w:val="28"/>
        </w:rPr>
        <w:t>Агро-Спутник</w:t>
      </w:r>
      <w:proofErr w:type="spellEnd"/>
      <w:r w:rsidRPr="00F95331">
        <w:rPr>
          <w:rFonts w:ascii="Times New Roman" w:hAnsi="Times New Roman" w:cs="Times New Roman"/>
          <w:sz w:val="28"/>
          <w:szCs w:val="28"/>
        </w:rPr>
        <w:t>», проживающий по адресу: Воронежская о</w:t>
      </w:r>
      <w:r w:rsidRPr="00F95331">
        <w:rPr>
          <w:rFonts w:ascii="Times New Roman" w:hAnsi="Times New Roman" w:cs="Times New Roman"/>
          <w:sz w:val="28"/>
          <w:szCs w:val="28"/>
        </w:rPr>
        <w:t>б</w:t>
      </w:r>
      <w:r w:rsidRPr="00F95331">
        <w:rPr>
          <w:rFonts w:ascii="Times New Roman" w:hAnsi="Times New Roman" w:cs="Times New Roman"/>
          <w:sz w:val="28"/>
          <w:szCs w:val="28"/>
        </w:rPr>
        <w:t>ласть, город Богучар, улица Виноградова, дом 79, выдвинутый Воронежским региональным отделением Всероссийской политической партии «ЕДИНАЯ РОССИЯ» (дата регистрации - 4 августа 2015 года);</w:t>
      </w:r>
    </w:p>
    <w:p w:rsidR="00D87E5B" w:rsidRPr="00F95331" w:rsidRDefault="00D87E5B" w:rsidP="00D87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3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95331">
        <w:rPr>
          <w:rFonts w:ascii="Times New Roman" w:hAnsi="Times New Roman" w:cs="Times New Roman"/>
          <w:sz w:val="28"/>
          <w:szCs w:val="28"/>
        </w:rPr>
        <w:t>Лаптуров</w:t>
      </w:r>
      <w:proofErr w:type="spellEnd"/>
      <w:r w:rsidRPr="00F95331">
        <w:rPr>
          <w:rFonts w:ascii="Times New Roman" w:hAnsi="Times New Roman" w:cs="Times New Roman"/>
          <w:sz w:val="28"/>
          <w:szCs w:val="28"/>
        </w:rPr>
        <w:t xml:space="preserve"> Вячеслав Митрофанович, 1964 года рождения, индивидуал</w:t>
      </w:r>
      <w:r w:rsidRPr="00F95331">
        <w:rPr>
          <w:rFonts w:ascii="Times New Roman" w:hAnsi="Times New Roman" w:cs="Times New Roman"/>
          <w:sz w:val="28"/>
          <w:szCs w:val="28"/>
        </w:rPr>
        <w:t>ь</w:t>
      </w:r>
      <w:r w:rsidRPr="00F95331">
        <w:rPr>
          <w:rFonts w:ascii="Times New Roman" w:hAnsi="Times New Roman" w:cs="Times New Roman"/>
          <w:sz w:val="28"/>
          <w:szCs w:val="28"/>
        </w:rPr>
        <w:t>ный предприниматель, проживающий по адресу: Воронежская область, город Богучар, улица Освобождения, дом 25, выдвинутый Воронежским регионал</w:t>
      </w:r>
      <w:r w:rsidRPr="00F95331">
        <w:rPr>
          <w:rFonts w:ascii="Times New Roman" w:hAnsi="Times New Roman" w:cs="Times New Roman"/>
          <w:sz w:val="28"/>
          <w:szCs w:val="28"/>
        </w:rPr>
        <w:t>ь</w:t>
      </w:r>
      <w:r w:rsidRPr="00F95331">
        <w:rPr>
          <w:rFonts w:ascii="Times New Roman" w:hAnsi="Times New Roman" w:cs="Times New Roman"/>
          <w:sz w:val="28"/>
          <w:szCs w:val="28"/>
        </w:rPr>
        <w:t>ным отделением Политической партии ЛДПР – «Либерально-демократическая партия России» (дата регистрации - 4 августа 2015 года);</w:t>
      </w:r>
    </w:p>
    <w:p w:rsidR="00D87E5B" w:rsidRDefault="00D87E5B" w:rsidP="00D87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31">
        <w:rPr>
          <w:rFonts w:ascii="Times New Roman" w:hAnsi="Times New Roman" w:cs="Times New Roman"/>
          <w:sz w:val="28"/>
          <w:szCs w:val="28"/>
        </w:rPr>
        <w:t xml:space="preserve">3) Резников Александр Петрович, 1951 года рождения, пенсионер МО РФ, проживающий по адресу: Воронежская область, </w:t>
      </w:r>
      <w:proofErr w:type="spellStart"/>
      <w:r w:rsidRPr="00F95331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F95331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F95331">
        <w:rPr>
          <w:rFonts w:ascii="Times New Roman" w:hAnsi="Times New Roman" w:cs="Times New Roman"/>
          <w:sz w:val="28"/>
          <w:szCs w:val="28"/>
        </w:rPr>
        <w:t>Залиман</w:t>
      </w:r>
      <w:proofErr w:type="spellEnd"/>
      <w:r w:rsidRPr="00F95331">
        <w:rPr>
          <w:rFonts w:ascii="Times New Roman" w:hAnsi="Times New Roman" w:cs="Times New Roman"/>
          <w:sz w:val="28"/>
          <w:szCs w:val="28"/>
        </w:rPr>
        <w:t>, улица Звездная, дом 4, выдвинутый ВОРОНЕЖСКИМ ОБЛАСТНЫМ ОТДЕЛЕНИЕМ политической партии «КОММУНИСТИЧЕСКАЯ ПАРТИЯ РОССИЙСКОЙ ФЕДЕРАЦИИ» (дата регистрации - 5 августа 2015 года).</w:t>
      </w:r>
    </w:p>
    <w:p w:rsidR="00D87E5B" w:rsidRDefault="00D87E5B" w:rsidP="00D87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избирательной комиссии Богучарского района Сергей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вручил </w:t>
      </w:r>
      <w:r w:rsidRPr="00F95331">
        <w:rPr>
          <w:rFonts w:ascii="Times New Roman" w:hAnsi="Times New Roman" w:cs="Times New Roman"/>
          <w:sz w:val="28"/>
          <w:szCs w:val="28"/>
        </w:rPr>
        <w:t xml:space="preserve">зарегистрированным </w:t>
      </w:r>
      <w:r>
        <w:rPr>
          <w:rFonts w:ascii="Times New Roman" w:hAnsi="Times New Roman" w:cs="Times New Roman"/>
          <w:sz w:val="28"/>
          <w:szCs w:val="28"/>
        </w:rPr>
        <w:t xml:space="preserve">кандидатам </w:t>
      </w:r>
      <w:r w:rsidRPr="00F95331">
        <w:rPr>
          <w:rFonts w:ascii="Times New Roman" w:hAnsi="Times New Roman" w:cs="Times New Roman"/>
          <w:sz w:val="28"/>
          <w:szCs w:val="28"/>
        </w:rPr>
        <w:t>уд</w:t>
      </w:r>
      <w:r w:rsidRPr="00F95331">
        <w:rPr>
          <w:rFonts w:ascii="Times New Roman" w:hAnsi="Times New Roman" w:cs="Times New Roman"/>
          <w:sz w:val="28"/>
          <w:szCs w:val="28"/>
        </w:rPr>
        <w:t>о</w:t>
      </w:r>
      <w:r w:rsidRPr="00F95331">
        <w:rPr>
          <w:rFonts w:ascii="Times New Roman" w:hAnsi="Times New Roman" w:cs="Times New Roman"/>
          <w:sz w:val="28"/>
          <w:szCs w:val="28"/>
        </w:rPr>
        <w:t>стоверени</w:t>
      </w:r>
      <w:r>
        <w:rPr>
          <w:rFonts w:ascii="Times New Roman" w:hAnsi="Times New Roman" w:cs="Times New Roman"/>
          <w:sz w:val="28"/>
          <w:szCs w:val="28"/>
        </w:rPr>
        <w:t xml:space="preserve">я и пожелал им </w:t>
      </w:r>
      <w:r w:rsidRPr="00F95331">
        <w:rPr>
          <w:rFonts w:ascii="Times New Roman" w:hAnsi="Times New Roman" w:cs="Times New Roman"/>
          <w:sz w:val="28"/>
          <w:szCs w:val="28"/>
        </w:rPr>
        <w:t>успехов в дальнейшей предвыборной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D87E5B"/>
    <w:rsid w:val="000B4CC6"/>
    <w:rsid w:val="00392372"/>
    <w:rsid w:val="00593A07"/>
    <w:rsid w:val="00696EAA"/>
    <w:rsid w:val="008067D0"/>
    <w:rsid w:val="008D15BB"/>
    <w:rsid w:val="00917C25"/>
    <w:rsid w:val="00B877C2"/>
    <w:rsid w:val="00D87E5B"/>
    <w:rsid w:val="00DE5B51"/>
    <w:rsid w:val="00F2381C"/>
    <w:rsid w:val="00F7567E"/>
    <w:rsid w:val="00F8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5B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>Work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2015-08-08T10:06:00Z</dcterms:created>
  <dcterms:modified xsi:type="dcterms:W3CDTF">2015-08-08T10:06:00Z</dcterms:modified>
</cp:coreProperties>
</file>