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</w:t>
      </w:r>
      <w:r w:rsidRPr="009E3372">
        <w:rPr>
          <w:b/>
          <w:color w:val="000000"/>
          <w:sz w:val="28"/>
          <w:szCs w:val="28"/>
        </w:rPr>
        <w:t>8 августа</w:t>
      </w:r>
      <w:r w:rsidRPr="009E3372">
        <w:rPr>
          <w:color w:val="000000"/>
          <w:sz w:val="28"/>
          <w:szCs w:val="28"/>
        </w:rPr>
        <w:t xml:space="preserve"> </w:t>
      </w:r>
      <w:r w:rsidRPr="009E3372">
        <w:rPr>
          <w:rStyle w:val="1"/>
          <w:sz w:val="28"/>
          <w:szCs w:val="28"/>
        </w:rPr>
        <w:t>2015</w:t>
      </w:r>
      <w:r w:rsidRPr="009E3372">
        <w:rPr>
          <w:color w:val="000000"/>
          <w:sz w:val="28"/>
          <w:szCs w:val="28"/>
        </w:rPr>
        <w:t xml:space="preserve"> года </w:t>
      </w:r>
      <w:proofErr w:type="spellStart"/>
      <w:r w:rsidRPr="009E3372">
        <w:rPr>
          <w:color w:val="000000"/>
          <w:sz w:val="28"/>
          <w:szCs w:val="28"/>
        </w:rPr>
        <w:t>Липчанка</w:t>
      </w:r>
      <w:proofErr w:type="spellEnd"/>
      <w:r w:rsidRPr="009E3372">
        <w:rPr>
          <w:color w:val="000000"/>
          <w:sz w:val="28"/>
          <w:szCs w:val="28"/>
        </w:rPr>
        <w:t xml:space="preserve"> отметила 140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9E3372">
        <w:rPr>
          <w:color w:val="000000"/>
          <w:sz w:val="28"/>
          <w:szCs w:val="28"/>
        </w:rPr>
        <w:t>летие</w:t>
      </w:r>
      <w:proofErr w:type="spellEnd"/>
      <w:r w:rsidRPr="009E3372">
        <w:rPr>
          <w:color w:val="000000"/>
          <w:sz w:val="28"/>
          <w:szCs w:val="28"/>
        </w:rPr>
        <w:t xml:space="preserve"> со дня своего</w:t>
      </w:r>
      <w:r w:rsidRPr="009E3372">
        <w:rPr>
          <w:color w:val="000000"/>
          <w:sz w:val="28"/>
          <w:szCs w:val="28"/>
        </w:rPr>
        <w:br/>
        <w:t>основания. На празднике присутствовало около 250 человек гостей и</w:t>
      </w:r>
      <w:r w:rsidRPr="009E3372">
        <w:rPr>
          <w:color w:val="000000"/>
          <w:sz w:val="28"/>
          <w:szCs w:val="28"/>
        </w:rPr>
        <w:br/>
        <w:t>жителей села.</w:t>
      </w:r>
    </w:p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E3372">
        <w:rPr>
          <w:color w:val="000000"/>
          <w:sz w:val="28"/>
          <w:szCs w:val="28"/>
        </w:rPr>
        <w:t xml:space="preserve">По книге Василия </w:t>
      </w:r>
      <w:proofErr w:type="spellStart"/>
      <w:r w:rsidRPr="009E3372">
        <w:rPr>
          <w:color w:val="000000"/>
          <w:sz w:val="28"/>
          <w:szCs w:val="28"/>
        </w:rPr>
        <w:t>Непорожнего</w:t>
      </w:r>
      <w:proofErr w:type="spellEnd"/>
      <w:r w:rsidRPr="009E3372">
        <w:rPr>
          <w:color w:val="000000"/>
          <w:sz w:val="28"/>
          <w:szCs w:val="28"/>
        </w:rPr>
        <w:t xml:space="preserve"> организаторы воссоздали историю</w:t>
      </w:r>
      <w:r w:rsidRPr="009E3372">
        <w:rPr>
          <w:color w:val="000000"/>
          <w:sz w:val="28"/>
          <w:szCs w:val="28"/>
        </w:rPr>
        <w:br/>
        <w:t xml:space="preserve">села </w:t>
      </w:r>
      <w:proofErr w:type="spellStart"/>
      <w:r w:rsidRPr="009E3372">
        <w:rPr>
          <w:color w:val="000000"/>
          <w:sz w:val="28"/>
          <w:szCs w:val="28"/>
        </w:rPr>
        <w:t>Липчанка</w:t>
      </w:r>
      <w:proofErr w:type="spellEnd"/>
      <w:r w:rsidRPr="009E3372">
        <w:rPr>
          <w:color w:val="000000"/>
          <w:sz w:val="28"/>
          <w:szCs w:val="28"/>
        </w:rPr>
        <w:t>.</w:t>
      </w:r>
    </w:p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E3372">
        <w:rPr>
          <w:color w:val="000000"/>
          <w:sz w:val="28"/>
          <w:szCs w:val="28"/>
        </w:rPr>
        <w:t>В живых картинках были представлены исторические сюжеты, нач</w:t>
      </w:r>
      <w:r w:rsidRPr="009E3372">
        <w:rPr>
          <w:color w:val="000000"/>
          <w:sz w:val="28"/>
          <w:szCs w:val="28"/>
        </w:rPr>
        <w:t>и</w:t>
      </w:r>
      <w:r w:rsidRPr="009E3372">
        <w:rPr>
          <w:color w:val="000000"/>
          <w:sz w:val="28"/>
          <w:szCs w:val="28"/>
        </w:rPr>
        <w:t>ная</w:t>
      </w:r>
      <w:r w:rsidRPr="009E3372">
        <w:rPr>
          <w:color w:val="000000"/>
          <w:sz w:val="28"/>
          <w:szCs w:val="28"/>
        </w:rPr>
        <w:br/>
        <w:t>со дня основания, когда сюда прибыл липецкий помещик Демьян</w:t>
      </w:r>
      <w:r w:rsidRPr="009E3372">
        <w:rPr>
          <w:color w:val="000000"/>
          <w:sz w:val="28"/>
          <w:szCs w:val="28"/>
        </w:rPr>
        <w:br/>
      </w:r>
      <w:proofErr w:type="spellStart"/>
      <w:r w:rsidRPr="009E3372">
        <w:rPr>
          <w:color w:val="000000"/>
          <w:sz w:val="28"/>
          <w:szCs w:val="28"/>
        </w:rPr>
        <w:t>Липчанский</w:t>
      </w:r>
      <w:proofErr w:type="spellEnd"/>
      <w:r w:rsidRPr="009E3372">
        <w:rPr>
          <w:color w:val="000000"/>
          <w:sz w:val="28"/>
          <w:szCs w:val="28"/>
        </w:rPr>
        <w:t xml:space="preserve"> и построил дачу на берегу реки.</w:t>
      </w:r>
    </w:p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E3372">
        <w:rPr>
          <w:color w:val="000000"/>
          <w:sz w:val="28"/>
          <w:szCs w:val="28"/>
        </w:rPr>
        <w:t>Перед зрителями проходили картины крестьянской жизни и быта,</w:t>
      </w:r>
      <w:r w:rsidRPr="009E3372">
        <w:rPr>
          <w:color w:val="000000"/>
          <w:sz w:val="28"/>
          <w:szCs w:val="28"/>
        </w:rPr>
        <w:br/>
        <w:t>эпизод ярмарки, которая организовывалась «в Николу весен</w:t>
      </w:r>
      <w:r>
        <w:rPr>
          <w:color w:val="000000"/>
          <w:sz w:val="28"/>
          <w:szCs w:val="28"/>
        </w:rPr>
        <w:t xml:space="preserve">него и </w:t>
      </w:r>
      <w:r w:rsidRPr="009E3372">
        <w:rPr>
          <w:color w:val="000000"/>
          <w:sz w:val="28"/>
          <w:szCs w:val="28"/>
        </w:rPr>
        <w:t>летн</w:t>
      </w:r>
      <w:r>
        <w:rPr>
          <w:color w:val="000000"/>
          <w:sz w:val="28"/>
          <w:szCs w:val="28"/>
        </w:rPr>
        <w:t>е</w:t>
      </w:r>
      <w:r w:rsidRPr="009E3372">
        <w:rPr>
          <w:color w:val="000000"/>
          <w:sz w:val="28"/>
          <w:szCs w:val="28"/>
        </w:rPr>
        <w:t>е</w:t>
      </w:r>
      <w:r w:rsidRPr="009E3372">
        <w:rPr>
          <w:color w:val="000000"/>
          <w:sz w:val="28"/>
          <w:szCs w:val="28"/>
        </w:rPr>
        <w:br/>
        <w:t xml:space="preserve">Успенье». Зрители узнали об установлении Советской власти в селе и </w:t>
      </w:r>
      <w:r>
        <w:rPr>
          <w:color w:val="000000"/>
          <w:sz w:val="28"/>
          <w:szCs w:val="28"/>
        </w:rPr>
        <w:t>об</w:t>
      </w:r>
      <w:r w:rsidRPr="009E3372">
        <w:rPr>
          <w:color w:val="000000"/>
          <w:sz w:val="28"/>
          <w:szCs w:val="28"/>
        </w:rPr>
        <w:br/>
        <w:t>участника</w:t>
      </w:r>
      <w:r>
        <w:rPr>
          <w:color w:val="000000"/>
          <w:sz w:val="28"/>
          <w:szCs w:val="28"/>
        </w:rPr>
        <w:t xml:space="preserve">х </w:t>
      </w:r>
      <w:r w:rsidRPr="009E3372">
        <w:rPr>
          <w:color w:val="000000"/>
          <w:sz w:val="28"/>
          <w:szCs w:val="28"/>
        </w:rPr>
        <w:t>гражданской войны, чьи имена высечены на мемориальных пл</w:t>
      </w:r>
      <w:r w:rsidRPr="009E3372">
        <w:rPr>
          <w:color w:val="000000"/>
          <w:sz w:val="28"/>
          <w:szCs w:val="28"/>
        </w:rPr>
        <w:t>и</w:t>
      </w:r>
      <w:r w:rsidRPr="009E3372">
        <w:rPr>
          <w:color w:val="000000"/>
          <w:sz w:val="28"/>
          <w:szCs w:val="28"/>
        </w:rPr>
        <w:t>тах</w:t>
      </w:r>
      <w:r>
        <w:rPr>
          <w:color w:val="000000"/>
          <w:sz w:val="28"/>
          <w:szCs w:val="28"/>
        </w:rPr>
        <w:t xml:space="preserve"> </w:t>
      </w:r>
      <w:r w:rsidRPr="009E3372">
        <w:rPr>
          <w:color w:val="000000"/>
          <w:sz w:val="28"/>
          <w:szCs w:val="28"/>
        </w:rPr>
        <w:t>памятника. «Все в колхоз!»- так называлась картинка о коллективизации и</w:t>
      </w:r>
      <w:r>
        <w:rPr>
          <w:color w:val="000000"/>
          <w:sz w:val="28"/>
          <w:szCs w:val="28"/>
        </w:rPr>
        <w:t xml:space="preserve"> образовании колхоза и</w:t>
      </w:r>
      <w:r w:rsidRPr="009E3372">
        <w:rPr>
          <w:color w:val="000000"/>
          <w:sz w:val="28"/>
          <w:szCs w:val="28"/>
        </w:rPr>
        <w:t>м</w:t>
      </w:r>
      <w:proofErr w:type="gramStart"/>
      <w:r w:rsidRPr="009E3372">
        <w:rPr>
          <w:color w:val="000000"/>
          <w:sz w:val="28"/>
          <w:szCs w:val="28"/>
        </w:rPr>
        <w:t>.Ж</w:t>
      </w:r>
      <w:proofErr w:type="gramEnd"/>
      <w:r w:rsidRPr="009E3372">
        <w:rPr>
          <w:color w:val="000000"/>
          <w:sz w:val="28"/>
          <w:szCs w:val="28"/>
        </w:rPr>
        <w:t>данова.</w:t>
      </w:r>
    </w:p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E3372">
        <w:rPr>
          <w:color w:val="000000"/>
          <w:sz w:val="28"/>
          <w:szCs w:val="28"/>
        </w:rPr>
        <w:t>Самая трогательная картина военных лет, оккупация села италья</w:t>
      </w:r>
      <w:r w:rsidRPr="009E3372">
        <w:rPr>
          <w:color w:val="000000"/>
          <w:sz w:val="28"/>
          <w:szCs w:val="28"/>
        </w:rPr>
        <w:t>н</w:t>
      </w:r>
      <w:r w:rsidRPr="009E3372">
        <w:rPr>
          <w:color w:val="000000"/>
          <w:sz w:val="28"/>
          <w:szCs w:val="28"/>
        </w:rPr>
        <w:t>цами</w:t>
      </w:r>
      <w:r w:rsidRPr="009E3372">
        <w:rPr>
          <w:color w:val="000000"/>
          <w:sz w:val="28"/>
          <w:szCs w:val="28"/>
        </w:rPr>
        <w:br/>
        <w:t>и долгожданная победа, послевоенная мирная жизнь, пионерский отряд и</w:t>
      </w:r>
      <w:r w:rsidRPr="009E3372">
        <w:rPr>
          <w:color w:val="000000"/>
          <w:sz w:val="28"/>
          <w:szCs w:val="28"/>
        </w:rPr>
        <w:br/>
        <w:t xml:space="preserve">современные школьники - основные </w:t>
      </w:r>
      <w:r>
        <w:rPr>
          <w:color w:val="000000"/>
          <w:sz w:val="28"/>
          <w:szCs w:val="28"/>
        </w:rPr>
        <w:t xml:space="preserve">вехи </w:t>
      </w:r>
      <w:r w:rsidRPr="009E3372">
        <w:rPr>
          <w:color w:val="000000"/>
          <w:sz w:val="28"/>
          <w:szCs w:val="28"/>
        </w:rPr>
        <w:t>истории. В заключени</w:t>
      </w:r>
      <w:r>
        <w:rPr>
          <w:color w:val="000000"/>
          <w:sz w:val="28"/>
          <w:szCs w:val="28"/>
        </w:rPr>
        <w:t>е</w:t>
      </w:r>
      <w:r w:rsidRPr="009E3372">
        <w:rPr>
          <w:color w:val="000000"/>
          <w:sz w:val="28"/>
          <w:szCs w:val="28"/>
        </w:rPr>
        <w:t xml:space="preserve"> вышли в</w:t>
      </w:r>
      <w:r w:rsidRPr="009E3372">
        <w:rPr>
          <w:color w:val="000000"/>
          <w:sz w:val="28"/>
          <w:szCs w:val="28"/>
        </w:rPr>
        <w:br/>
        <w:t>формах работники градообразующего предприятия СХП «</w:t>
      </w:r>
      <w:proofErr w:type="spellStart"/>
      <w:r w:rsidRPr="009E3372">
        <w:rPr>
          <w:color w:val="000000"/>
          <w:sz w:val="28"/>
          <w:szCs w:val="28"/>
        </w:rPr>
        <w:t>Богучарская</w:t>
      </w:r>
      <w:proofErr w:type="spellEnd"/>
      <w:r w:rsidRPr="009E3372">
        <w:rPr>
          <w:color w:val="000000"/>
          <w:sz w:val="28"/>
          <w:szCs w:val="28"/>
        </w:rPr>
        <w:t xml:space="preserve"> - 1» -</w:t>
      </w:r>
      <w:r w:rsidRPr="009E3372">
        <w:rPr>
          <w:color w:val="000000"/>
          <w:sz w:val="28"/>
          <w:szCs w:val="28"/>
        </w:rPr>
        <w:br/>
        <w:t xml:space="preserve">передовики «Урожая </w:t>
      </w:r>
      <w:r w:rsidRPr="009E3372">
        <w:rPr>
          <w:rStyle w:val="1"/>
          <w:sz w:val="28"/>
          <w:szCs w:val="28"/>
        </w:rPr>
        <w:t>2015</w:t>
      </w:r>
      <w:r w:rsidRPr="009E337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и кар</w:t>
      </w:r>
      <w:r w:rsidRPr="009E3372">
        <w:rPr>
          <w:color w:val="000000"/>
          <w:sz w:val="28"/>
          <w:szCs w:val="28"/>
        </w:rPr>
        <w:t xml:space="preserve">аваем </w:t>
      </w:r>
      <w:r w:rsidRPr="00F22C1F">
        <w:rPr>
          <w:color w:val="000000"/>
          <w:sz w:val="28"/>
          <w:szCs w:val="28"/>
        </w:rPr>
        <w:t>из</w:t>
      </w:r>
      <w:r w:rsidRPr="009E3372">
        <w:rPr>
          <w:color w:val="000000"/>
          <w:sz w:val="28"/>
          <w:szCs w:val="28"/>
        </w:rPr>
        <w:t xml:space="preserve"> муки нового урожая угост</w:t>
      </w:r>
      <w:r w:rsidRPr="009E3372">
        <w:rPr>
          <w:color w:val="000000"/>
          <w:sz w:val="28"/>
          <w:szCs w:val="28"/>
        </w:rPr>
        <w:t>и</w:t>
      </w:r>
      <w:r w:rsidRPr="009E3372">
        <w:rPr>
          <w:color w:val="000000"/>
          <w:sz w:val="28"/>
          <w:szCs w:val="28"/>
        </w:rPr>
        <w:t>ли</w:t>
      </w:r>
      <w:r w:rsidRPr="009E3372">
        <w:rPr>
          <w:color w:val="000000"/>
          <w:sz w:val="28"/>
          <w:szCs w:val="28"/>
        </w:rPr>
        <w:br/>
        <w:t>всех присутствующих.</w:t>
      </w:r>
    </w:p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E3372">
        <w:rPr>
          <w:color w:val="000000"/>
          <w:sz w:val="28"/>
          <w:szCs w:val="28"/>
        </w:rPr>
        <w:t>На праздновании состоялась презентация герба и флага поселения.</w:t>
      </w:r>
    </w:p>
    <w:p w:rsidR="00CC4643" w:rsidRPr="009E3372" w:rsidRDefault="00CC4643" w:rsidP="00CC4643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9E3372">
        <w:rPr>
          <w:color w:val="000000"/>
          <w:sz w:val="28"/>
          <w:szCs w:val="28"/>
        </w:rPr>
        <w:t>Доверенное лицо кандидата в де</w:t>
      </w:r>
      <w:r>
        <w:rPr>
          <w:color w:val="000000"/>
          <w:sz w:val="28"/>
          <w:szCs w:val="28"/>
        </w:rPr>
        <w:t>путаты в Воронежскую областную Д</w:t>
      </w:r>
      <w:r w:rsidRPr="009E3372">
        <w:rPr>
          <w:color w:val="000000"/>
          <w:sz w:val="28"/>
          <w:szCs w:val="28"/>
        </w:rPr>
        <w:t>у</w:t>
      </w:r>
      <w:r w:rsidRPr="009E3372">
        <w:rPr>
          <w:color w:val="000000"/>
          <w:sz w:val="28"/>
          <w:szCs w:val="28"/>
        </w:rPr>
        <w:t xml:space="preserve">му </w:t>
      </w:r>
      <w:proofErr w:type="spellStart"/>
      <w:r w:rsidRPr="009E3372">
        <w:rPr>
          <w:color w:val="000000"/>
          <w:sz w:val="28"/>
          <w:szCs w:val="28"/>
        </w:rPr>
        <w:t>Пешикова</w:t>
      </w:r>
      <w:proofErr w:type="spellEnd"/>
      <w:r w:rsidRPr="009E3372">
        <w:rPr>
          <w:color w:val="000000"/>
          <w:sz w:val="28"/>
          <w:szCs w:val="28"/>
        </w:rPr>
        <w:t xml:space="preserve"> А.А. - </w:t>
      </w:r>
      <w:proofErr w:type="spellStart"/>
      <w:r w:rsidRPr="009E3372">
        <w:rPr>
          <w:color w:val="000000"/>
          <w:sz w:val="28"/>
          <w:szCs w:val="28"/>
        </w:rPr>
        <w:t>Харкевич</w:t>
      </w:r>
      <w:proofErr w:type="spellEnd"/>
      <w:r w:rsidRPr="009E3372">
        <w:rPr>
          <w:color w:val="000000"/>
          <w:sz w:val="28"/>
          <w:szCs w:val="28"/>
        </w:rPr>
        <w:t xml:space="preserve"> Игорь Николаевич поздравил работников ООО «</w:t>
      </w:r>
      <w:proofErr w:type="spellStart"/>
      <w:r w:rsidRPr="009E3372">
        <w:rPr>
          <w:color w:val="000000"/>
          <w:sz w:val="28"/>
          <w:szCs w:val="28"/>
        </w:rPr>
        <w:t>Агроспутник</w:t>
      </w:r>
      <w:proofErr w:type="spellEnd"/>
      <w:r w:rsidRPr="009E3372">
        <w:rPr>
          <w:color w:val="000000"/>
          <w:sz w:val="28"/>
          <w:szCs w:val="28"/>
        </w:rPr>
        <w:t>» и жителей села, вручил подарки юбилярам села и пр</w:t>
      </w:r>
      <w:r w:rsidRPr="009E3372">
        <w:rPr>
          <w:color w:val="000000"/>
          <w:sz w:val="28"/>
          <w:szCs w:val="28"/>
        </w:rPr>
        <w:t>и</w:t>
      </w:r>
      <w:r w:rsidRPr="009E3372">
        <w:rPr>
          <w:color w:val="000000"/>
          <w:sz w:val="28"/>
          <w:szCs w:val="28"/>
        </w:rPr>
        <w:t>зы для конкурсантов, продукцию своего предприятия.</w:t>
      </w:r>
    </w:p>
    <w:p w:rsidR="00CC4643" w:rsidRPr="002352F2" w:rsidRDefault="00CC4643" w:rsidP="002352F2">
      <w:pPr>
        <w:pStyle w:val="2"/>
        <w:shd w:val="clear" w:color="auto" w:fill="auto"/>
        <w:tabs>
          <w:tab w:val="left" w:pos="7670"/>
        </w:tabs>
        <w:spacing w:after="0" w:line="240" w:lineRule="auto"/>
        <w:ind w:firstLine="680"/>
        <w:jc w:val="both"/>
        <w:rPr>
          <w:color w:val="000000"/>
          <w:sz w:val="28"/>
          <w:szCs w:val="28"/>
        </w:rPr>
      </w:pPr>
      <w:r w:rsidRPr="002352F2">
        <w:rPr>
          <w:color w:val="000000"/>
          <w:sz w:val="28"/>
          <w:szCs w:val="28"/>
        </w:rPr>
        <w:t xml:space="preserve">В небо были выпущены 140 шаров в цвет </w:t>
      </w:r>
      <w:proofErr w:type="gramStart"/>
      <w:r w:rsidRPr="002352F2">
        <w:rPr>
          <w:color w:val="000000"/>
          <w:sz w:val="28"/>
          <w:szCs w:val="28"/>
        </w:rPr>
        <w:t>российского</w:t>
      </w:r>
      <w:proofErr w:type="gramEnd"/>
      <w:r w:rsidRPr="002352F2">
        <w:rPr>
          <w:color w:val="000000"/>
          <w:sz w:val="28"/>
          <w:szCs w:val="28"/>
        </w:rPr>
        <w:t xml:space="preserve"> </w:t>
      </w:r>
      <w:proofErr w:type="spellStart"/>
      <w:r w:rsidRPr="002352F2">
        <w:rPr>
          <w:color w:val="000000"/>
          <w:sz w:val="28"/>
          <w:szCs w:val="28"/>
        </w:rPr>
        <w:t>триколора</w:t>
      </w:r>
      <w:proofErr w:type="spellEnd"/>
      <w:r w:rsidRPr="002352F2">
        <w:rPr>
          <w:color w:val="000000"/>
          <w:sz w:val="28"/>
          <w:szCs w:val="28"/>
        </w:rPr>
        <w:t>. В конкурсах шляп, грызунов семечек, танцевальных и спортивных участвов</w:t>
      </w:r>
      <w:r w:rsidRPr="002352F2">
        <w:rPr>
          <w:color w:val="000000"/>
          <w:sz w:val="28"/>
          <w:szCs w:val="28"/>
        </w:rPr>
        <w:t>а</w:t>
      </w:r>
      <w:r w:rsidRPr="002352F2">
        <w:rPr>
          <w:color w:val="000000"/>
          <w:sz w:val="28"/>
          <w:szCs w:val="28"/>
        </w:rPr>
        <w:t xml:space="preserve">ли и </w:t>
      </w:r>
      <w:proofErr w:type="gramStart"/>
      <w:r w:rsidRPr="002352F2">
        <w:rPr>
          <w:color w:val="000000"/>
          <w:sz w:val="28"/>
          <w:szCs w:val="28"/>
        </w:rPr>
        <w:t>стар</w:t>
      </w:r>
      <w:proofErr w:type="gramEnd"/>
      <w:r w:rsidRPr="002352F2">
        <w:rPr>
          <w:color w:val="000000"/>
          <w:sz w:val="28"/>
          <w:szCs w:val="28"/>
        </w:rPr>
        <w:t xml:space="preserve"> и млад. А еще состоялся аукцион, общую сумму от выручки реш</w:t>
      </w:r>
      <w:r w:rsidRPr="002352F2">
        <w:rPr>
          <w:color w:val="000000"/>
          <w:sz w:val="28"/>
          <w:szCs w:val="28"/>
        </w:rPr>
        <w:t>и</w:t>
      </w:r>
      <w:r w:rsidRPr="002352F2">
        <w:rPr>
          <w:color w:val="000000"/>
          <w:sz w:val="28"/>
          <w:szCs w:val="28"/>
        </w:rPr>
        <w:t>ли потратить на фейерверк, а самому щедрому вручен приз.</w:t>
      </w:r>
    </w:p>
    <w:p w:rsidR="00F2381C" w:rsidRPr="002352F2" w:rsidRDefault="00CC4643" w:rsidP="002352F2">
      <w:pPr>
        <w:jc w:val="both"/>
        <w:rPr>
          <w:rFonts w:ascii="Times New Roman" w:hAnsi="Times New Roman" w:cs="Times New Roman"/>
        </w:rPr>
      </w:pPr>
      <w:r w:rsidRPr="002352F2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активности жителей села </w:t>
      </w:r>
      <w:proofErr w:type="spellStart"/>
      <w:r w:rsidRPr="002352F2">
        <w:rPr>
          <w:rFonts w:ascii="Times New Roman" w:hAnsi="Times New Roman" w:cs="Times New Roman"/>
          <w:color w:val="000000"/>
          <w:sz w:val="28"/>
          <w:szCs w:val="28"/>
        </w:rPr>
        <w:t>Липчанка</w:t>
      </w:r>
      <w:proofErr w:type="spellEnd"/>
      <w:r w:rsidRPr="002352F2">
        <w:rPr>
          <w:rFonts w:ascii="Times New Roman" w:hAnsi="Times New Roman" w:cs="Times New Roman"/>
          <w:color w:val="000000"/>
          <w:sz w:val="28"/>
          <w:szCs w:val="28"/>
        </w:rPr>
        <w:t xml:space="preserve">, участию спонсоров, праздничному настроению, которое создали артисты из Кантемировского района, торговым точкам с батутами, </w:t>
      </w:r>
      <w:proofErr w:type="spellStart"/>
      <w:r w:rsidRPr="002352F2">
        <w:rPr>
          <w:rFonts w:ascii="Times New Roman" w:hAnsi="Times New Roman" w:cs="Times New Roman"/>
          <w:color w:val="000000"/>
          <w:sz w:val="28"/>
          <w:szCs w:val="28"/>
        </w:rPr>
        <w:t>аквагримерам</w:t>
      </w:r>
      <w:proofErr w:type="spellEnd"/>
      <w:r w:rsidRPr="002352F2">
        <w:rPr>
          <w:rFonts w:ascii="Times New Roman" w:hAnsi="Times New Roman" w:cs="Times New Roman"/>
          <w:color w:val="000000"/>
          <w:sz w:val="28"/>
          <w:szCs w:val="28"/>
        </w:rPr>
        <w:t xml:space="preserve">, аттракционам и </w:t>
      </w:r>
      <w:proofErr w:type="spellStart"/>
      <w:r w:rsidRPr="002352F2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Pr="002352F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2352F2">
        <w:rPr>
          <w:rFonts w:ascii="Times New Roman" w:hAnsi="Times New Roman" w:cs="Times New Roman"/>
          <w:color w:val="000000"/>
          <w:sz w:val="28"/>
          <w:szCs w:val="28"/>
        </w:rPr>
        <w:t>лычникам</w:t>
      </w:r>
      <w:proofErr w:type="spellEnd"/>
      <w:r w:rsidRPr="002352F2">
        <w:rPr>
          <w:rFonts w:ascii="Times New Roman" w:hAnsi="Times New Roman" w:cs="Times New Roman"/>
          <w:color w:val="000000"/>
          <w:sz w:val="28"/>
          <w:szCs w:val="28"/>
        </w:rPr>
        <w:t xml:space="preserve"> и прочим удовольствиям, праздник удался - считают организат</w:t>
      </w:r>
      <w:r w:rsidRPr="002352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52F2">
        <w:rPr>
          <w:rFonts w:ascii="Times New Roman" w:hAnsi="Times New Roman" w:cs="Times New Roman"/>
          <w:color w:val="000000"/>
          <w:sz w:val="28"/>
          <w:szCs w:val="28"/>
        </w:rPr>
        <w:t>ры</w:t>
      </w:r>
    </w:p>
    <w:sectPr w:rsidR="00F2381C" w:rsidRPr="002352F2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C4643"/>
    <w:rsid w:val="000B4CC6"/>
    <w:rsid w:val="002352F2"/>
    <w:rsid w:val="00392372"/>
    <w:rsid w:val="00593A07"/>
    <w:rsid w:val="00696EAA"/>
    <w:rsid w:val="008067D0"/>
    <w:rsid w:val="008D15BB"/>
    <w:rsid w:val="00917C25"/>
    <w:rsid w:val="00B877C2"/>
    <w:rsid w:val="00CC4643"/>
    <w:rsid w:val="00DE5B51"/>
    <w:rsid w:val="00F2381C"/>
    <w:rsid w:val="00F7567E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4643"/>
    <w:rPr>
      <w:rFonts w:eastAsia="Times New Roman"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CC4643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CC4643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 w:cs="Times New Roman"/>
      <w:color w:val="444444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Work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2015-08-08T10:10:00Z</dcterms:created>
  <dcterms:modified xsi:type="dcterms:W3CDTF">2015-08-08T10:10:00Z</dcterms:modified>
</cp:coreProperties>
</file>