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D5" w:rsidRPr="00E95ADD" w:rsidRDefault="00F521D5" w:rsidP="00F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DD">
        <w:rPr>
          <w:rFonts w:ascii="Times New Roman" w:hAnsi="Times New Roman" w:cs="Times New Roman"/>
          <w:sz w:val="28"/>
          <w:szCs w:val="28"/>
        </w:rPr>
        <w:t>14.08.2015 г. в  администрации Богучарского муниципального района состоялось очередное заседание комиссии по мобилизации дополнител</w:t>
      </w:r>
      <w:r w:rsidRPr="00E95ADD">
        <w:rPr>
          <w:rFonts w:ascii="Times New Roman" w:hAnsi="Times New Roman" w:cs="Times New Roman"/>
          <w:sz w:val="28"/>
          <w:szCs w:val="28"/>
        </w:rPr>
        <w:t>ь</w:t>
      </w:r>
      <w:r w:rsidRPr="00E95ADD">
        <w:rPr>
          <w:rFonts w:ascii="Times New Roman" w:hAnsi="Times New Roman" w:cs="Times New Roman"/>
          <w:sz w:val="28"/>
          <w:szCs w:val="28"/>
        </w:rPr>
        <w:t>ных доходов в консолидированный бюджет Богучарского муниципального ра</w:t>
      </w:r>
      <w:r w:rsidRPr="00E95ADD">
        <w:rPr>
          <w:rFonts w:ascii="Times New Roman" w:hAnsi="Times New Roman" w:cs="Times New Roman"/>
          <w:sz w:val="28"/>
          <w:szCs w:val="28"/>
        </w:rPr>
        <w:t>й</w:t>
      </w:r>
      <w:r w:rsidRPr="00E95ADD">
        <w:rPr>
          <w:rFonts w:ascii="Times New Roman" w:hAnsi="Times New Roman" w:cs="Times New Roman"/>
          <w:sz w:val="28"/>
          <w:szCs w:val="28"/>
        </w:rPr>
        <w:t>она и вопросам выплаты заработной платы, председательствовала руковод</w:t>
      </w:r>
      <w:r w:rsidRPr="00E95ADD">
        <w:rPr>
          <w:rFonts w:ascii="Times New Roman" w:hAnsi="Times New Roman" w:cs="Times New Roman"/>
          <w:sz w:val="28"/>
          <w:szCs w:val="28"/>
        </w:rPr>
        <w:t>и</w:t>
      </w:r>
      <w:r w:rsidRPr="00E95ADD">
        <w:rPr>
          <w:rFonts w:ascii="Times New Roman" w:hAnsi="Times New Roman" w:cs="Times New Roman"/>
          <w:sz w:val="28"/>
          <w:szCs w:val="28"/>
        </w:rPr>
        <w:t>тель финансового отдела администрации Богучарского муниципального ра</w:t>
      </w:r>
      <w:r w:rsidRPr="00E95ADD">
        <w:rPr>
          <w:rFonts w:ascii="Times New Roman" w:hAnsi="Times New Roman" w:cs="Times New Roman"/>
          <w:sz w:val="28"/>
          <w:szCs w:val="28"/>
        </w:rPr>
        <w:t>й</w:t>
      </w:r>
      <w:r w:rsidRPr="00E95ADD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Pr="00E95ADD">
        <w:rPr>
          <w:rFonts w:ascii="Times New Roman" w:hAnsi="Times New Roman" w:cs="Times New Roman"/>
          <w:sz w:val="28"/>
          <w:szCs w:val="28"/>
        </w:rPr>
        <w:t>Мазаева</w:t>
      </w:r>
      <w:proofErr w:type="spellEnd"/>
      <w:r w:rsidRPr="00E95ADD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521D5" w:rsidRPr="00E95ADD" w:rsidRDefault="00F521D5" w:rsidP="00F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DD">
        <w:rPr>
          <w:rFonts w:ascii="Times New Roman" w:hAnsi="Times New Roman" w:cs="Times New Roman"/>
          <w:sz w:val="28"/>
          <w:szCs w:val="28"/>
        </w:rPr>
        <w:t>На заседание были приглашены:</w:t>
      </w:r>
    </w:p>
    <w:p w:rsidR="00F521D5" w:rsidRPr="00E95ADD" w:rsidRDefault="00F521D5" w:rsidP="00F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ADD">
        <w:rPr>
          <w:rFonts w:ascii="Times New Roman" w:hAnsi="Times New Roman" w:cs="Times New Roman"/>
          <w:sz w:val="28"/>
          <w:szCs w:val="28"/>
        </w:rPr>
        <w:t>-  2 работодателя, у которые оплачивают работникам  заработную плату ниже прожиточного минимума  по Воронежской области;</w:t>
      </w:r>
      <w:proofErr w:type="gramEnd"/>
    </w:p>
    <w:p w:rsidR="00F521D5" w:rsidRPr="00E95ADD" w:rsidRDefault="00F521D5" w:rsidP="00F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 граждан, имеющих</w:t>
      </w:r>
      <w:r w:rsidRPr="00E95ADD">
        <w:rPr>
          <w:rFonts w:ascii="Times New Roman" w:hAnsi="Times New Roman" w:cs="Times New Roman"/>
          <w:sz w:val="28"/>
          <w:szCs w:val="28"/>
        </w:rPr>
        <w:t xml:space="preserve"> большие недоимки по налогу на доходы физических лиц, единому н</w:t>
      </w:r>
      <w:r w:rsidRPr="00E95ADD">
        <w:rPr>
          <w:rFonts w:ascii="Times New Roman" w:hAnsi="Times New Roman" w:cs="Times New Roman"/>
          <w:sz w:val="28"/>
          <w:szCs w:val="28"/>
        </w:rPr>
        <w:t>а</w:t>
      </w:r>
      <w:r w:rsidRPr="00E95ADD">
        <w:rPr>
          <w:rFonts w:ascii="Times New Roman" w:hAnsi="Times New Roman" w:cs="Times New Roman"/>
          <w:sz w:val="28"/>
          <w:szCs w:val="28"/>
        </w:rPr>
        <w:t>логу на вменённый доход и земельному налогу;</w:t>
      </w:r>
    </w:p>
    <w:p w:rsidR="00F521D5" w:rsidRPr="002C679A" w:rsidRDefault="00F521D5" w:rsidP="00F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DD">
        <w:rPr>
          <w:rFonts w:ascii="Times New Roman" w:hAnsi="Times New Roman" w:cs="Times New Roman"/>
          <w:sz w:val="28"/>
          <w:szCs w:val="28"/>
        </w:rPr>
        <w:t>В результате работы комиссии  оплачено 293 тыс. руб. недоимки по н</w:t>
      </w:r>
      <w:r w:rsidRPr="00E95ADD">
        <w:rPr>
          <w:rFonts w:ascii="Times New Roman" w:hAnsi="Times New Roman" w:cs="Times New Roman"/>
          <w:sz w:val="28"/>
          <w:szCs w:val="28"/>
        </w:rPr>
        <w:t>а</w:t>
      </w:r>
      <w:r w:rsidRPr="00E95ADD">
        <w:rPr>
          <w:rFonts w:ascii="Times New Roman" w:hAnsi="Times New Roman" w:cs="Times New Roman"/>
          <w:sz w:val="28"/>
          <w:szCs w:val="28"/>
        </w:rPr>
        <w:t>логам.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21D5"/>
    <w:rsid w:val="000B4CC6"/>
    <w:rsid w:val="00392372"/>
    <w:rsid w:val="00593A07"/>
    <w:rsid w:val="00696EAA"/>
    <w:rsid w:val="007816D0"/>
    <w:rsid w:val="008067D0"/>
    <w:rsid w:val="008D15BB"/>
    <w:rsid w:val="00917C25"/>
    <w:rsid w:val="00B877C2"/>
    <w:rsid w:val="00DE5B51"/>
    <w:rsid w:val="00F2381C"/>
    <w:rsid w:val="00F521D5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D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Work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2015-08-17T14:21:00Z</dcterms:created>
  <dcterms:modified xsi:type="dcterms:W3CDTF">2015-08-17T14:21:00Z</dcterms:modified>
</cp:coreProperties>
</file>