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37" w:rsidRPr="0016611F" w:rsidRDefault="000E3437" w:rsidP="000E3437">
      <w:pPr>
        <w:ind w:firstLine="709"/>
        <w:jc w:val="both"/>
        <w:rPr>
          <w:bCs/>
          <w:spacing w:val="2"/>
          <w:szCs w:val="28"/>
        </w:rPr>
      </w:pPr>
      <w:r>
        <w:rPr>
          <w:szCs w:val="28"/>
        </w:rPr>
        <w:t>На  сорок второй сессии Совета народных депутатов Поповского сельск</w:t>
      </w:r>
      <w:r>
        <w:rPr>
          <w:szCs w:val="28"/>
        </w:rPr>
        <w:t>о</w:t>
      </w:r>
      <w:r>
        <w:rPr>
          <w:szCs w:val="28"/>
        </w:rPr>
        <w:t xml:space="preserve">го поселения, состоявшейся  </w:t>
      </w:r>
      <w:r w:rsidRPr="0006106F">
        <w:rPr>
          <w:b/>
          <w:szCs w:val="28"/>
        </w:rPr>
        <w:t>05 февраля</w:t>
      </w:r>
      <w:r>
        <w:rPr>
          <w:szCs w:val="28"/>
        </w:rPr>
        <w:t xml:space="preserve"> 2015 года в администрации Поповск</w:t>
      </w:r>
      <w:r>
        <w:rPr>
          <w:szCs w:val="28"/>
        </w:rPr>
        <w:t>о</w:t>
      </w:r>
      <w:r>
        <w:rPr>
          <w:szCs w:val="28"/>
        </w:rPr>
        <w:t xml:space="preserve">го сельского поселения,  присутствовали 8 депутатов, </w:t>
      </w:r>
      <w:r w:rsidRPr="0016611F">
        <w:rPr>
          <w:szCs w:val="28"/>
        </w:rPr>
        <w:t>Заикин С.И.</w:t>
      </w:r>
      <w:r>
        <w:rPr>
          <w:szCs w:val="28"/>
        </w:rPr>
        <w:t xml:space="preserve"> -</w:t>
      </w:r>
      <w:r w:rsidRPr="0016611F">
        <w:rPr>
          <w:szCs w:val="28"/>
        </w:rPr>
        <w:t xml:space="preserve"> </w:t>
      </w:r>
      <w:r w:rsidRPr="0016611F">
        <w:rPr>
          <w:color w:val="1F1A17"/>
          <w:szCs w:val="28"/>
        </w:rPr>
        <w:t>председ</w:t>
      </w:r>
      <w:r w:rsidRPr="0016611F">
        <w:rPr>
          <w:color w:val="1F1A17"/>
          <w:szCs w:val="28"/>
        </w:rPr>
        <w:t>а</w:t>
      </w:r>
      <w:r w:rsidRPr="0016611F">
        <w:rPr>
          <w:color w:val="1F1A17"/>
          <w:szCs w:val="28"/>
        </w:rPr>
        <w:t>тель Территориальной избирательной комиссии Богучарского района</w:t>
      </w:r>
      <w:r>
        <w:rPr>
          <w:color w:val="1F1A17"/>
          <w:szCs w:val="28"/>
        </w:rPr>
        <w:t>, работн</w:t>
      </w:r>
      <w:r>
        <w:rPr>
          <w:color w:val="1F1A17"/>
          <w:szCs w:val="28"/>
        </w:rPr>
        <w:t>и</w:t>
      </w:r>
      <w:r>
        <w:rPr>
          <w:color w:val="1F1A17"/>
          <w:szCs w:val="28"/>
        </w:rPr>
        <w:t>ки  администрации поселения</w:t>
      </w:r>
      <w:r>
        <w:rPr>
          <w:szCs w:val="28"/>
        </w:rPr>
        <w:t>. На повестке дня стоял вопрос «</w:t>
      </w:r>
      <w:r>
        <w:rPr>
          <w:bCs/>
          <w:spacing w:val="2"/>
          <w:szCs w:val="28"/>
        </w:rPr>
        <w:t>Об отчете главы Поповского сельского поселения о результатах своей деятельности и деятел</w:t>
      </w:r>
      <w:r>
        <w:rPr>
          <w:bCs/>
          <w:spacing w:val="2"/>
          <w:szCs w:val="28"/>
        </w:rPr>
        <w:t>ь</w:t>
      </w:r>
      <w:r>
        <w:rPr>
          <w:bCs/>
          <w:spacing w:val="2"/>
          <w:szCs w:val="28"/>
        </w:rPr>
        <w:t>ности администрации Поповского сельского поселения в  2014 году»</w:t>
      </w:r>
      <w:r>
        <w:rPr>
          <w:szCs w:val="28"/>
        </w:rPr>
        <w:t xml:space="preserve">. </w:t>
      </w:r>
    </w:p>
    <w:p w:rsidR="000E3437" w:rsidRDefault="000E3437" w:rsidP="000E3437">
      <w:pPr>
        <w:ind w:firstLine="709"/>
        <w:jc w:val="both"/>
        <w:rPr>
          <w:szCs w:val="28"/>
        </w:rPr>
      </w:pPr>
      <w:r>
        <w:rPr>
          <w:szCs w:val="28"/>
        </w:rPr>
        <w:t>Перед собравшимися депутатами выступила Ленченко О.А. - глава П</w:t>
      </w:r>
      <w:r>
        <w:rPr>
          <w:szCs w:val="28"/>
        </w:rPr>
        <w:t>о</w:t>
      </w:r>
      <w:r>
        <w:rPr>
          <w:szCs w:val="28"/>
        </w:rPr>
        <w:t>повского сельского поселения с информацией о проделанной работе в 2014 г</w:t>
      </w:r>
      <w:r>
        <w:rPr>
          <w:szCs w:val="28"/>
        </w:rPr>
        <w:t>о</w:t>
      </w:r>
      <w:r>
        <w:rPr>
          <w:szCs w:val="28"/>
        </w:rPr>
        <w:t xml:space="preserve">ду. </w:t>
      </w:r>
    </w:p>
    <w:p w:rsidR="000E3437" w:rsidRDefault="000E3437" w:rsidP="000E3437">
      <w:pPr>
        <w:ind w:firstLine="709"/>
        <w:jc w:val="both"/>
        <w:rPr>
          <w:szCs w:val="28"/>
        </w:rPr>
      </w:pPr>
      <w:r>
        <w:rPr>
          <w:szCs w:val="28"/>
        </w:rPr>
        <w:t>Депутаты Совета народных депутатов решили признать работу админ</w:t>
      </w:r>
      <w:r>
        <w:rPr>
          <w:szCs w:val="28"/>
        </w:rPr>
        <w:t>и</w:t>
      </w:r>
      <w:r>
        <w:rPr>
          <w:szCs w:val="28"/>
        </w:rPr>
        <w:t>страции Поповского сельского поселения в 2014 году удовлетворительной и рекомендовали администрации Поповского сельского поселения в 2015  году особое внимание уделить благоустройству территории  поселения, ремонту а</w:t>
      </w:r>
      <w:r>
        <w:rPr>
          <w:szCs w:val="28"/>
        </w:rPr>
        <w:t>в</w:t>
      </w:r>
      <w:r>
        <w:rPr>
          <w:szCs w:val="28"/>
        </w:rPr>
        <w:t>томобильных дорог общего пользования, продолжить работу по реконс</w:t>
      </w:r>
      <w:r>
        <w:rPr>
          <w:szCs w:val="28"/>
        </w:rPr>
        <w:t>т</w:t>
      </w:r>
      <w:r>
        <w:rPr>
          <w:szCs w:val="28"/>
        </w:rPr>
        <w:t>рукции уличного освещения в населенных пунктах Поповского сельского пос</w:t>
      </w:r>
      <w:r>
        <w:rPr>
          <w:szCs w:val="28"/>
        </w:rPr>
        <w:t>е</w:t>
      </w:r>
      <w:r>
        <w:rPr>
          <w:szCs w:val="28"/>
        </w:rPr>
        <w:t>ления, совершенствовать работу по вывозу бытовых отходов и мусора на те</w:t>
      </w:r>
      <w:r>
        <w:rPr>
          <w:szCs w:val="28"/>
        </w:rPr>
        <w:t>р</w:t>
      </w:r>
      <w:r>
        <w:rPr>
          <w:szCs w:val="28"/>
        </w:rPr>
        <w:t>ритории поселения,  передаче водопроводных сетей на баланс  обслуживающей орган</w:t>
      </w:r>
      <w:r>
        <w:rPr>
          <w:szCs w:val="28"/>
        </w:rPr>
        <w:t>и</w:t>
      </w:r>
      <w:r>
        <w:rPr>
          <w:szCs w:val="28"/>
        </w:rPr>
        <w:t xml:space="preserve">зации,  ликвидации  несанкционированных свалок на территориях  сел, ремонту  моста между селами Лофицкое  и  Вервековка. </w:t>
      </w:r>
    </w:p>
    <w:p w:rsidR="00F2381C" w:rsidRDefault="00F2381C"/>
    <w:p w:rsidR="007B642B" w:rsidRDefault="007B642B"/>
    <w:sectPr w:rsidR="007B642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0E3437"/>
    <w:rsid w:val="000B4CC6"/>
    <w:rsid w:val="000E3437"/>
    <w:rsid w:val="00593A07"/>
    <w:rsid w:val="0067018F"/>
    <w:rsid w:val="00696EAA"/>
    <w:rsid w:val="007B642B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7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Work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2015-02-07T11:45:00Z</dcterms:created>
  <dcterms:modified xsi:type="dcterms:W3CDTF">2015-02-07T11:45:00Z</dcterms:modified>
</cp:coreProperties>
</file>