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73" w:rsidRPr="00D35BAD" w:rsidRDefault="00732B73" w:rsidP="00732B7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В</w:t>
      </w:r>
      <w:r w:rsidRPr="00483855">
        <w:rPr>
          <w:rFonts w:ascii="Times New Roman" w:hAnsi="Times New Roman" w:cs="Times New Roman"/>
          <w:color w:val="1F1A17"/>
          <w:sz w:val="28"/>
          <w:szCs w:val="28"/>
        </w:rPr>
        <w:t xml:space="preserve"> соответствии с Федеральным зак</w:t>
      </w:r>
      <w:r w:rsidRPr="00D35BAD">
        <w:rPr>
          <w:rFonts w:ascii="Times New Roman" w:hAnsi="Times New Roman" w:cs="Times New Roman"/>
          <w:color w:val="1F1A17"/>
          <w:sz w:val="28"/>
          <w:szCs w:val="28"/>
        </w:rPr>
        <w:t>оном от 06.10.2003 года № 131-ФЗ «Об общих принципах организации местного самоуправлении в Российской Федерации», Бюджетным Кодексом РФ, Уставом Богучарского муниципал</w:t>
      </w:r>
      <w:r w:rsidRPr="00D35BAD">
        <w:rPr>
          <w:rFonts w:ascii="Times New Roman" w:hAnsi="Times New Roman" w:cs="Times New Roman"/>
          <w:color w:val="1F1A17"/>
          <w:sz w:val="28"/>
          <w:szCs w:val="28"/>
        </w:rPr>
        <w:t>ь</w:t>
      </w:r>
      <w:r w:rsidRPr="00D35BAD">
        <w:rPr>
          <w:rFonts w:ascii="Times New Roman" w:hAnsi="Times New Roman" w:cs="Times New Roman"/>
          <w:color w:val="1F1A17"/>
          <w:sz w:val="28"/>
          <w:szCs w:val="28"/>
        </w:rPr>
        <w:t xml:space="preserve">ного района, положением о публичных слушаниях в </w:t>
      </w:r>
      <w:proofErr w:type="spellStart"/>
      <w:r w:rsidRPr="00D35BAD">
        <w:rPr>
          <w:rFonts w:ascii="Times New Roman" w:hAnsi="Times New Roman" w:cs="Times New Roman"/>
          <w:color w:val="1F1A17"/>
          <w:sz w:val="28"/>
          <w:szCs w:val="28"/>
        </w:rPr>
        <w:t>Богучарском</w:t>
      </w:r>
      <w:proofErr w:type="spellEnd"/>
      <w:r w:rsidRPr="00D35BAD">
        <w:rPr>
          <w:rFonts w:ascii="Times New Roman" w:hAnsi="Times New Roman" w:cs="Times New Roman"/>
          <w:color w:val="1F1A17"/>
          <w:sz w:val="28"/>
          <w:szCs w:val="28"/>
        </w:rPr>
        <w:t xml:space="preserve"> муниц</w:t>
      </w:r>
      <w:r w:rsidRPr="00D35BAD">
        <w:rPr>
          <w:rFonts w:ascii="Times New Roman" w:hAnsi="Times New Roman" w:cs="Times New Roman"/>
          <w:color w:val="1F1A17"/>
          <w:sz w:val="28"/>
          <w:szCs w:val="28"/>
        </w:rPr>
        <w:t>и</w:t>
      </w:r>
      <w:r w:rsidRPr="00D35BAD">
        <w:rPr>
          <w:rFonts w:ascii="Times New Roman" w:hAnsi="Times New Roman" w:cs="Times New Roman"/>
          <w:color w:val="1F1A17"/>
          <w:sz w:val="28"/>
          <w:szCs w:val="28"/>
        </w:rPr>
        <w:t>пальном районе Воронежской области 15 января 2015 года в 9 час 30 минут  в зале заседаний администрации Богучарского муниципального района были проведены публичные слушания по вопросу:</w:t>
      </w:r>
      <w:proofErr w:type="gramEnd"/>
    </w:p>
    <w:p w:rsidR="00732B73" w:rsidRDefault="00732B73" w:rsidP="00732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AD">
        <w:rPr>
          <w:rFonts w:ascii="Times New Roman" w:hAnsi="Times New Roman" w:cs="Times New Roman"/>
          <w:sz w:val="28"/>
          <w:szCs w:val="28"/>
        </w:rPr>
        <w:t>«О решении Совета народных депутатов Богучарского муниципального района от 27.11.2014  №208  «Об утверждении проекта решения Совета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области».</w:t>
      </w:r>
    </w:p>
    <w:p w:rsidR="00732B73" w:rsidRPr="00D35BAD" w:rsidRDefault="00732B73" w:rsidP="00732B73">
      <w:pPr>
        <w:spacing w:line="240" w:lineRule="auto"/>
        <w:ind w:firstLine="720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D35BAD">
        <w:rPr>
          <w:rFonts w:ascii="Times New Roman" w:hAnsi="Times New Roman" w:cs="Times New Roman"/>
          <w:sz w:val="28"/>
          <w:szCs w:val="28"/>
        </w:rPr>
        <w:t>Доклад по данному вопросу сделала Самодурова Наталья Анатольевна – заместитель главы администрации Богучарского муниципального района – руководитель аппарата администрации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AD">
        <w:rPr>
          <w:rFonts w:ascii="Times New Roman" w:hAnsi="Times New Roman" w:cs="Times New Roman"/>
          <w:color w:val="1F1A17"/>
          <w:sz w:val="28"/>
          <w:szCs w:val="28"/>
        </w:rPr>
        <w:t>Присутствовало на публичных слушаниях 36 человек.</w:t>
      </w:r>
    </w:p>
    <w:p w:rsidR="00732B73" w:rsidRPr="000C3765" w:rsidRDefault="00732B73" w:rsidP="0073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 w:rsidRPr="000C3765">
        <w:rPr>
          <w:color w:val="1F1A17"/>
          <w:sz w:val="28"/>
          <w:szCs w:val="28"/>
        </w:rPr>
        <w:t xml:space="preserve"> В соответствии с положением о публичных слушаниях председател</w:t>
      </w:r>
      <w:r w:rsidRPr="000C3765">
        <w:rPr>
          <w:color w:val="1F1A17"/>
          <w:sz w:val="28"/>
          <w:szCs w:val="28"/>
        </w:rPr>
        <w:t>ь</w:t>
      </w:r>
      <w:r w:rsidRPr="000C3765">
        <w:rPr>
          <w:color w:val="1F1A17"/>
          <w:sz w:val="28"/>
          <w:szCs w:val="28"/>
        </w:rPr>
        <w:t>ствовал на них Василенко А.М. –  председатель Совета народных депутатов Богучарского муниципального района. Секретарем публичных слушаний б</w:t>
      </w:r>
      <w:r w:rsidRPr="000C3765">
        <w:rPr>
          <w:color w:val="1F1A17"/>
          <w:sz w:val="28"/>
          <w:szCs w:val="28"/>
        </w:rPr>
        <w:t>ы</w:t>
      </w:r>
      <w:r w:rsidRPr="000C3765">
        <w:rPr>
          <w:color w:val="1F1A17"/>
          <w:sz w:val="28"/>
          <w:szCs w:val="28"/>
        </w:rPr>
        <w:t xml:space="preserve">ла избрана </w:t>
      </w:r>
      <w:proofErr w:type="spellStart"/>
      <w:r>
        <w:rPr>
          <w:color w:val="1F1A17"/>
          <w:sz w:val="28"/>
          <w:szCs w:val="28"/>
        </w:rPr>
        <w:t>Пешикова</w:t>
      </w:r>
      <w:proofErr w:type="spellEnd"/>
      <w:r>
        <w:rPr>
          <w:color w:val="1F1A17"/>
          <w:sz w:val="28"/>
          <w:szCs w:val="28"/>
        </w:rPr>
        <w:t xml:space="preserve"> Елена Сергеевна</w:t>
      </w:r>
      <w:r w:rsidRPr="000C3765">
        <w:rPr>
          <w:color w:val="1F1A17"/>
          <w:sz w:val="28"/>
          <w:szCs w:val="28"/>
        </w:rPr>
        <w:t xml:space="preserve"> – </w:t>
      </w:r>
      <w:r>
        <w:rPr>
          <w:color w:val="1F1A17"/>
          <w:sz w:val="28"/>
          <w:szCs w:val="28"/>
        </w:rPr>
        <w:t xml:space="preserve">ведущий специалист администрации </w:t>
      </w:r>
      <w:proofErr w:type="spellStart"/>
      <w:r>
        <w:rPr>
          <w:color w:val="1F1A17"/>
          <w:sz w:val="28"/>
          <w:szCs w:val="28"/>
        </w:rPr>
        <w:t>Дьяченковского</w:t>
      </w:r>
      <w:proofErr w:type="spellEnd"/>
      <w:r>
        <w:rPr>
          <w:color w:val="1F1A17"/>
          <w:sz w:val="28"/>
          <w:szCs w:val="28"/>
        </w:rPr>
        <w:t xml:space="preserve"> </w:t>
      </w:r>
      <w:r w:rsidRPr="000C3765">
        <w:rPr>
          <w:color w:val="1F1A17"/>
          <w:sz w:val="28"/>
          <w:szCs w:val="28"/>
        </w:rPr>
        <w:t xml:space="preserve"> сельского поселения.</w:t>
      </w:r>
    </w:p>
    <w:p w:rsidR="00732B73" w:rsidRDefault="00732B73" w:rsidP="00732B7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C49">
        <w:rPr>
          <w:rFonts w:ascii="Times New Roman" w:hAnsi="Times New Roman" w:cs="Times New Roman"/>
          <w:color w:val="1F1A17"/>
          <w:sz w:val="28"/>
          <w:szCs w:val="28"/>
        </w:rPr>
        <w:t>В прениях по обсуждению проекта</w:t>
      </w:r>
      <w:r w:rsidRPr="007D4C49">
        <w:rPr>
          <w:rFonts w:ascii="Times New Roman" w:hAnsi="Times New Roman" w:cs="Times New Roman"/>
          <w:sz w:val="28"/>
          <w:szCs w:val="28"/>
        </w:rPr>
        <w:t xml:space="preserve">  решения Совета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выступили Костенко И.М. </w:t>
      </w:r>
      <w:r w:rsidRPr="007D4C49">
        <w:rPr>
          <w:rFonts w:ascii="Times New Roman" w:hAnsi="Times New Roman" w:cs="Times New Roman"/>
          <w:sz w:val="28"/>
          <w:szCs w:val="28"/>
        </w:rPr>
        <w:t xml:space="preserve">-заместитель председателя Совета народных депутатов Богучарского муниципального района, </w:t>
      </w:r>
      <w:proofErr w:type="spellStart"/>
      <w:r w:rsidRPr="007D4C49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7D4C49">
        <w:rPr>
          <w:rFonts w:ascii="Times New Roman" w:hAnsi="Times New Roman" w:cs="Times New Roman"/>
          <w:sz w:val="28"/>
          <w:szCs w:val="28"/>
        </w:rPr>
        <w:t xml:space="preserve"> С.И. – депутат Совета народных депутатов Богучарского муниципального района, </w:t>
      </w:r>
      <w:proofErr w:type="spellStart"/>
      <w:r w:rsidRPr="007D4C49">
        <w:rPr>
          <w:rFonts w:ascii="Times New Roman" w:hAnsi="Times New Roman" w:cs="Times New Roman"/>
          <w:sz w:val="28"/>
          <w:szCs w:val="28"/>
        </w:rPr>
        <w:t>Лущинин</w:t>
      </w:r>
      <w:proofErr w:type="spellEnd"/>
      <w:r w:rsidRPr="007D4C49">
        <w:rPr>
          <w:rFonts w:ascii="Times New Roman" w:hAnsi="Times New Roman" w:cs="Times New Roman"/>
          <w:sz w:val="28"/>
          <w:szCs w:val="28"/>
        </w:rPr>
        <w:t xml:space="preserve"> В.М. – глава </w:t>
      </w:r>
      <w:proofErr w:type="spellStart"/>
      <w:r w:rsidRPr="007D4C4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4C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732B73" w:rsidRDefault="00732B73" w:rsidP="00732B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дискуссии, связанной в основном со способом избрания Совета народных депутатов Богучарского муниципального района и полномочиями органов местного самоуправления, участники публичных слушаний одобрили решение Совета </w:t>
      </w:r>
      <w:r w:rsidRPr="00D35BAD"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от 27.11.2014  №208  «Об утверждении проекта решения Совета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области».</w:t>
      </w:r>
      <w:proofErr w:type="gramEnd"/>
    </w:p>
    <w:p w:rsidR="00732B73" w:rsidRDefault="00732B73" w:rsidP="00732B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 также приняли решение о том, чтобы</w:t>
      </w:r>
      <w:r w:rsidRPr="00D3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35BAD">
        <w:rPr>
          <w:rFonts w:ascii="Times New Roman" w:hAnsi="Times New Roman" w:cs="Times New Roman"/>
          <w:sz w:val="28"/>
          <w:szCs w:val="28"/>
        </w:rPr>
        <w:t xml:space="preserve"> утверждении проекта решения Совета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были учтены изменения и дополнения, внесенные в период с 1 декабря 2014 года по 15 </w:t>
      </w:r>
      <w:r>
        <w:rPr>
          <w:rFonts w:ascii="Times New Roman" w:hAnsi="Times New Roman" w:cs="Times New Roman"/>
          <w:sz w:val="28"/>
          <w:szCs w:val="28"/>
        </w:rPr>
        <w:lastRenderedPageBreak/>
        <w:t>января 2014 года в Федеральный закон от 06.10.2003 №131 – 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32B73"/>
    <w:rsid w:val="000B4CC6"/>
    <w:rsid w:val="00593A07"/>
    <w:rsid w:val="00696EAA"/>
    <w:rsid w:val="00732B73"/>
    <w:rsid w:val="008067D0"/>
    <w:rsid w:val="008D15BB"/>
    <w:rsid w:val="00DE5B51"/>
    <w:rsid w:val="00E40F0B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7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Work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2015-01-21T03:48:00Z</dcterms:created>
  <dcterms:modified xsi:type="dcterms:W3CDTF">2015-01-21T03:48:00Z</dcterms:modified>
</cp:coreProperties>
</file>