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58" w:rsidRPr="00A035C2" w:rsidRDefault="00993DA7" w:rsidP="00DB0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05.03.2015</w:t>
      </w:r>
      <w:r w:rsidR="00DB0D58" w:rsidRPr="00A035C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B0D58">
        <w:rPr>
          <w:rFonts w:ascii="Times New Roman" w:hAnsi="Times New Roman" w:cs="Times New Roman"/>
          <w:sz w:val="28"/>
          <w:szCs w:val="28"/>
        </w:rPr>
        <w:t>в 10-00 часов</w:t>
      </w:r>
      <w:r w:rsidR="00DB0D58" w:rsidRPr="00A035C2">
        <w:rPr>
          <w:rFonts w:ascii="Times New Roman" w:hAnsi="Times New Roman" w:cs="Times New Roman"/>
          <w:sz w:val="28"/>
          <w:szCs w:val="28"/>
        </w:rPr>
        <w:t xml:space="preserve"> в  администрации </w:t>
      </w:r>
      <w:proofErr w:type="spellStart"/>
      <w:r w:rsidR="00DB0D58" w:rsidRPr="00A035C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DB0D58" w:rsidRPr="00A035C2">
        <w:rPr>
          <w:rFonts w:ascii="Times New Roman" w:hAnsi="Times New Roman" w:cs="Times New Roman"/>
          <w:sz w:val="28"/>
          <w:szCs w:val="28"/>
        </w:rPr>
        <w:t xml:space="preserve"> муниципального района состоялось очередное заседание комиссии по мобилизации дополнительных доходов в консолидированный бюджет </w:t>
      </w:r>
      <w:proofErr w:type="spellStart"/>
      <w:r w:rsidR="00DB0D58" w:rsidRPr="00A035C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DB0D58" w:rsidRPr="00A035C2">
        <w:rPr>
          <w:rFonts w:ascii="Times New Roman" w:hAnsi="Times New Roman" w:cs="Times New Roman"/>
          <w:sz w:val="28"/>
          <w:szCs w:val="28"/>
        </w:rPr>
        <w:t xml:space="preserve"> муниципального района и вопросам выплаты заработной платы, председательствовал заместитель главы администрации </w:t>
      </w:r>
      <w:proofErr w:type="spellStart"/>
      <w:r w:rsidR="00DB0D58" w:rsidRPr="00A035C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DB0D58" w:rsidRPr="00A035C2">
        <w:rPr>
          <w:rFonts w:ascii="Times New Roman" w:hAnsi="Times New Roman" w:cs="Times New Roman"/>
          <w:sz w:val="28"/>
          <w:szCs w:val="28"/>
        </w:rPr>
        <w:t xml:space="preserve"> муниципального района   Кожанов  А.Ю. </w:t>
      </w:r>
    </w:p>
    <w:p w:rsidR="00DB0D58" w:rsidRPr="00A035C2" w:rsidRDefault="00DB0D58" w:rsidP="00DB0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5C2">
        <w:rPr>
          <w:rFonts w:ascii="Times New Roman" w:hAnsi="Times New Roman" w:cs="Times New Roman"/>
          <w:sz w:val="28"/>
          <w:szCs w:val="28"/>
        </w:rPr>
        <w:t xml:space="preserve">       На заседание были приглашены: 7 руководителей предприятий </w:t>
      </w:r>
      <w:proofErr w:type="spellStart"/>
      <w:r w:rsidRPr="00A035C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035C2">
        <w:rPr>
          <w:rFonts w:ascii="Times New Roman" w:hAnsi="Times New Roman" w:cs="Times New Roman"/>
          <w:sz w:val="28"/>
          <w:szCs w:val="28"/>
        </w:rPr>
        <w:t xml:space="preserve"> муниципального района, у работников которых  средняя заработная плата ниже средней заработной платы по отрасли.</w:t>
      </w:r>
    </w:p>
    <w:p w:rsidR="00DB0D58" w:rsidRPr="00A035C2" w:rsidRDefault="00DB0D58" w:rsidP="00DB0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5C2">
        <w:rPr>
          <w:rFonts w:ascii="Times New Roman" w:hAnsi="Times New Roman" w:cs="Times New Roman"/>
          <w:sz w:val="28"/>
          <w:szCs w:val="28"/>
        </w:rPr>
        <w:t xml:space="preserve">         В результате работы комиссии заключены соглашения о повышении заработной платы </w:t>
      </w:r>
      <w:r>
        <w:rPr>
          <w:rFonts w:ascii="Times New Roman" w:hAnsi="Times New Roman" w:cs="Times New Roman"/>
          <w:sz w:val="28"/>
          <w:szCs w:val="28"/>
        </w:rPr>
        <w:t>с 5  руководителями предприятий,</w:t>
      </w:r>
      <w:r w:rsidRPr="00A035C2">
        <w:rPr>
          <w:rFonts w:ascii="Times New Roman" w:hAnsi="Times New Roman" w:cs="Times New Roman"/>
          <w:sz w:val="28"/>
          <w:szCs w:val="28"/>
        </w:rPr>
        <w:t xml:space="preserve"> 2 руководителя не явились на заседание комиссии по неизвестным причинам. Они в течение недели будут приглашены для беседы к главе </w:t>
      </w:r>
      <w:proofErr w:type="spellStart"/>
      <w:r w:rsidRPr="00A035C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03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035C2">
        <w:rPr>
          <w:rFonts w:ascii="Times New Roman" w:hAnsi="Times New Roman" w:cs="Times New Roman"/>
          <w:sz w:val="28"/>
          <w:szCs w:val="28"/>
        </w:rPr>
        <w:t>муниципального района Кузнецову В.В.</w:t>
      </w:r>
    </w:p>
    <w:p w:rsidR="00DB0D58" w:rsidRPr="00A035C2" w:rsidRDefault="00DB0D58" w:rsidP="00DB0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заседании</w:t>
      </w:r>
      <w:r w:rsidRPr="00A035C2">
        <w:rPr>
          <w:rFonts w:ascii="Times New Roman" w:hAnsi="Times New Roman" w:cs="Times New Roman"/>
          <w:sz w:val="28"/>
          <w:szCs w:val="28"/>
        </w:rPr>
        <w:t xml:space="preserve"> комиссии заслушан отчёт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035C2">
        <w:rPr>
          <w:rFonts w:ascii="Times New Roman" w:hAnsi="Times New Roman" w:cs="Times New Roman"/>
          <w:sz w:val="28"/>
          <w:szCs w:val="28"/>
        </w:rPr>
        <w:t xml:space="preserve">городского поселения – </w:t>
      </w:r>
      <w:proofErr w:type="spellStart"/>
      <w:r w:rsidRPr="00A035C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035C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035C2">
        <w:rPr>
          <w:rFonts w:ascii="Times New Roman" w:hAnsi="Times New Roman" w:cs="Times New Roman"/>
          <w:sz w:val="28"/>
          <w:szCs w:val="28"/>
        </w:rPr>
        <w:t>огучар</w:t>
      </w:r>
      <w:proofErr w:type="spellEnd"/>
      <w:r w:rsidRPr="00A035C2">
        <w:rPr>
          <w:rFonts w:ascii="Times New Roman" w:hAnsi="Times New Roman" w:cs="Times New Roman"/>
          <w:sz w:val="28"/>
          <w:szCs w:val="28"/>
        </w:rPr>
        <w:t xml:space="preserve"> Аксёнова С.А. о результатах работы администрации по инвентаризации домовладений и земельных участков. </w:t>
      </w:r>
    </w:p>
    <w:p w:rsidR="00DB0D58" w:rsidRDefault="00DB0D58" w:rsidP="00DB0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>
      <w:pPr>
        <w:rPr>
          <w:rFonts w:ascii="Times New Roman" w:hAnsi="Times New Roman" w:cs="Times New Roman"/>
          <w:sz w:val="28"/>
          <w:szCs w:val="28"/>
        </w:rPr>
      </w:pPr>
    </w:p>
    <w:p w:rsidR="00412502" w:rsidRDefault="00412502"/>
    <w:sectPr w:rsidR="00412502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D58"/>
    <w:rsid w:val="000B4CC6"/>
    <w:rsid w:val="00412502"/>
    <w:rsid w:val="00593A07"/>
    <w:rsid w:val="00696EAA"/>
    <w:rsid w:val="008067D0"/>
    <w:rsid w:val="008D15BB"/>
    <w:rsid w:val="00993DA7"/>
    <w:rsid w:val="00BF6FC9"/>
    <w:rsid w:val="00DB0D58"/>
    <w:rsid w:val="00DE5B51"/>
    <w:rsid w:val="00F2381C"/>
    <w:rsid w:val="00F7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58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0D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0D58"/>
    <w:pPr>
      <w:ind w:left="720"/>
      <w:contextualSpacing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Company>Work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Администратор Богучарского района</cp:lastModifiedBy>
  <cp:revision>3</cp:revision>
  <dcterms:created xsi:type="dcterms:W3CDTF">2015-03-10T04:15:00Z</dcterms:created>
  <dcterms:modified xsi:type="dcterms:W3CDTF">2015-03-10T05:06:00Z</dcterms:modified>
</cp:coreProperties>
</file>