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E1F">
        <w:rPr>
          <w:rFonts w:ascii="Times New Roman" w:hAnsi="Times New Roman" w:cs="Times New Roman"/>
          <w:sz w:val="28"/>
          <w:szCs w:val="28"/>
        </w:rPr>
        <w:t>В целях профилактики безнадзорности, беспризорности, правонаруш</w:t>
      </w:r>
      <w:r w:rsidRPr="00D10E1F">
        <w:rPr>
          <w:rFonts w:ascii="Times New Roman" w:hAnsi="Times New Roman" w:cs="Times New Roman"/>
          <w:sz w:val="28"/>
          <w:szCs w:val="28"/>
        </w:rPr>
        <w:t>е</w:t>
      </w:r>
      <w:r w:rsidRPr="00D10E1F">
        <w:rPr>
          <w:rFonts w:ascii="Times New Roman" w:hAnsi="Times New Roman" w:cs="Times New Roman"/>
          <w:sz w:val="28"/>
          <w:szCs w:val="28"/>
        </w:rPr>
        <w:t>ний и антиобщественных действий несовершеннолетних, выявления и устр</w:t>
      </w:r>
      <w:r w:rsidRPr="00D10E1F">
        <w:rPr>
          <w:rFonts w:ascii="Times New Roman" w:hAnsi="Times New Roman" w:cs="Times New Roman"/>
          <w:sz w:val="28"/>
          <w:szCs w:val="28"/>
        </w:rPr>
        <w:t>а</w:t>
      </w:r>
      <w:r w:rsidRPr="00D10E1F">
        <w:rPr>
          <w:rFonts w:ascii="Times New Roman" w:hAnsi="Times New Roman" w:cs="Times New Roman"/>
          <w:sz w:val="28"/>
          <w:szCs w:val="28"/>
        </w:rPr>
        <w:t>нения причин и условий, способствующих этому, оздоровления криминоге</w:t>
      </w:r>
      <w:r w:rsidRPr="00D10E1F">
        <w:rPr>
          <w:rFonts w:ascii="Times New Roman" w:hAnsi="Times New Roman" w:cs="Times New Roman"/>
          <w:sz w:val="28"/>
          <w:szCs w:val="28"/>
        </w:rPr>
        <w:t>н</w:t>
      </w:r>
      <w:r w:rsidRPr="00D10E1F">
        <w:rPr>
          <w:rFonts w:ascii="Times New Roman" w:hAnsi="Times New Roman" w:cs="Times New Roman"/>
          <w:sz w:val="28"/>
          <w:szCs w:val="28"/>
        </w:rPr>
        <w:t>ной обстановки в подростковой среде, проведения профилактической работы с семьями, находящимися в социально опасном положении, контроля за п</w:t>
      </w:r>
      <w:r w:rsidRPr="00D10E1F">
        <w:rPr>
          <w:rFonts w:ascii="Times New Roman" w:hAnsi="Times New Roman" w:cs="Times New Roman"/>
          <w:sz w:val="28"/>
          <w:szCs w:val="28"/>
        </w:rPr>
        <w:t>о</w:t>
      </w:r>
      <w:r w:rsidRPr="00D10E1F">
        <w:rPr>
          <w:rFonts w:ascii="Times New Roman" w:hAnsi="Times New Roman" w:cs="Times New Roman"/>
          <w:sz w:val="28"/>
          <w:szCs w:val="28"/>
        </w:rPr>
        <w:t>ложением детей-сирот, детей, оставшихся без попечения родителей, прож</w:t>
      </w:r>
      <w:r w:rsidRPr="00D10E1F">
        <w:rPr>
          <w:rFonts w:ascii="Times New Roman" w:hAnsi="Times New Roman" w:cs="Times New Roman"/>
          <w:sz w:val="28"/>
          <w:szCs w:val="28"/>
        </w:rPr>
        <w:t>и</w:t>
      </w:r>
      <w:r w:rsidRPr="00D10E1F">
        <w:rPr>
          <w:rFonts w:ascii="Times New Roman" w:hAnsi="Times New Roman" w:cs="Times New Roman"/>
          <w:sz w:val="28"/>
          <w:szCs w:val="28"/>
        </w:rPr>
        <w:t xml:space="preserve">вающих в </w:t>
      </w:r>
      <w:proofErr w:type="spellStart"/>
      <w:r w:rsidRPr="00D10E1F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D10E1F">
        <w:rPr>
          <w:rFonts w:ascii="Times New Roman" w:hAnsi="Times New Roman" w:cs="Times New Roman"/>
          <w:sz w:val="28"/>
          <w:szCs w:val="28"/>
        </w:rPr>
        <w:t xml:space="preserve"> учреждениях, выявления фактов жестокого обращ</w:t>
      </w:r>
      <w:r w:rsidRPr="00D10E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детьми  24-25 марта 2015 г. на территории Богучарского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проведен </w:t>
      </w:r>
      <w:r w:rsidRPr="00D10E1F">
        <w:rPr>
          <w:rFonts w:ascii="Times New Roman" w:hAnsi="Times New Roman" w:cs="Times New Roman"/>
          <w:sz w:val="28"/>
          <w:szCs w:val="28"/>
        </w:rPr>
        <w:t>межведомственный профилактический рейд «Подро</w:t>
      </w:r>
      <w:r w:rsidRPr="00D10E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ток 2015», в котором приняли участие представители всех служб системы профилактики безнадзорности, правонарушений несовершеннолетних 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стно с представителями отдела  надзорной деятельности </w:t>
      </w:r>
      <w:r w:rsidRPr="001300D6">
        <w:rPr>
          <w:sz w:val="28"/>
          <w:szCs w:val="28"/>
        </w:rPr>
        <w:t xml:space="preserve">  </w:t>
      </w:r>
      <w:r w:rsidRPr="00D10E1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10E1F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D10E1F">
        <w:rPr>
          <w:rFonts w:ascii="Times New Roman" w:hAnsi="Times New Roman" w:cs="Times New Roman"/>
          <w:sz w:val="28"/>
          <w:szCs w:val="28"/>
        </w:rPr>
        <w:t xml:space="preserve"> району ГУ МЧС.</w:t>
      </w:r>
    </w:p>
    <w:p w:rsid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1F">
        <w:rPr>
          <w:rFonts w:ascii="Times New Roman" w:hAnsi="Times New Roman" w:cs="Times New Roman"/>
          <w:sz w:val="28"/>
          <w:szCs w:val="28"/>
        </w:rPr>
        <w:t>Координация по проведению межведомственного профилактического рейда «Подросток 2015» возложена на комиссию по делам несовершенн</w:t>
      </w:r>
      <w:r w:rsidRPr="00D10E1F">
        <w:rPr>
          <w:rFonts w:ascii="Times New Roman" w:hAnsi="Times New Roman" w:cs="Times New Roman"/>
          <w:sz w:val="28"/>
          <w:szCs w:val="28"/>
        </w:rPr>
        <w:t>о</w:t>
      </w:r>
      <w:r w:rsidRPr="00D10E1F">
        <w:rPr>
          <w:rFonts w:ascii="Times New Roman" w:hAnsi="Times New Roman" w:cs="Times New Roman"/>
          <w:sz w:val="28"/>
          <w:szCs w:val="28"/>
        </w:rPr>
        <w:t>летних и защите их прав администрации Богучарского муниципального ра</w:t>
      </w:r>
      <w:r w:rsidRPr="00D10E1F">
        <w:rPr>
          <w:rFonts w:ascii="Times New Roman" w:hAnsi="Times New Roman" w:cs="Times New Roman"/>
          <w:sz w:val="28"/>
          <w:szCs w:val="28"/>
        </w:rPr>
        <w:t>й</w:t>
      </w:r>
      <w:r w:rsidRPr="00D10E1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рейда п</w:t>
      </w:r>
      <w:r w:rsidRPr="00D10E1F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10E1F">
        <w:rPr>
          <w:rFonts w:ascii="Times New Roman" w:hAnsi="Times New Roman" w:cs="Times New Roman"/>
          <w:sz w:val="28"/>
          <w:szCs w:val="28"/>
        </w:rPr>
        <w:t xml:space="preserve"> по месту жительства семьи, находящиес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положении.</w:t>
      </w:r>
      <w:r w:rsidRPr="00D10E1F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D10E1F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в</w:t>
      </w:r>
      <w:r w:rsidRPr="00D10E1F">
        <w:rPr>
          <w:rFonts w:ascii="Times New Roman" w:hAnsi="Times New Roman" w:cs="Times New Roman"/>
          <w:sz w:val="28"/>
          <w:szCs w:val="28"/>
        </w:rPr>
        <w:t>ы</w:t>
      </w:r>
      <w:r w:rsidRPr="00D10E1F">
        <w:rPr>
          <w:rFonts w:ascii="Times New Roman" w:hAnsi="Times New Roman" w:cs="Times New Roman"/>
          <w:sz w:val="28"/>
          <w:szCs w:val="28"/>
        </w:rPr>
        <w:t>явление</w:t>
      </w:r>
      <w:r w:rsidRPr="00D10E1F">
        <w:rPr>
          <w:rFonts w:ascii="Times New Roman" w:hAnsi="Times New Roman" w:cs="Times New Roman"/>
          <w:bCs/>
          <w:sz w:val="28"/>
          <w:szCs w:val="28"/>
        </w:rPr>
        <w:t xml:space="preserve"> родителей или иных законных представителей, не исполняющих или ненадлежащим образом исполняющих   обязанности по содержанию, восп</w:t>
      </w:r>
      <w:r w:rsidRPr="00D10E1F">
        <w:rPr>
          <w:rFonts w:ascii="Times New Roman" w:hAnsi="Times New Roman" w:cs="Times New Roman"/>
          <w:bCs/>
          <w:sz w:val="28"/>
          <w:szCs w:val="28"/>
        </w:rPr>
        <w:t>и</w:t>
      </w:r>
      <w:r w:rsidRPr="00D10E1F">
        <w:rPr>
          <w:rFonts w:ascii="Times New Roman" w:hAnsi="Times New Roman" w:cs="Times New Roman"/>
          <w:bCs/>
          <w:sz w:val="28"/>
          <w:szCs w:val="28"/>
        </w:rPr>
        <w:t>танию, обучению, защите прав и интересов несовершеннолетних, допуска</w:t>
      </w:r>
      <w:r w:rsidRPr="00D10E1F">
        <w:rPr>
          <w:rFonts w:ascii="Times New Roman" w:hAnsi="Times New Roman" w:cs="Times New Roman"/>
          <w:bCs/>
          <w:sz w:val="28"/>
          <w:szCs w:val="28"/>
        </w:rPr>
        <w:t>ю</w:t>
      </w:r>
      <w:r w:rsidRPr="00D10E1F">
        <w:rPr>
          <w:rFonts w:ascii="Times New Roman" w:hAnsi="Times New Roman" w:cs="Times New Roman"/>
          <w:bCs/>
          <w:sz w:val="28"/>
          <w:szCs w:val="28"/>
        </w:rPr>
        <w:t>щих жестокое обращение с ними. Особое внимание уделя</w:t>
      </w:r>
      <w:r>
        <w:rPr>
          <w:rFonts w:ascii="Times New Roman" w:hAnsi="Times New Roman" w:cs="Times New Roman"/>
          <w:bCs/>
          <w:sz w:val="28"/>
          <w:szCs w:val="28"/>
        </w:rPr>
        <w:t>лось</w:t>
      </w:r>
      <w:r w:rsidRPr="00D10E1F">
        <w:rPr>
          <w:rFonts w:ascii="Times New Roman" w:hAnsi="Times New Roman" w:cs="Times New Roman"/>
          <w:bCs/>
          <w:sz w:val="28"/>
          <w:szCs w:val="28"/>
        </w:rPr>
        <w:t xml:space="preserve"> проведению мероприятий, направленных на предупреждение фактов гибели и травмати</w:t>
      </w:r>
      <w:r w:rsidRPr="00D10E1F">
        <w:rPr>
          <w:rFonts w:ascii="Times New Roman" w:hAnsi="Times New Roman" w:cs="Times New Roman"/>
          <w:bCs/>
          <w:sz w:val="28"/>
          <w:szCs w:val="28"/>
        </w:rPr>
        <w:t>з</w:t>
      </w:r>
      <w:r w:rsidRPr="00D10E1F">
        <w:rPr>
          <w:rFonts w:ascii="Times New Roman" w:hAnsi="Times New Roman" w:cs="Times New Roman"/>
          <w:bCs/>
          <w:sz w:val="28"/>
          <w:szCs w:val="28"/>
        </w:rPr>
        <w:t>ма несовершеннолетних. При посещении семей, находящихся в социально опасном положении, пров</w:t>
      </w:r>
      <w:r>
        <w:rPr>
          <w:rFonts w:ascii="Times New Roman" w:hAnsi="Times New Roman" w:cs="Times New Roman"/>
          <w:bCs/>
          <w:sz w:val="28"/>
          <w:szCs w:val="28"/>
        </w:rPr>
        <w:t>одились</w:t>
      </w:r>
      <w:r w:rsidRPr="00D10E1F">
        <w:rPr>
          <w:rFonts w:ascii="Times New Roman" w:hAnsi="Times New Roman" w:cs="Times New Roman"/>
          <w:bCs/>
          <w:sz w:val="28"/>
          <w:szCs w:val="28"/>
        </w:rPr>
        <w:t xml:space="preserve"> обследования жилых помещений на пре</w:t>
      </w:r>
      <w:r w:rsidRPr="00D10E1F">
        <w:rPr>
          <w:rFonts w:ascii="Times New Roman" w:hAnsi="Times New Roman" w:cs="Times New Roman"/>
          <w:bCs/>
          <w:sz w:val="28"/>
          <w:szCs w:val="28"/>
        </w:rPr>
        <w:t>д</w:t>
      </w:r>
      <w:r w:rsidRPr="00D10E1F">
        <w:rPr>
          <w:rFonts w:ascii="Times New Roman" w:hAnsi="Times New Roman" w:cs="Times New Roman"/>
          <w:bCs/>
          <w:sz w:val="28"/>
          <w:szCs w:val="28"/>
        </w:rPr>
        <w:t>мет пожарной безопасности.</w:t>
      </w:r>
    </w:p>
    <w:p w:rsidR="00945106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>С целью изучения предупреждения правонарушений несовершенн</w:t>
      </w:r>
      <w:r w:rsidRPr="008C28B3">
        <w:rPr>
          <w:rFonts w:ascii="Times New Roman" w:hAnsi="Times New Roman" w:cs="Times New Roman"/>
          <w:sz w:val="28"/>
          <w:szCs w:val="28"/>
        </w:rPr>
        <w:t>о</w:t>
      </w:r>
      <w:r w:rsidRPr="008C28B3">
        <w:rPr>
          <w:rFonts w:ascii="Times New Roman" w:hAnsi="Times New Roman" w:cs="Times New Roman"/>
          <w:sz w:val="28"/>
          <w:szCs w:val="28"/>
        </w:rPr>
        <w:t>летних осуществлялись проверки мест концентрации несовершеннолетних и молодежи, в том числе мест сбора лиц криминогенной направленности. 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уделяли   выявлению</w:t>
      </w:r>
      <w:r w:rsidRPr="008C28B3">
        <w:rPr>
          <w:rFonts w:ascii="Times New Roman" w:hAnsi="Times New Roman" w:cs="Times New Roman"/>
          <w:sz w:val="28"/>
          <w:szCs w:val="28"/>
        </w:rPr>
        <w:t xml:space="preserve"> антиобщественных групп несове</w:t>
      </w:r>
      <w:r w:rsidRPr="008C28B3">
        <w:rPr>
          <w:rFonts w:ascii="Times New Roman" w:hAnsi="Times New Roman" w:cs="Times New Roman"/>
          <w:sz w:val="28"/>
          <w:szCs w:val="28"/>
        </w:rPr>
        <w:t>р</w:t>
      </w:r>
      <w:r w:rsidRPr="008C28B3">
        <w:rPr>
          <w:rFonts w:ascii="Times New Roman" w:hAnsi="Times New Roman" w:cs="Times New Roman"/>
          <w:sz w:val="28"/>
          <w:szCs w:val="28"/>
        </w:rPr>
        <w:t>шеннолетних, а также взрослых, вовлекающих подростков в противопра</w:t>
      </w:r>
      <w:r>
        <w:rPr>
          <w:rFonts w:ascii="Times New Roman" w:hAnsi="Times New Roman" w:cs="Times New Roman"/>
          <w:sz w:val="28"/>
          <w:szCs w:val="28"/>
        </w:rPr>
        <w:t xml:space="preserve">вную деятельность, в том числе </w:t>
      </w:r>
      <w:r w:rsidRPr="008C28B3">
        <w:rPr>
          <w:rFonts w:ascii="Times New Roman" w:hAnsi="Times New Roman" w:cs="Times New Roman"/>
          <w:sz w:val="28"/>
          <w:szCs w:val="28"/>
        </w:rPr>
        <w:t>связанную с незаконным оборотом наркотиков.</w:t>
      </w:r>
    </w:p>
    <w:p w:rsidR="00945106" w:rsidRPr="008C28B3" w:rsidRDefault="00945106" w:rsidP="0094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bCs/>
          <w:sz w:val="28"/>
          <w:szCs w:val="28"/>
        </w:rPr>
        <w:t>Итоги проведения районного межведомственного профилактического рейда «Подросток 2015» будут подведены на заседании КДН и ЗП админис</w:t>
      </w:r>
      <w:r w:rsidRPr="008C28B3">
        <w:rPr>
          <w:rFonts w:ascii="Times New Roman" w:hAnsi="Times New Roman" w:cs="Times New Roman"/>
          <w:bCs/>
          <w:sz w:val="28"/>
          <w:szCs w:val="28"/>
        </w:rPr>
        <w:t>т</w:t>
      </w:r>
      <w:r w:rsidRPr="008C28B3">
        <w:rPr>
          <w:rFonts w:ascii="Times New Roman" w:hAnsi="Times New Roman" w:cs="Times New Roman"/>
          <w:bCs/>
          <w:sz w:val="28"/>
          <w:szCs w:val="28"/>
        </w:rPr>
        <w:t>рации муниципального района 2 апреля 2015 года.</w:t>
      </w:r>
    </w:p>
    <w:p w:rsidR="00945106" w:rsidRDefault="00945106" w:rsidP="00945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106" w:rsidRPr="006B7EB7" w:rsidRDefault="00945106" w:rsidP="0094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45106"/>
    <w:rsid w:val="000B4CC6"/>
    <w:rsid w:val="00176007"/>
    <w:rsid w:val="00593A07"/>
    <w:rsid w:val="00696EAA"/>
    <w:rsid w:val="008067D0"/>
    <w:rsid w:val="008D15BB"/>
    <w:rsid w:val="00945106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0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Work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2015-03-30T04:04:00Z</dcterms:created>
  <dcterms:modified xsi:type="dcterms:W3CDTF">2015-03-30T04:04:00Z</dcterms:modified>
</cp:coreProperties>
</file>