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37" w:rsidRPr="00874315" w:rsidRDefault="00574237" w:rsidP="005742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315">
        <w:rPr>
          <w:rFonts w:ascii="Times New Roman" w:hAnsi="Times New Roman" w:cs="Times New Roman"/>
          <w:sz w:val="28"/>
          <w:szCs w:val="28"/>
        </w:rPr>
        <w:t>25, 26, 27 марта в районной библиотеке в рамках Недели детской и юношеской книги прошло историческое ревю «Бессмертный подвиг защи</w:t>
      </w:r>
      <w:r w:rsidRPr="00874315">
        <w:rPr>
          <w:rFonts w:ascii="Times New Roman" w:hAnsi="Times New Roman" w:cs="Times New Roman"/>
          <w:sz w:val="28"/>
          <w:szCs w:val="28"/>
        </w:rPr>
        <w:t>т</w:t>
      </w:r>
      <w:r w:rsidRPr="00874315">
        <w:rPr>
          <w:rFonts w:ascii="Times New Roman" w:hAnsi="Times New Roman" w:cs="Times New Roman"/>
          <w:sz w:val="28"/>
          <w:szCs w:val="28"/>
        </w:rPr>
        <w:t>ников Отечества», включившее в себя три мероприятия – литературный в</w:t>
      </w:r>
      <w:r w:rsidRPr="00874315">
        <w:rPr>
          <w:rFonts w:ascii="Times New Roman" w:hAnsi="Times New Roman" w:cs="Times New Roman"/>
          <w:sz w:val="28"/>
          <w:szCs w:val="28"/>
        </w:rPr>
        <w:t>е</w:t>
      </w:r>
      <w:r w:rsidRPr="00874315">
        <w:rPr>
          <w:rFonts w:ascii="Times New Roman" w:hAnsi="Times New Roman" w:cs="Times New Roman"/>
          <w:sz w:val="28"/>
          <w:szCs w:val="28"/>
        </w:rPr>
        <w:t>чер «И мужество как знамя пронесли», обзор литературы о войне «Величие подвига», игру-викторину «По следам мужества и сто</w:t>
      </w:r>
      <w:r w:rsidRPr="00874315">
        <w:rPr>
          <w:rFonts w:ascii="Times New Roman" w:hAnsi="Times New Roman" w:cs="Times New Roman"/>
          <w:sz w:val="28"/>
          <w:szCs w:val="28"/>
        </w:rPr>
        <w:t>й</w:t>
      </w:r>
      <w:r w:rsidRPr="00874315">
        <w:rPr>
          <w:rFonts w:ascii="Times New Roman" w:hAnsi="Times New Roman" w:cs="Times New Roman"/>
          <w:sz w:val="28"/>
          <w:szCs w:val="28"/>
        </w:rPr>
        <w:t>кости».</w:t>
      </w:r>
    </w:p>
    <w:p w:rsidR="00574237" w:rsidRPr="00874315" w:rsidRDefault="00574237" w:rsidP="005742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315">
        <w:rPr>
          <w:rFonts w:ascii="Times New Roman" w:hAnsi="Times New Roman" w:cs="Times New Roman"/>
          <w:sz w:val="28"/>
          <w:szCs w:val="28"/>
        </w:rPr>
        <w:t>25 марта</w:t>
      </w:r>
      <w:r>
        <w:rPr>
          <w:rFonts w:ascii="Times New Roman" w:hAnsi="Times New Roman" w:cs="Times New Roman"/>
          <w:sz w:val="28"/>
          <w:szCs w:val="28"/>
        </w:rPr>
        <w:t xml:space="preserve"> прошел л</w:t>
      </w:r>
      <w:r w:rsidRPr="00874315">
        <w:rPr>
          <w:rFonts w:ascii="Times New Roman" w:hAnsi="Times New Roman" w:cs="Times New Roman"/>
          <w:sz w:val="28"/>
          <w:szCs w:val="28"/>
        </w:rPr>
        <w:t>итературный вечер «И мужество как знамя проне</w:t>
      </w:r>
      <w:r w:rsidRPr="00874315">
        <w:rPr>
          <w:rFonts w:ascii="Times New Roman" w:hAnsi="Times New Roman" w:cs="Times New Roman"/>
          <w:sz w:val="28"/>
          <w:szCs w:val="28"/>
        </w:rPr>
        <w:t>с</w:t>
      </w:r>
      <w:r w:rsidRPr="00874315">
        <w:rPr>
          <w:rFonts w:ascii="Times New Roman" w:hAnsi="Times New Roman" w:cs="Times New Roman"/>
          <w:sz w:val="28"/>
          <w:szCs w:val="28"/>
        </w:rPr>
        <w:t>ли»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874315">
        <w:rPr>
          <w:rFonts w:ascii="Times New Roman" w:hAnsi="Times New Roman" w:cs="Times New Roman"/>
          <w:sz w:val="28"/>
          <w:szCs w:val="28"/>
        </w:rPr>
        <w:t xml:space="preserve"> был посвящён поэтам-фронтовикам – Константину Симонову, Александру Твардовскому, Юлии </w:t>
      </w:r>
      <w:proofErr w:type="spellStart"/>
      <w:r w:rsidRPr="00874315"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  <w:r w:rsidRPr="00874315">
        <w:rPr>
          <w:rFonts w:ascii="Times New Roman" w:hAnsi="Times New Roman" w:cs="Times New Roman"/>
          <w:sz w:val="28"/>
          <w:szCs w:val="28"/>
        </w:rPr>
        <w:t xml:space="preserve">, Семёну </w:t>
      </w:r>
      <w:proofErr w:type="spellStart"/>
      <w:r w:rsidRPr="00874315">
        <w:rPr>
          <w:rFonts w:ascii="Times New Roman" w:hAnsi="Times New Roman" w:cs="Times New Roman"/>
          <w:sz w:val="28"/>
          <w:szCs w:val="28"/>
        </w:rPr>
        <w:t>Гудзенко</w:t>
      </w:r>
      <w:proofErr w:type="spellEnd"/>
      <w:r w:rsidRPr="00874315">
        <w:rPr>
          <w:rFonts w:ascii="Times New Roman" w:hAnsi="Times New Roman" w:cs="Times New Roman"/>
          <w:sz w:val="28"/>
          <w:szCs w:val="28"/>
        </w:rPr>
        <w:t>, Давиду Самойл</w:t>
      </w:r>
      <w:r w:rsidRPr="00874315">
        <w:rPr>
          <w:rFonts w:ascii="Times New Roman" w:hAnsi="Times New Roman" w:cs="Times New Roman"/>
          <w:sz w:val="28"/>
          <w:szCs w:val="28"/>
        </w:rPr>
        <w:t>о</w:t>
      </w:r>
      <w:r w:rsidRPr="00874315">
        <w:rPr>
          <w:rFonts w:ascii="Times New Roman" w:hAnsi="Times New Roman" w:cs="Times New Roman"/>
          <w:sz w:val="28"/>
          <w:szCs w:val="28"/>
        </w:rPr>
        <w:t>ву и многим другим. Вниманию учащихся ПУ-18 были представлены  строки стихов о военном детстве, о жестоких боях, о боевом братстве и о н</w:t>
      </w:r>
      <w:r w:rsidRPr="00874315">
        <w:rPr>
          <w:rFonts w:ascii="Times New Roman" w:hAnsi="Times New Roman" w:cs="Times New Roman"/>
          <w:sz w:val="28"/>
          <w:szCs w:val="28"/>
        </w:rPr>
        <w:t>а</w:t>
      </w:r>
      <w:r w:rsidRPr="00874315">
        <w:rPr>
          <w:rFonts w:ascii="Times New Roman" w:hAnsi="Times New Roman" w:cs="Times New Roman"/>
          <w:sz w:val="28"/>
          <w:szCs w:val="28"/>
        </w:rPr>
        <w:t xml:space="preserve">путствии павших воинов потомкам. В исполнении </w:t>
      </w:r>
      <w:proofErr w:type="spellStart"/>
      <w:r w:rsidRPr="00874315">
        <w:rPr>
          <w:rFonts w:ascii="Times New Roman" w:hAnsi="Times New Roman" w:cs="Times New Roman"/>
          <w:sz w:val="28"/>
          <w:szCs w:val="28"/>
        </w:rPr>
        <w:t>Лелекиной</w:t>
      </w:r>
      <w:proofErr w:type="spellEnd"/>
      <w:r w:rsidRPr="00874315">
        <w:rPr>
          <w:rFonts w:ascii="Times New Roman" w:hAnsi="Times New Roman" w:cs="Times New Roman"/>
          <w:sz w:val="28"/>
          <w:szCs w:val="28"/>
        </w:rPr>
        <w:t xml:space="preserve"> Натальи Але</w:t>
      </w:r>
      <w:r w:rsidRPr="00874315">
        <w:rPr>
          <w:rFonts w:ascii="Times New Roman" w:hAnsi="Times New Roman" w:cs="Times New Roman"/>
          <w:sz w:val="28"/>
          <w:szCs w:val="28"/>
        </w:rPr>
        <w:t>к</w:t>
      </w:r>
      <w:r w:rsidRPr="00874315">
        <w:rPr>
          <w:rFonts w:ascii="Times New Roman" w:hAnsi="Times New Roman" w:cs="Times New Roman"/>
          <w:sz w:val="28"/>
          <w:szCs w:val="28"/>
        </w:rPr>
        <w:t>сандровны прозвучали трогательные песни «До свидания, мальчики», «Холода», «Рис</w:t>
      </w:r>
      <w:r w:rsidRPr="00874315">
        <w:rPr>
          <w:rFonts w:ascii="Times New Roman" w:hAnsi="Times New Roman" w:cs="Times New Roman"/>
          <w:sz w:val="28"/>
          <w:szCs w:val="28"/>
        </w:rPr>
        <w:t>у</w:t>
      </w:r>
      <w:r w:rsidRPr="00874315">
        <w:rPr>
          <w:rFonts w:ascii="Times New Roman" w:hAnsi="Times New Roman" w:cs="Times New Roman"/>
          <w:sz w:val="28"/>
          <w:szCs w:val="28"/>
        </w:rPr>
        <w:t>ют мальчики войну». Сопровождала мероприятие электронная презентация «И мужеств</w:t>
      </w:r>
      <w:r>
        <w:rPr>
          <w:rFonts w:ascii="Times New Roman" w:hAnsi="Times New Roman" w:cs="Times New Roman"/>
          <w:sz w:val="28"/>
          <w:szCs w:val="28"/>
        </w:rPr>
        <w:t>о как знамя пронесли», придавшая</w:t>
      </w:r>
      <w:r w:rsidRPr="00874315">
        <w:rPr>
          <w:rFonts w:ascii="Times New Roman" w:hAnsi="Times New Roman" w:cs="Times New Roman"/>
          <w:sz w:val="28"/>
          <w:szCs w:val="28"/>
        </w:rPr>
        <w:t xml:space="preserve"> мероприятию н</w:t>
      </w:r>
      <w:r w:rsidRPr="00874315">
        <w:rPr>
          <w:rFonts w:ascii="Times New Roman" w:hAnsi="Times New Roman" w:cs="Times New Roman"/>
          <w:sz w:val="28"/>
          <w:szCs w:val="28"/>
        </w:rPr>
        <w:t>а</w:t>
      </w:r>
      <w:r w:rsidRPr="00874315">
        <w:rPr>
          <w:rFonts w:ascii="Times New Roman" w:hAnsi="Times New Roman" w:cs="Times New Roman"/>
          <w:sz w:val="28"/>
          <w:szCs w:val="28"/>
        </w:rPr>
        <w:t>глядность и особый эмоциональный настрой. В читальном зале были офор</w:t>
      </w:r>
      <w:r w:rsidRPr="00874315">
        <w:rPr>
          <w:rFonts w:ascii="Times New Roman" w:hAnsi="Times New Roman" w:cs="Times New Roman"/>
          <w:sz w:val="28"/>
          <w:szCs w:val="28"/>
        </w:rPr>
        <w:t>м</w:t>
      </w:r>
      <w:r w:rsidRPr="00874315">
        <w:rPr>
          <w:rFonts w:ascii="Times New Roman" w:hAnsi="Times New Roman" w:cs="Times New Roman"/>
          <w:sz w:val="28"/>
          <w:szCs w:val="28"/>
        </w:rPr>
        <w:t>лены две книжные выставки «Война! Твой страшный след…», «Штык и перо», посвящё</w:t>
      </w:r>
      <w:r w:rsidRPr="00874315">
        <w:rPr>
          <w:rFonts w:ascii="Times New Roman" w:hAnsi="Times New Roman" w:cs="Times New Roman"/>
          <w:sz w:val="28"/>
          <w:szCs w:val="28"/>
        </w:rPr>
        <w:t>н</w:t>
      </w:r>
      <w:r w:rsidRPr="00874315">
        <w:rPr>
          <w:rFonts w:ascii="Times New Roman" w:hAnsi="Times New Roman" w:cs="Times New Roman"/>
          <w:sz w:val="28"/>
          <w:szCs w:val="28"/>
        </w:rPr>
        <w:t>ные 70-летию Победы и поэтам военной поры.</w:t>
      </w:r>
    </w:p>
    <w:p w:rsidR="00574237" w:rsidRPr="00874315" w:rsidRDefault="00574237" w:rsidP="005742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315">
        <w:rPr>
          <w:rFonts w:ascii="Times New Roman" w:hAnsi="Times New Roman" w:cs="Times New Roman"/>
          <w:sz w:val="28"/>
          <w:szCs w:val="28"/>
        </w:rPr>
        <w:t>26 марта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74315">
        <w:rPr>
          <w:rFonts w:ascii="Times New Roman" w:hAnsi="Times New Roman" w:cs="Times New Roman"/>
          <w:sz w:val="28"/>
          <w:szCs w:val="28"/>
        </w:rPr>
        <w:t>бзор литературы «Величие подвига» состоялся на абонеме</w:t>
      </w:r>
      <w:r w:rsidRPr="00874315">
        <w:rPr>
          <w:rFonts w:ascii="Times New Roman" w:hAnsi="Times New Roman" w:cs="Times New Roman"/>
          <w:sz w:val="28"/>
          <w:szCs w:val="28"/>
        </w:rPr>
        <w:t>н</w:t>
      </w:r>
      <w:r w:rsidRPr="00874315">
        <w:rPr>
          <w:rFonts w:ascii="Times New Roman" w:hAnsi="Times New Roman" w:cs="Times New Roman"/>
          <w:sz w:val="28"/>
          <w:szCs w:val="28"/>
        </w:rPr>
        <w:t>те районной библиотеки у развёрнутой книжной выставки «Память сил</w:t>
      </w:r>
      <w:r w:rsidRPr="00874315">
        <w:rPr>
          <w:rFonts w:ascii="Times New Roman" w:hAnsi="Times New Roman" w:cs="Times New Roman"/>
          <w:sz w:val="28"/>
          <w:szCs w:val="28"/>
        </w:rPr>
        <w:t>ь</w:t>
      </w:r>
      <w:r w:rsidRPr="00874315">
        <w:rPr>
          <w:rFonts w:ascii="Times New Roman" w:hAnsi="Times New Roman" w:cs="Times New Roman"/>
          <w:sz w:val="28"/>
          <w:szCs w:val="28"/>
        </w:rPr>
        <w:t>нее времени». Вниманию ребят был представлен рассказ биб</w:t>
      </w:r>
      <w:r>
        <w:rPr>
          <w:rFonts w:ascii="Times New Roman" w:hAnsi="Times New Roman" w:cs="Times New Roman"/>
          <w:sz w:val="28"/>
          <w:szCs w:val="28"/>
        </w:rPr>
        <w:t>лиотекарей о книгах Бакланова Т.</w:t>
      </w:r>
      <w:r w:rsidRPr="00874315">
        <w:rPr>
          <w:rFonts w:ascii="Times New Roman" w:hAnsi="Times New Roman" w:cs="Times New Roman"/>
          <w:sz w:val="28"/>
          <w:szCs w:val="28"/>
        </w:rPr>
        <w:t xml:space="preserve"> «Навеки 19-летние», Быкова В. «Обелиск», Кондратьева В.»Сашка», Васильева Б. » В списках не значится», Некрасова В. «Убит  под Москвой», Шолохова М. «Судьба человека». Обзор сопро</w:t>
      </w:r>
      <w:r>
        <w:rPr>
          <w:rFonts w:ascii="Times New Roman" w:hAnsi="Times New Roman" w:cs="Times New Roman"/>
          <w:sz w:val="28"/>
          <w:szCs w:val="28"/>
        </w:rPr>
        <w:t xml:space="preserve">вождался </w:t>
      </w:r>
      <w:r w:rsidRPr="00874315">
        <w:rPr>
          <w:rFonts w:ascii="Times New Roman" w:hAnsi="Times New Roman" w:cs="Times New Roman"/>
          <w:sz w:val="28"/>
          <w:szCs w:val="28"/>
        </w:rPr>
        <w:t>классич</w:t>
      </w:r>
      <w:r w:rsidRPr="008743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музыкой</w:t>
      </w:r>
      <w:r w:rsidRPr="00874315">
        <w:rPr>
          <w:rFonts w:ascii="Times New Roman" w:hAnsi="Times New Roman" w:cs="Times New Roman"/>
          <w:sz w:val="28"/>
          <w:szCs w:val="28"/>
        </w:rPr>
        <w:t xml:space="preserve"> и чтением отрывков из произведений. На мероприятие были приглашены учащиеся ПУ-18.</w:t>
      </w:r>
    </w:p>
    <w:p w:rsidR="00574237" w:rsidRPr="00874315" w:rsidRDefault="00574237" w:rsidP="005742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315">
        <w:rPr>
          <w:rFonts w:ascii="Times New Roman" w:hAnsi="Times New Roman" w:cs="Times New Roman"/>
          <w:sz w:val="28"/>
          <w:szCs w:val="28"/>
        </w:rPr>
        <w:t>27 марта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74315">
        <w:rPr>
          <w:rFonts w:ascii="Times New Roman" w:hAnsi="Times New Roman" w:cs="Times New Roman"/>
          <w:sz w:val="28"/>
          <w:szCs w:val="28"/>
        </w:rPr>
        <w:t xml:space="preserve"> читальном зале была подготовлена и проведена игра-викторина «По следам мужества и стойкости», посвященная 70-летию Великой П</w:t>
      </w:r>
      <w:r w:rsidRPr="00874315">
        <w:rPr>
          <w:rFonts w:ascii="Times New Roman" w:hAnsi="Times New Roman" w:cs="Times New Roman"/>
          <w:sz w:val="28"/>
          <w:szCs w:val="28"/>
        </w:rPr>
        <w:t>о</w:t>
      </w:r>
      <w:r w:rsidRPr="00874315">
        <w:rPr>
          <w:rFonts w:ascii="Times New Roman" w:hAnsi="Times New Roman" w:cs="Times New Roman"/>
          <w:sz w:val="28"/>
          <w:szCs w:val="28"/>
        </w:rPr>
        <w:t>беды.</w:t>
      </w:r>
    </w:p>
    <w:p w:rsidR="00574237" w:rsidRPr="00874315" w:rsidRDefault="00574237" w:rsidP="005742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315">
        <w:rPr>
          <w:rFonts w:ascii="Times New Roman" w:hAnsi="Times New Roman" w:cs="Times New Roman"/>
          <w:sz w:val="28"/>
          <w:szCs w:val="28"/>
        </w:rPr>
        <w:t>Викторина состояла из 18 коротких раундов и Блиц – 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74315">
        <w:rPr>
          <w:rFonts w:ascii="Times New Roman" w:hAnsi="Times New Roman" w:cs="Times New Roman"/>
          <w:sz w:val="28"/>
          <w:szCs w:val="28"/>
        </w:rPr>
        <w:t>. Все в</w:t>
      </w:r>
      <w:r w:rsidRPr="00874315">
        <w:rPr>
          <w:rFonts w:ascii="Times New Roman" w:hAnsi="Times New Roman" w:cs="Times New Roman"/>
          <w:sz w:val="28"/>
          <w:szCs w:val="28"/>
        </w:rPr>
        <w:t>о</w:t>
      </w:r>
      <w:r w:rsidRPr="00874315">
        <w:rPr>
          <w:rFonts w:ascii="Times New Roman" w:hAnsi="Times New Roman" w:cs="Times New Roman"/>
          <w:sz w:val="28"/>
          <w:szCs w:val="28"/>
        </w:rPr>
        <w:t>просы были приурочены к истории Великой Отечественной войны, именам ее героев, памятным датам, великим сражениям. Ребята отвеч</w:t>
      </w:r>
      <w:r w:rsidRPr="00874315">
        <w:rPr>
          <w:rFonts w:ascii="Times New Roman" w:hAnsi="Times New Roman" w:cs="Times New Roman"/>
          <w:sz w:val="28"/>
          <w:szCs w:val="28"/>
        </w:rPr>
        <w:t>а</w:t>
      </w:r>
      <w:r w:rsidRPr="00874315">
        <w:rPr>
          <w:rFonts w:ascii="Times New Roman" w:hAnsi="Times New Roman" w:cs="Times New Roman"/>
          <w:sz w:val="28"/>
          <w:szCs w:val="28"/>
        </w:rPr>
        <w:t>ли на вопросы и получали бонусы. Подвели итоги в конце викторины, победители получили книги в подарок.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574237"/>
    <w:rsid w:val="000B4CC6"/>
    <w:rsid w:val="00176007"/>
    <w:rsid w:val="00574237"/>
    <w:rsid w:val="00593A07"/>
    <w:rsid w:val="00696EAA"/>
    <w:rsid w:val="008067D0"/>
    <w:rsid w:val="008D15BB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37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Company>Work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2015-03-30T04:03:00Z</dcterms:created>
  <dcterms:modified xsi:type="dcterms:W3CDTF">2015-03-30T04:03:00Z</dcterms:modified>
</cp:coreProperties>
</file>