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64" w:rsidRPr="007F0984" w:rsidRDefault="00781664" w:rsidP="0078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84">
        <w:rPr>
          <w:rFonts w:ascii="Times New Roman" w:hAnsi="Times New Roman" w:cs="Times New Roman"/>
          <w:sz w:val="28"/>
          <w:szCs w:val="28"/>
        </w:rPr>
        <w:t>30 марта 2015 года состоялось заседание Совета по противодействию ко</w:t>
      </w:r>
      <w:r w:rsidRPr="007F0984">
        <w:rPr>
          <w:rFonts w:ascii="Times New Roman" w:hAnsi="Times New Roman" w:cs="Times New Roman"/>
          <w:sz w:val="28"/>
          <w:szCs w:val="28"/>
        </w:rPr>
        <w:t>р</w:t>
      </w:r>
      <w:r w:rsidRPr="007F0984">
        <w:rPr>
          <w:rFonts w:ascii="Times New Roman" w:hAnsi="Times New Roman" w:cs="Times New Roman"/>
          <w:sz w:val="28"/>
          <w:szCs w:val="28"/>
        </w:rPr>
        <w:t xml:space="preserve">рупции в </w:t>
      </w:r>
      <w:proofErr w:type="spellStart"/>
      <w:r w:rsidRPr="007F098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7F0984">
        <w:rPr>
          <w:rFonts w:ascii="Times New Roman" w:hAnsi="Times New Roman" w:cs="Times New Roman"/>
          <w:sz w:val="28"/>
          <w:szCs w:val="28"/>
        </w:rPr>
        <w:t xml:space="preserve"> муниципальном районе. Председательствовала на засед</w:t>
      </w:r>
      <w:r w:rsidRPr="007F0984">
        <w:rPr>
          <w:rFonts w:ascii="Times New Roman" w:hAnsi="Times New Roman" w:cs="Times New Roman"/>
          <w:sz w:val="28"/>
          <w:szCs w:val="28"/>
        </w:rPr>
        <w:t>а</w:t>
      </w:r>
      <w:r w:rsidRPr="007F0984">
        <w:rPr>
          <w:rFonts w:ascii="Times New Roman" w:hAnsi="Times New Roman" w:cs="Times New Roman"/>
          <w:sz w:val="28"/>
          <w:szCs w:val="28"/>
        </w:rPr>
        <w:t>нии Совета Самодурова Н.А. - заместитель главы администрации Богуча</w:t>
      </w:r>
      <w:r w:rsidRPr="007F0984">
        <w:rPr>
          <w:rFonts w:ascii="Times New Roman" w:hAnsi="Times New Roman" w:cs="Times New Roman"/>
          <w:sz w:val="28"/>
          <w:szCs w:val="28"/>
        </w:rPr>
        <w:t>р</w:t>
      </w:r>
      <w:r w:rsidRPr="007F0984">
        <w:rPr>
          <w:rFonts w:ascii="Times New Roman" w:hAnsi="Times New Roman" w:cs="Times New Roman"/>
          <w:sz w:val="28"/>
          <w:szCs w:val="28"/>
        </w:rPr>
        <w:t>ского муниципального района – руководитель аппарата администрации района, заме</w:t>
      </w:r>
      <w:r w:rsidRPr="007F0984">
        <w:rPr>
          <w:rFonts w:ascii="Times New Roman" w:hAnsi="Times New Roman" w:cs="Times New Roman"/>
          <w:sz w:val="28"/>
          <w:szCs w:val="28"/>
        </w:rPr>
        <w:t>с</w:t>
      </w:r>
      <w:r w:rsidRPr="007F0984">
        <w:rPr>
          <w:rFonts w:ascii="Times New Roman" w:hAnsi="Times New Roman" w:cs="Times New Roman"/>
          <w:sz w:val="28"/>
          <w:szCs w:val="28"/>
        </w:rPr>
        <w:t>титель председателя Совета по противодействию коррупции.</w:t>
      </w:r>
    </w:p>
    <w:p w:rsidR="00781664" w:rsidRPr="007F0984" w:rsidRDefault="00781664" w:rsidP="0078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84">
        <w:rPr>
          <w:rFonts w:ascii="Times New Roman" w:hAnsi="Times New Roman" w:cs="Times New Roman"/>
          <w:sz w:val="28"/>
          <w:szCs w:val="28"/>
        </w:rPr>
        <w:t>На заседании были рассмотрены вопросы:</w:t>
      </w:r>
    </w:p>
    <w:p w:rsidR="00781664" w:rsidRPr="007F0984" w:rsidRDefault="00781664" w:rsidP="0078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84">
        <w:rPr>
          <w:rFonts w:ascii="Times New Roman" w:hAnsi="Times New Roman" w:cs="Times New Roman"/>
          <w:sz w:val="28"/>
          <w:szCs w:val="28"/>
        </w:rPr>
        <w:t>1. О мерах по недопущению проявлений коррупции в сфере жили</w:t>
      </w:r>
      <w:r w:rsidRPr="007F0984">
        <w:rPr>
          <w:rFonts w:ascii="Times New Roman" w:hAnsi="Times New Roman" w:cs="Times New Roman"/>
          <w:sz w:val="28"/>
          <w:szCs w:val="28"/>
        </w:rPr>
        <w:t>щ</w:t>
      </w:r>
      <w:r w:rsidRPr="007F0984">
        <w:rPr>
          <w:rFonts w:ascii="Times New Roman" w:hAnsi="Times New Roman" w:cs="Times New Roman"/>
          <w:sz w:val="28"/>
          <w:szCs w:val="28"/>
        </w:rPr>
        <w:t>но-коммунального хозяйства.</w:t>
      </w:r>
    </w:p>
    <w:p w:rsidR="00781664" w:rsidRPr="007F0984" w:rsidRDefault="00781664" w:rsidP="0078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84">
        <w:rPr>
          <w:rFonts w:ascii="Times New Roman" w:hAnsi="Times New Roman" w:cs="Times New Roman"/>
          <w:sz w:val="28"/>
          <w:szCs w:val="28"/>
        </w:rPr>
        <w:t xml:space="preserve">2. О результатах проведения </w:t>
      </w:r>
      <w:proofErr w:type="spellStart"/>
      <w:r w:rsidRPr="007F098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F0984">
        <w:rPr>
          <w:rFonts w:ascii="Times New Roman" w:hAnsi="Times New Roman" w:cs="Times New Roman"/>
          <w:sz w:val="28"/>
          <w:szCs w:val="28"/>
        </w:rPr>
        <w:t xml:space="preserve"> экспертизы нормати</w:t>
      </w:r>
      <w:r w:rsidRPr="007F0984">
        <w:rPr>
          <w:rFonts w:ascii="Times New Roman" w:hAnsi="Times New Roman" w:cs="Times New Roman"/>
          <w:sz w:val="28"/>
          <w:szCs w:val="28"/>
        </w:rPr>
        <w:t>в</w:t>
      </w:r>
      <w:r w:rsidRPr="007F0984">
        <w:rPr>
          <w:rFonts w:ascii="Times New Roman" w:hAnsi="Times New Roman" w:cs="Times New Roman"/>
          <w:sz w:val="28"/>
          <w:szCs w:val="28"/>
        </w:rPr>
        <w:t>ных правовых актов органов местного самоуправления Богучарского муниц</w:t>
      </w:r>
      <w:r w:rsidRPr="007F0984">
        <w:rPr>
          <w:rFonts w:ascii="Times New Roman" w:hAnsi="Times New Roman" w:cs="Times New Roman"/>
          <w:sz w:val="28"/>
          <w:szCs w:val="28"/>
        </w:rPr>
        <w:t>и</w:t>
      </w:r>
      <w:r w:rsidRPr="007F0984">
        <w:rPr>
          <w:rFonts w:ascii="Times New Roman" w:hAnsi="Times New Roman" w:cs="Times New Roman"/>
          <w:sz w:val="28"/>
          <w:szCs w:val="28"/>
        </w:rPr>
        <w:t>пального района за 2014 год.</w:t>
      </w:r>
    </w:p>
    <w:p w:rsidR="00781664" w:rsidRPr="007F0984" w:rsidRDefault="00781664" w:rsidP="0078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84">
        <w:rPr>
          <w:rFonts w:ascii="Times New Roman" w:hAnsi="Times New Roman" w:cs="Times New Roman"/>
          <w:sz w:val="28"/>
          <w:szCs w:val="28"/>
        </w:rPr>
        <w:t>В обсуждении вопросов повестки дня приняли активное участие члены С</w:t>
      </w:r>
      <w:r w:rsidRPr="007F0984">
        <w:rPr>
          <w:rFonts w:ascii="Times New Roman" w:hAnsi="Times New Roman" w:cs="Times New Roman"/>
          <w:sz w:val="28"/>
          <w:szCs w:val="28"/>
        </w:rPr>
        <w:t>о</w:t>
      </w:r>
      <w:r w:rsidRPr="007F0984">
        <w:rPr>
          <w:rFonts w:ascii="Times New Roman" w:hAnsi="Times New Roman" w:cs="Times New Roman"/>
          <w:sz w:val="28"/>
          <w:szCs w:val="28"/>
        </w:rPr>
        <w:t xml:space="preserve">вета: Кожанов А.Ю.,  Костенко И.М.,  </w:t>
      </w:r>
      <w:proofErr w:type="spellStart"/>
      <w:r w:rsidRPr="007F0984">
        <w:rPr>
          <w:rFonts w:ascii="Times New Roman" w:hAnsi="Times New Roman" w:cs="Times New Roman"/>
          <w:sz w:val="28"/>
          <w:szCs w:val="28"/>
        </w:rPr>
        <w:t>Бундуков</w:t>
      </w:r>
      <w:proofErr w:type="spellEnd"/>
      <w:r w:rsidRPr="007F0984">
        <w:rPr>
          <w:rFonts w:ascii="Times New Roman" w:hAnsi="Times New Roman" w:cs="Times New Roman"/>
          <w:sz w:val="28"/>
          <w:szCs w:val="28"/>
        </w:rPr>
        <w:t xml:space="preserve"> С.И. , </w:t>
      </w:r>
      <w:proofErr w:type="spellStart"/>
      <w:r w:rsidRPr="007F0984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Pr="007F0984">
        <w:rPr>
          <w:rFonts w:ascii="Times New Roman" w:hAnsi="Times New Roman" w:cs="Times New Roman"/>
          <w:sz w:val="28"/>
          <w:szCs w:val="28"/>
        </w:rPr>
        <w:t xml:space="preserve"> Е.М., Попов А.В. и прокурор Богучарского района </w:t>
      </w:r>
      <w:proofErr w:type="spellStart"/>
      <w:r w:rsidRPr="007F0984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7F0984">
        <w:rPr>
          <w:rFonts w:ascii="Times New Roman" w:hAnsi="Times New Roman" w:cs="Times New Roman"/>
          <w:sz w:val="28"/>
          <w:szCs w:val="28"/>
        </w:rPr>
        <w:t xml:space="preserve"> Сергей Иванович.</w:t>
      </w:r>
    </w:p>
    <w:p w:rsidR="00781664" w:rsidRPr="007F0984" w:rsidRDefault="00781664" w:rsidP="00781664">
      <w:pPr>
        <w:spacing w:after="0" w:line="240" w:lineRule="auto"/>
        <w:ind w:firstLine="709"/>
        <w:jc w:val="both"/>
        <w:rPr>
          <w:rStyle w:val="0pt"/>
          <w:sz w:val="28"/>
          <w:szCs w:val="28"/>
        </w:rPr>
      </w:pPr>
      <w:proofErr w:type="gramStart"/>
      <w:r w:rsidRPr="007F0984">
        <w:rPr>
          <w:rFonts w:ascii="Times New Roman" w:hAnsi="Times New Roman" w:cs="Times New Roman"/>
          <w:sz w:val="28"/>
          <w:szCs w:val="28"/>
        </w:rPr>
        <w:t>Обсудив первый вопрос, члены Совета по противодействию коррупции р</w:t>
      </w:r>
      <w:r w:rsidRPr="007F09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комендовали </w:t>
      </w:r>
      <w:r>
        <w:rPr>
          <w:rStyle w:val="0pt"/>
          <w:sz w:val="28"/>
          <w:szCs w:val="28"/>
        </w:rPr>
        <w:t>о</w:t>
      </w:r>
      <w:r w:rsidRPr="007F0984">
        <w:rPr>
          <w:rStyle w:val="0pt"/>
          <w:sz w:val="28"/>
          <w:szCs w:val="28"/>
        </w:rPr>
        <w:t xml:space="preserve">тделу по строительству </w:t>
      </w:r>
      <w:r w:rsidRPr="007F0984">
        <w:rPr>
          <w:rFonts w:ascii="Times New Roman" w:hAnsi="Times New Roman" w:cs="Times New Roman"/>
          <w:sz w:val="28"/>
          <w:szCs w:val="28"/>
        </w:rPr>
        <w:t>и архитектуре, транспорту, топливно-энергетическому комплексу, ЖКХ администрации муниципального района (Де</w:t>
      </w:r>
      <w:r w:rsidRPr="007F0984">
        <w:rPr>
          <w:rFonts w:ascii="Times New Roman" w:hAnsi="Times New Roman" w:cs="Times New Roman"/>
          <w:sz w:val="28"/>
          <w:szCs w:val="28"/>
        </w:rPr>
        <w:t>г</w:t>
      </w:r>
      <w:r w:rsidRPr="007F0984">
        <w:rPr>
          <w:rFonts w:ascii="Times New Roman" w:hAnsi="Times New Roman" w:cs="Times New Roman"/>
          <w:sz w:val="28"/>
          <w:szCs w:val="28"/>
        </w:rPr>
        <w:t>тярев А.В.) активизировать работу по недопущению проявлений коррупции в сфере жилищно-коммунального хозяйства в соответствии с действующим закон</w:t>
      </w:r>
      <w:r w:rsidRPr="007F0984">
        <w:rPr>
          <w:rFonts w:ascii="Times New Roman" w:hAnsi="Times New Roman" w:cs="Times New Roman"/>
          <w:sz w:val="28"/>
          <w:szCs w:val="28"/>
        </w:rPr>
        <w:t>о</w:t>
      </w:r>
      <w:r w:rsidRPr="007F0984">
        <w:rPr>
          <w:rFonts w:ascii="Times New Roman" w:hAnsi="Times New Roman" w:cs="Times New Roman"/>
          <w:sz w:val="28"/>
          <w:szCs w:val="28"/>
        </w:rPr>
        <w:t>дательством, обеспечить реализацию комплексных мер, направленных на сниж</w:t>
      </w:r>
      <w:r w:rsidRPr="007F0984">
        <w:rPr>
          <w:rFonts w:ascii="Times New Roman" w:hAnsi="Times New Roman" w:cs="Times New Roman"/>
          <w:sz w:val="28"/>
          <w:szCs w:val="28"/>
        </w:rPr>
        <w:t>е</w:t>
      </w:r>
      <w:r w:rsidRPr="007F0984">
        <w:rPr>
          <w:rFonts w:ascii="Times New Roman" w:hAnsi="Times New Roman" w:cs="Times New Roman"/>
          <w:sz w:val="28"/>
          <w:szCs w:val="28"/>
        </w:rPr>
        <w:t>ние коррупционных рисков в данной отрасли.</w:t>
      </w:r>
      <w:proofErr w:type="gramEnd"/>
    </w:p>
    <w:p w:rsidR="00781664" w:rsidRPr="007F0984" w:rsidRDefault="00781664" w:rsidP="0078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0pt"/>
          <w:sz w:val="28"/>
          <w:szCs w:val="28"/>
        </w:rPr>
        <w:t>Кроме того,</w:t>
      </w:r>
      <w:r w:rsidRPr="007F0984">
        <w:rPr>
          <w:rStyle w:val="0pt"/>
          <w:sz w:val="28"/>
          <w:szCs w:val="28"/>
        </w:rPr>
        <w:t xml:space="preserve"> администрации Богучарского муниципального района (Сам</w:t>
      </w:r>
      <w:r w:rsidRPr="007F0984">
        <w:rPr>
          <w:rStyle w:val="0pt"/>
          <w:sz w:val="28"/>
          <w:szCs w:val="28"/>
        </w:rPr>
        <w:t>о</w:t>
      </w:r>
      <w:r>
        <w:rPr>
          <w:rStyle w:val="0pt"/>
          <w:sz w:val="28"/>
          <w:szCs w:val="28"/>
        </w:rPr>
        <w:t xml:space="preserve">дурова Н.А.) было рекомендовано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>рганизовать работу телефона «горячей л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>нии» по вопросам ЖКХ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  р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>азместить на официальном сайте администрации Б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 xml:space="preserve">гучарского муниципального района информацию о </w:t>
      </w:r>
      <w:proofErr w:type="spellStart"/>
      <w:r w:rsidRPr="007F0984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7F0984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>зациях, управляющих компаниях,  действующих тарифах, правилах и порядке начислений пл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F0984">
        <w:rPr>
          <w:rFonts w:ascii="Times New Roman" w:hAnsi="Times New Roman" w:cs="Times New Roman"/>
          <w:sz w:val="28"/>
          <w:szCs w:val="28"/>
          <w:lang w:eastAsia="ru-RU"/>
        </w:rPr>
        <w:t>тежей за услуги Ж</w:t>
      </w:r>
      <w:proofErr w:type="gramStart"/>
      <w:r w:rsidRPr="007F0984">
        <w:rPr>
          <w:rFonts w:ascii="Times New Roman" w:hAnsi="Times New Roman" w:cs="Times New Roman"/>
          <w:sz w:val="28"/>
          <w:szCs w:val="28"/>
          <w:lang w:eastAsia="ru-RU"/>
        </w:rPr>
        <w:t>КХ в ср</w:t>
      </w:r>
      <w:proofErr w:type="gramEnd"/>
      <w:r w:rsidRPr="007F0984">
        <w:rPr>
          <w:rFonts w:ascii="Times New Roman" w:hAnsi="Times New Roman" w:cs="Times New Roman"/>
          <w:sz w:val="28"/>
          <w:szCs w:val="28"/>
          <w:lang w:eastAsia="ru-RU"/>
        </w:rPr>
        <w:t>ок до 01.04.2015г.</w:t>
      </w:r>
    </w:p>
    <w:p w:rsidR="00781664" w:rsidRPr="007F0984" w:rsidRDefault="00781664" w:rsidP="00781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984">
        <w:rPr>
          <w:rFonts w:ascii="Times New Roman" w:hAnsi="Times New Roman" w:cs="Times New Roman"/>
          <w:sz w:val="28"/>
          <w:szCs w:val="28"/>
          <w:lang w:eastAsia="ru-RU"/>
        </w:rPr>
        <w:t>Что касается вопроса «</w:t>
      </w:r>
      <w:r w:rsidRPr="007F0984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proofErr w:type="spellStart"/>
      <w:r w:rsidRPr="007F098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F0984">
        <w:rPr>
          <w:rFonts w:ascii="Times New Roman" w:hAnsi="Times New Roman" w:cs="Times New Roman"/>
          <w:sz w:val="28"/>
          <w:szCs w:val="28"/>
        </w:rPr>
        <w:t xml:space="preserve"> эк</w:t>
      </w:r>
      <w:r w:rsidRPr="007F0984">
        <w:rPr>
          <w:rFonts w:ascii="Times New Roman" w:hAnsi="Times New Roman" w:cs="Times New Roman"/>
          <w:sz w:val="28"/>
          <w:szCs w:val="28"/>
        </w:rPr>
        <w:t>с</w:t>
      </w:r>
      <w:r w:rsidRPr="007F0984">
        <w:rPr>
          <w:rFonts w:ascii="Times New Roman" w:hAnsi="Times New Roman" w:cs="Times New Roman"/>
          <w:sz w:val="28"/>
          <w:szCs w:val="28"/>
        </w:rPr>
        <w:t>пертизы нормативных правовых актов органов местного самоуправления Бог</w:t>
      </w:r>
      <w:r w:rsidRPr="007F0984">
        <w:rPr>
          <w:rFonts w:ascii="Times New Roman" w:hAnsi="Times New Roman" w:cs="Times New Roman"/>
          <w:sz w:val="28"/>
          <w:szCs w:val="28"/>
        </w:rPr>
        <w:t>у</w:t>
      </w:r>
      <w:r w:rsidRPr="007F0984">
        <w:rPr>
          <w:rFonts w:ascii="Times New Roman" w:hAnsi="Times New Roman" w:cs="Times New Roman"/>
          <w:sz w:val="28"/>
          <w:szCs w:val="28"/>
        </w:rPr>
        <w:t>чарского муниципального района за 2014 год», то члены Совета по противодейс</w:t>
      </w:r>
      <w:r w:rsidRPr="007F0984">
        <w:rPr>
          <w:rFonts w:ascii="Times New Roman" w:hAnsi="Times New Roman" w:cs="Times New Roman"/>
          <w:sz w:val="28"/>
          <w:szCs w:val="28"/>
        </w:rPr>
        <w:t>т</w:t>
      </w:r>
      <w:r w:rsidRPr="007F0984">
        <w:rPr>
          <w:rFonts w:ascii="Times New Roman" w:hAnsi="Times New Roman" w:cs="Times New Roman"/>
          <w:sz w:val="28"/>
          <w:szCs w:val="28"/>
        </w:rPr>
        <w:t>вию коррупции рекомендовали юридическому отделу администрации Богуча</w:t>
      </w:r>
      <w:r w:rsidRPr="007F0984">
        <w:rPr>
          <w:rFonts w:ascii="Times New Roman" w:hAnsi="Times New Roman" w:cs="Times New Roman"/>
          <w:sz w:val="28"/>
          <w:szCs w:val="28"/>
        </w:rPr>
        <w:t>р</w:t>
      </w:r>
      <w:r w:rsidRPr="007F0984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ровести мониторинг принятых нормативных пр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 xml:space="preserve">вовых актов на предмет выявления искусственного дробления на </w:t>
      </w:r>
      <w:r w:rsidRPr="007F0984">
        <w:rPr>
          <w:rFonts w:ascii="Times New Roman" w:hAnsi="Times New Roman" w:cs="Times New Roman"/>
          <w:sz w:val="28"/>
          <w:szCs w:val="28"/>
        </w:rPr>
        <w:t>множество норм, регул</w:t>
      </w:r>
      <w:r w:rsidRPr="007F0984">
        <w:rPr>
          <w:rFonts w:ascii="Times New Roman" w:hAnsi="Times New Roman" w:cs="Times New Roman"/>
          <w:sz w:val="28"/>
          <w:szCs w:val="28"/>
        </w:rPr>
        <w:t>и</w:t>
      </w:r>
      <w:r w:rsidRPr="007F0984">
        <w:rPr>
          <w:rFonts w:ascii="Times New Roman" w:hAnsi="Times New Roman" w:cs="Times New Roman"/>
          <w:sz w:val="28"/>
          <w:szCs w:val="28"/>
        </w:rPr>
        <w:t>рующих один и тот же круг общественных отношений.</w:t>
      </w:r>
      <w:proofErr w:type="gramEnd"/>
    </w:p>
    <w:p w:rsidR="00781664" w:rsidRPr="007F0984" w:rsidRDefault="00781664" w:rsidP="00781664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98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</w:t>
      </w:r>
      <w:proofErr w:type="spellStart"/>
      <w:r w:rsidRPr="007F098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F098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вых актов органов местного самоуправления Богучарского муниципального ра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она при обнаружении коррупционных факторов проводить глубокий анализ причин, способствовавших их возникнов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 xml:space="preserve">нию.  </w:t>
      </w:r>
    </w:p>
    <w:p w:rsidR="00781664" w:rsidRPr="007F0984" w:rsidRDefault="00781664" w:rsidP="0078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8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анализа причин, способствовавших  возникновению ко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 xml:space="preserve">рупционных факторов, проводить мониторинг нормативных правовых 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актов с ц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лью выявления уже принятых актов, регулирующих аналогичную правовую сф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F0984">
        <w:rPr>
          <w:rFonts w:ascii="Times New Roman" w:hAnsi="Times New Roman" w:cs="Times New Roman"/>
          <w:color w:val="000000"/>
          <w:sz w:val="28"/>
          <w:szCs w:val="28"/>
        </w:rPr>
        <w:t>ру.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81664"/>
    <w:rsid w:val="000B4CC6"/>
    <w:rsid w:val="00593A07"/>
    <w:rsid w:val="00696EAA"/>
    <w:rsid w:val="00781664"/>
    <w:rsid w:val="008067D0"/>
    <w:rsid w:val="008D15BB"/>
    <w:rsid w:val="00A73C17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6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781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>Work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2015-04-04T10:12:00Z</dcterms:created>
  <dcterms:modified xsi:type="dcterms:W3CDTF">2015-04-04T10:12:00Z</dcterms:modified>
</cp:coreProperties>
</file>