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FEC" w:rsidRPr="006F0547" w:rsidRDefault="004D3FEC" w:rsidP="004D3F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054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Богучарском муниципальном районе в </w:t>
      </w:r>
      <w:r w:rsidRPr="006F0547">
        <w:rPr>
          <w:rFonts w:ascii="Times New Roman" w:hAnsi="Times New Roman"/>
          <w:sz w:val="28"/>
          <w:szCs w:val="28"/>
        </w:rPr>
        <w:t>каждом учебном учреждении, в памятные даты и в преддверии их празднования проведены тематически</w:t>
      </w:r>
      <w:r>
        <w:rPr>
          <w:rFonts w:ascii="Times New Roman" w:hAnsi="Times New Roman"/>
          <w:sz w:val="28"/>
          <w:szCs w:val="28"/>
        </w:rPr>
        <w:t>е</w:t>
      </w:r>
      <w:r w:rsidRPr="006F0547">
        <w:rPr>
          <w:rFonts w:ascii="Times New Roman" w:hAnsi="Times New Roman"/>
          <w:sz w:val="28"/>
          <w:szCs w:val="28"/>
        </w:rPr>
        <w:t xml:space="preserve"> классные часы и встречи учащихся с ветеранами Великой Отечественной войны и Афганистана. </w:t>
      </w:r>
      <w:r>
        <w:rPr>
          <w:rFonts w:ascii="Times New Roman" w:hAnsi="Times New Roman"/>
          <w:sz w:val="28"/>
          <w:szCs w:val="28"/>
        </w:rPr>
        <w:t xml:space="preserve">Широко </w:t>
      </w:r>
      <w:r w:rsidRPr="006F0547">
        <w:rPr>
          <w:rFonts w:ascii="Times New Roman" w:hAnsi="Times New Roman"/>
          <w:sz w:val="28"/>
          <w:szCs w:val="28"/>
        </w:rPr>
        <w:t xml:space="preserve"> распространены волонтерские акции «Помоги в</w:t>
      </w:r>
      <w:r w:rsidRPr="006F0547">
        <w:rPr>
          <w:rFonts w:ascii="Times New Roman" w:hAnsi="Times New Roman"/>
          <w:sz w:val="28"/>
          <w:szCs w:val="28"/>
        </w:rPr>
        <w:t>е</w:t>
      </w:r>
      <w:r w:rsidRPr="006F0547">
        <w:rPr>
          <w:rFonts w:ascii="Times New Roman" w:hAnsi="Times New Roman"/>
          <w:sz w:val="28"/>
          <w:szCs w:val="28"/>
        </w:rPr>
        <w:t>терану».</w:t>
      </w:r>
    </w:p>
    <w:p w:rsidR="004D3FEC" w:rsidRPr="006F0547" w:rsidRDefault="004D3FEC" w:rsidP="004D3F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патриотического воспитания молодежи </w:t>
      </w:r>
      <w:r w:rsidRPr="006F0547">
        <w:rPr>
          <w:rFonts w:ascii="Times New Roman" w:hAnsi="Times New Roman"/>
          <w:sz w:val="28"/>
          <w:szCs w:val="28"/>
        </w:rPr>
        <w:t>в районе пров</w:t>
      </w:r>
      <w:r>
        <w:rPr>
          <w:rFonts w:ascii="Times New Roman" w:hAnsi="Times New Roman"/>
          <w:sz w:val="28"/>
          <w:szCs w:val="28"/>
        </w:rPr>
        <w:t>едены</w:t>
      </w:r>
      <w:r w:rsidRPr="006F0547">
        <w:rPr>
          <w:rFonts w:ascii="Times New Roman" w:hAnsi="Times New Roman"/>
          <w:sz w:val="28"/>
          <w:szCs w:val="28"/>
        </w:rPr>
        <w:t xml:space="preserve"> следующие мероприятия:</w:t>
      </w:r>
    </w:p>
    <w:p w:rsidR="004D3FEC" w:rsidRPr="006F0547" w:rsidRDefault="004D3FEC" w:rsidP="004D3FE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0547">
        <w:rPr>
          <w:rFonts w:ascii="Times New Roman" w:hAnsi="Times New Roman"/>
          <w:sz w:val="28"/>
          <w:szCs w:val="28"/>
        </w:rPr>
        <w:t>конкурс патриотической песни «Голос Памяти»</w:t>
      </w:r>
      <w:r>
        <w:rPr>
          <w:rFonts w:ascii="Times New Roman" w:hAnsi="Times New Roman"/>
          <w:sz w:val="28"/>
          <w:szCs w:val="28"/>
        </w:rPr>
        <w:t>;</w:t>
      </w:r>
    </w:p>
    <w:p w:rsidR="004D3FEC" w:rsidRDefault="004D3FEC" w:rsidP="004D3FE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3CE7">
        <w:rPr>
          <w:rFonts w:ascii="Times New Roman" w:hAnsi="Times New Roman"/>
          <w:sz w:val="28"/>
          <w:szCs w:val="28"/>
        </w:rPr>
        <w:t>военно-патриотическая игра «Победа». В городе Богучар прошел райо</w:t>
      </w:r>
      <w:r w:rsidRPr="00A13CE7">
        <w:rPr>
          <w:rFonts w:ascii="Times New Roman" w:hAnsi="Times New Roman"/>
          <w:sz w:val="28"/>
          <w:szCs w:val="28"/>
        </w:rPr>
        <w:t>н</w:t>
      </w:r>
      <w:r w:rsidRPr="00A13CE7">
        <w:rPr>
          <w:rFonts w:ascii="Times New Roman" w:hAnsi="Times New Roman"/>
          <w:sz w:val="28"/>
          <w:szCs w:val="28"/>
        </w:rPr>
        <w:t>ный и зональный этап игры, по результатам которых участники военно-патриотического клуба «Звезда» (МКОУ «Радченская СОШ») заняли первое место и представляли наш район на соревнованиях в городе Воронеж. На о</w:t>
      </w:r>
      <w:r w:rsidRPr="00A13CE7">
        <w:rPr>
          <w:rFonts w:ascii="Times New Roman" w:hAnsi="Times New Roman"/>
          <w:sz w:val="28"/>
          <w:szCs w:val="28"/>
        </w:rPr>
        <w:t>б</w:t>
      </w:r>
      <w:r w:rsidRPr="00A13CE7">
        <w:rPr>
          <w:rFonts w:ascii="Times New Roman" w:hAnsi="Times New Roman"/>
          <w:sz w:val="28"/>
          <w:szCs w:val="28"/>
        </w:rPr>
        <w:t>ластном  уровне военно-патриотический клуб «Звезда» занял первое место</w:t>
      </w:r>
      <w:r>
        <w:rPr>
          <w:rFonts w:ascii="Times New Roman" w:hAnsi="Times New Roman"/>
          <w:sz w:val="28"/>
          <w:szCs w:val="28"/>
        </w:rPr>
        <w:t>, где</w:t>
      </w:r>
      <w:r w:rsidRPr="00A13CE7">
        <w:rPr>
          <w:rFonts w:ascii="Times New Roman" w:hAnsi="Times New Roman"/>
          <w:sz w:val="28"/>
          <w:szCs w:val="28"/>
        </w:rPr>
        <w:t xml:space="preserve"> наградой стало предоставление субсидии из областного бюджета в сумме 303500 рублей для приобретения необходимого оборудования. </w:t>
      </w:r>
    </w:p>
    <w:p w:rsidR="004D3FEC" w:rsidRDefault="004D3FEC" w:rsidP="004D3FEC">
      <w:pPr>
        <w:shd w:val="clear" w:color="auto" w:fill="FFFFFF"/>
        <w:spacing w:after="0" w:line="240" w:lineRule="auto"/>
        <w:ind w:right="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преддверии празднования 70-летия Победы в Великой Отечестве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ной войне на прошедшей неделе</w:t>
      </w:r>
      <w:r w:rsidRPr="00066813">
        <w:rPr>
          <w:rFonts w:ascii="Times New Roman" w:hAnsi="Times New Roman"/>
          <w:sz w:val="28"/>
          <w:szCs w:val="28"/>
        </w:rPr>
        <w:t xml:space="preserve"> во всех общеобразовательных уч</w:t>
      </w:r>
      <w:r>
        <w:rPr>
          <w:rFonts w:ascii="Times New Roman" w:hAnsi="Times New Roman"/>
          <w:sz w:val="28"/>
          <w:szCs w:val="28"/>
        </w:rPr>
        <w:t>режден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ях района прошел «Урок Победы» с 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использованием  обязательных атрибутов Урока Победы:</w:t>
      </w:r>
    </w:p>
    <w:p w:rsidR="004D3FEC" w:rsidRDefault="004D3FEC" w:rsidP="004D3FE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7"/>
          <w:sz w:val="28"/>
          <w:szCs w:val="28"/>
        </w:rPr>
        <w:t>эмблемы 70-летия Победы, девиза Урока Победы «Гордимся, по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ним!»;</w:t>
      </w:r>
    </w:p>
    <w:p w:rsidR="004D3FEC" w:rsidRDefault="004D3FEC" w:rsidP="004D3FE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7"/>
          <w:sz w:val="28"/>
          <w:szCs w:val="28"/>
        </w:rPr>
        <w:t>эстафетного букета из 5 гвоздик, перевязанного георгиевской лентой;</w:t>
      </w:r>
    </w:p>
    <w:p w:rsidR="004D3FEC" w:rsidRDefault="004D3FEC" w:rsidP="004D3FEC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парадной формы одежды участников Урока Победы, георгие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ской ленты 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>на груди.</w:t>
      </w:r>
    </w:p>
    <w:p w:rsidR="004D3FEC" w:rsidRPr="006F0547" w:rsidRDefault="004D3FEC" w:rsidP="004D3F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районе также проведена районная в</w:t>
      </w:r>
      <w:r w:rsidRPr="006F0547">
        <w:rPr>
          <w:rFonts w:ascii="Times New Roman" w:hAnsi="Times New Roman"/>
          <w:sz w:val="28"/>
          <w:szCs w:val="28"/>
        </w:rPr>
        <w:t>ыставка экспонатов школьных музеев «Эхо войны»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F0547">
        <w:rPr>
          <w:rFonts w:ascii="Times New Roman" w:hAnsi="Times New Roman"/>
          <w:sz w:val="28"/>
          <w:szCs w:val="28"/>
        </w:rPr>
        <w:t xml:space="preserve">16 </w:t>
      </w:r>
      <w:r>
        <w:rPr>
          <w:rFonts w:ascii="Times New Roman" w:hAnsi="Times New Roman"/>
          <w:sz w:val="28"/>
          <w:szCs w:val="28"/>
        </w:rPr>
        <w:t>представителей Богучарского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ниципального района</w:t>
      </w:r>
      <w:r w:rsidRPr="00E310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приняли участие в о</w:t>
      </w:r>
      <w:r w:rsidRPr="006F0547">
        <w:rPr>
          <w:rFonts w:ascii="Times New Roman" w:hAnsi="Times New Roman"/>
          <w:sz w:val="28"/>
          <w:szCs w:val="28"/>
        </w:rPr>
        <w:t>блас</w:t>
      </w:r>
      <w:r>
        <w:rPr>
          <w:rFonts w:ascii="Times New Roman" w:hAnsi="Times New Roman"/>
          <w:sz w:val="28"/>
          <w:szCs w:val="28"/>
        </w:rPr>
        <w:t xml:space="preserve">тном конкурсе «Красная гвоздика»,  в </w:t>
      </w:r>
      <w:r w:rsidRPr="006F0547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межд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народном</w:t>
      </w:r>
      <w:r w:rsidRPr="006F0547">
        <w:rPr>
          <w:rFonts w:ascii="Times New Roman" w:hAnsi="Times New Roman"/>
          <w:sz w:val="28"/>
          <w:szCs w:val="28"/>
        </w:rPr>
        <w:t xml:space="preserve"> фестивал</w:t>
      </w:r>
      <w:r>
        <w:rPr>
          <w:rFonts w:ascii="Times New Roman" w:hAnsi="Times New Roman"/>
          <w:sz w:val="28"/>
          <w:szCs w:val="28"/>
        </w:rPr>
        <w:t>е</w:t>
      </w:r>
      <w:r w:rsidRPr="006F0547">
        <w:rPr>
          <w:rFonts w:ascii="Times New Roman" w:hAnsi="Times New Roman"/>
          <w:sz w:val="28"/>
          <w:szCs w:val="28"/>
        </w:rPr>
        <w:t>–конкурс</w:t>
      </w:r>
      <w:r>
        <w:rPr>
          <w:rFonts w:ascii="Times New Roman" w:hAnsi="Times New Roman"/>
          <w:sz w:val="28"/>
          <w:szCs w:val="28"/>
        </w:rPr>
        <w:t>е</w:t>
      </w:r>
      <w:r w:rsidRPr="006F0547">
        <w:rPr>
          <w:rFonts w:ascii="Times New Roman" w:hAnsi="Times New Roman"/>
          <w:sz w:val="28"/>
          <w:szCs w:val="28"/>
        </w:rPr>
        <w:t xml:space="preserve"> детско-юношеского творчества «Звездный дождь»</w:t>
      </w:r>
      <w:r>
        <w:rPr>
          <w:rFonts w:ascii="Times New Roman" w:hAnsi="Times New Roman"/>
          <w:sz w:val="28"/>
          <w:szCs w:val="28"/>
        </w:rPr>
        <w:t xml:space="preserve"> наши участники </w:t>
      </w:r>
      <w:r w:rsidRPr="006F0547">
        <w:rPr>
          <w:rFonts w:ascii="Times New Roman" w:hAnsi="Times New Roman"/>
          <w:sz w:val="28"/>
          <w:szCs w:val="28"/>
        </w:rPr>
        <w:t xml:space="preserve">исполняли песни патриотической направленности </w:t>
      </w:r>
      <w:r>
        <w:rPr>
          <w:rFonts w:ascii="Times New Roman" w:hAnsi="Times New Roman"/>
          <w:sz w:val="28"/>
          <w:szCs w:val="28"/>
        </w:rPr>
        <w:t>и были награждены</w:t>
      </w:r>
      <w:r w:rsidRPr="006F0547">
        <w:rPr>
          <w:rFonts w:ascii="Times New Roman" w:hAnsi="Times New Roman"/>
          <w:sz w:val="28"/>
          <w:szCs w:val="28"/>
        </w:rPr>
        <w:t xml:space="preserve"> диплом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ми</w:t>
      </w:r>
      <w:r w:rsidRPr="006F0547">
        <w:rPr>
          <w:rFonts w:ascii="Times New Roman" w:hAnsi="Times New Roman"/>
          <w:sz w:val="28"/>
          <w:szCs w:val="28"/>
        </w:rPr>
        <w:t xml:space="preserve"> 1,2,3 степени.</w:t>
      </w:r>
    </w:p>
    <w:p w:rsidR="004D3FEC" w:rsidRPr="006F0547" w:rsidRDefault="004D3FEC" w:rsidP="004D3F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6813">
        <w:rPr>
          <w:rFonts w:ascii="Times New Roman" w:hAnsi="Times New Roman"/>
          <w:sz w:val="28"/>
          <w:szCs w:val="28"/>
        </w:rPr>
        <w:t>Коллектив МКОУ ДОД «Богучарский центр детского творчества» был поощрен благодарностью</w:t>
      </w:r>
      <w:r w:rsidRPr="006F0547">
        <w:rPr>
          <w:rFonts w:ascii="Times New Roman" w:hAnsi="Times New Roman"/>
          <w:sz w:val="28"/>
          <w:szCs w:val="28"/>
        </w:rPr>
        <w:t xml:space="preserve"> Большого совета некоммерческих организаций Воронежской области за проект «Наследники тимуровцев»</w:t>
      </w:r>
      <w:r>
        <w:rPr>
          <w:rFonts w:ascii="Times New Roman" w:hAnsi="Times New Roman"/>
          <w:sz w:val="28"/>
          <w:szCs w:val="28"/>
        </w:rPr>
        <w:t>, который предста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ляет собой волонтерское движение, направленное на оказание помощи пож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лым гражданам района, в первую очередь, ветеранам Великой Отечественной во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ны и категориям граждан, приравненных к ним.</w:t>
      </w:r>
    </w:p>
    <w:p w:rsidR="004D3FEC" w:rsidRPr="00247966" w:rsidRDefault="004D3FEC" w:rsidP="004D3F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47966">
        <w:rPr>
          <w:rFonts w:ascii="Times New Roman" w:hAnsi="Times New Roman"/>
          <w:sz w:val="28"/>
          <w:szCs w:val="28"/>
        </w:rPr>
        <w:t>роведены</w:t>
      </w:r>
      <w:r>
        <w:rPr>
          <w:rFonts w:ascii="Times New Roman" w:hAnsi="Times New Roman"/>
          <w:sz w:val="28"/>
          <w:szCs w:val="28"/>
        </w:rPr>
        <w:t xml:space="preserve"> также</w:t>
      </w:r>
      <w:r w:rsidRPr="00247966">
        <w:rPr>
          <w:rFonts w:ascii="Times New Roman" w:hAnsi="Times New Roman"/>
          <w:sz w:val="28"/>
          <w:szCs w:val="28"/>
        </w:rPr>
        <w:t>:</w:t>
      </w:r>
    </w:p>
    <w:p w:rsidR="004D3FEC" w:rsidRPr="006F0547" w:rsidRDefault="004D3FEC" w:rsidP="004D3FE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6F0547">
        <w:rPr>
          <w:rFonts w:ascii="Times New Roman" w:hAnsi="Times New Roman"/>
          <w:sz w:val="28"/>
          <w:szCs w:val="28"/>
        </w:rPr>
        <w:t>айонный Конкурс патриотическо</w:t>
      </w:r>
      <w:r>
        <w:rPr>
          <w:rFonts w:ascii="Times New Roman" w:hAnsi="Times New Roman"/>
          <w:sz w:val="28"/>
          <w:szCs w:val="28"/>
        </w:rPr>
        <w:t>й песни  «Я люблю тебя,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сия»;</w:t>
      </w:r>
    </w:p>
    <w:p w:rsidR="004D3FEC" w:rsidRPr="006F0547" w:rsidRDefault="004D3FEC" w:rsidP="004D3FE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6F0547">
        <w:rPr>
          <w:rFonts w:ascii="Times New Roman" w:hAnsi="Times New Roman"/>
          <w:sz w:val="28"/>
          <w:szCs w:val="28"/>
        </w:rPr>
        <w:t>айонн</w:t>
      </w:r>
      <w:r>
        <w:rPr>
          <w:rFonts w:ascii="Times New Roman" w:hAnsi="Times New Roman"/>
          <w:sz w:val="28"/>
          <w:szCs w:val="28"/>
        </w:rPr>
        <w:t>ая</w:t>
      </w:r>
      <w:r w:rsidRPr="006F0547">
        <w:rPr>
          <w:rFonts w:ascii="Times New Roman" w:hAnsi="Times New Roman"/>
          <w:sz w:val="28"/>
          <w:szCs w:val="28"/>
        </w:rPr>
        <w:t xml:space="preserve"> краеведческ</w:t>
      </w:r>
      <w:r>
        <w:rPr>
          <w:rFonts w:ascii="Times New Roman" w:hAnsi="Times New Roman"/>
          <w:sz w:val="28"/>
          <w:szCs w:val="28"/>
        </w:rPr>
        <w:t>ая</w:t>
      </w:r>
      <w:r w:rsidRPr="006F0547">
        <w:rPr>
          <w:rFonts w:ascii="Times New Roman" w:hAnsi="Times New Roman"/>
          <w:sz w:val="28"/>
          <w:szCs w:val="28"/>
        </w:rPr>
        <w:t xml:space="preserve"> конференци</w:t>
      </w:r>
      <w:r>
        <w:rPr>
          <w:rFonts w:ascii="Times New Roman" w:hAnsi="Times New Roman"/>
          <w:sz w:val="28"/>
          <w:szCs w:val="28"/>
        </w:rPr>
        <w:t>я</w:t>
      </w:r>
      <w:r w:rsidRPr="006F054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Подвиг народа»;</w:t>
      </w:r>
    </w:p>
    <w:p w:rsidR="004D3FEC" w:rsidRPr="006F0547" w:rsidRDefault="004D3FEC" w:rsidP="004D3FE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6F0547">
        <w:rPr>
          <w:rFonts w:ascii="Times New Roman" w:hAnsi="Times New Roman"/>
          <w:sz w:val="28"/>
          <w:szCs w:val="28"/>
        </w:rPr>
        <w:t>айонн</w:t>
      </w:r>
      <w:r>
        <w:rPr>
          <w:rFonts w:ascii="Times New Roman" w:hAnsi="Times New Roman"/>
          <w:sz w:val="28"/>
          <w:szCs w:val="28"/>
        </w:rPr>
        <w:t>ая</w:t>
      </w:r>
      <w:r w:rsidRPr="006F0547">
        <w:rPr>
          <w:rFonts w:ascii="Times New Roman" w:hAnsi="Times New Roman"/>
          <w:sz w:val="28"/>
          <w:szCs w:val="28"/>
        </w:rPr>
        <w:t xml:space="preserve"> Выставк</w:t>
      </w:r>
      <w:r>
        <w:rPr>
          <w:rFonts w:ascii="Times New Roman" w:hAnsi="Times New Roman"/>
          <w:sz w:val="28"/>
          <w:szCs w:val="28"/>
        </w:rPr>
        <w:t>а</w:t>
      </w:r>
      <w:r w:rsidRPr="006F0547">
        <w:rPr>
          <w:rFonts w:ascii="Times New Roman" w:hAnsi="Times New Roman"/>
          <w:sz w:val="28"/>
          <w:szCs w:val="28"/>
        </w:rPr>
        <w:t xml:space="preserve"> декоративно-прикладного творчества «С</w:t>
      </w:r>
      <w:r w:rsidRPr="006F0547">
        <w:rPr>
          <w:rFonts w:ascii="Times New Roman" w:hAnsi="Times New Roman"/>
          <w:sz w:val="28"/>
          <w:szCs w:val="28"/>
        </w:rPr>
        <w:t>а</w:t>
      </w:r>
      <w:r w:rsidRPr="006F0547">
        <w:rPr>
          <w:rFonts w:ascii="Times New Roman" w:hAnsi="Times New Roman"/>
          <w:sz w:val="28"/>
          <w:szCs w:val="28"/>
        </w:rPr>
        <w:t>лют, Победа!» (более 300 работ учащихся)</w:t>
      </w:r>
      <w:r>
        <w:rPr>
          <w:rFonts w:ascii="Times New Roman" w:hAnsi="Times New Roman"/>
          <w:sz w:val="28"/>
          <w:szCs w:val="28"/>
        </w:rPr>
        <w:t>;</w:t>
      </w:r>
    </w:p>
    <w:p w:rsidR="004D3FEC" w:rsidRPr="006F0547" w:rsidRDefault="004D3FEC" w:rsidP="004D3FE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F0547">
        <w:rPr>
          <w:rFonts w:ascii="Times New Roman" w:hAnsi="Times New Roman"/>
          <w:sz w:val="28"/>
          <w:szCs w:val="28"/>
        </w:rPr>
        <w:t>ыездной благотворительный концерт  учащихся Центра детск</w:t>
      </w:r>
      <w:r w:rsidRPr="006F0547">
        <w:rPr>
          <w:rFonts w:ascii="Times New Roman" w:hAnsi="Times New Roman"/>
          <w:sz w:val="28"/>
          <w:szCs w:val="28"/>
        </w:rPr>
        <w:t>о</w:t>
      </w:r>
      <w:r w:rsidRPr="006F0547">
        <w:rPr>
          <w:rFonts w:ascii="Times New Roman" w:hAnsi="Times New Roman"/>
          <w:sz w:val="28"/>
          <w:szCs w:val="28"/>
        </w:rPr>
        <w:t>го творчества «Салют, Победа!»</w:t>
      </w:r>
      <w:r>
        <w:rPr>
          <w:rFonts w:ascii="Times New Roman" w:hAnsi="Times New Roman"/>
          <w:sz w:val="28"/>
          <w:szCs w:val="28"/>
        </w:rPr>
        <w:t>;</w:t>
      </w:r>
    </w:p>
    <w:p w:rsidR="004D3FEC" w:rsidRPr="006F0547" w:rsidRDefault="004D3FEC" w:rsidP="004D3FE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</w:t>
      </w:r>
      <w:r w:rsidRPr="006F0547">
        <w:rPr>
          <w:rFonts w:ascii="Times New Roman" w:hAnsi="Times New Roman"/>
          <w:sz w:val="28"/>
          <w:szCs w:val="28"/>
        </w:rPr>
        <w:t>айонный Конкурс чтецов «Строки, опаленны</w:t>
      </w:r>
      <w:r>
        <w:rPr>
          <w:rFonts w:ascii="Times New Roman" w:hAnsi="Times New Roman"/>
          <w:sz w:val="28"/>
          <w:szCs w:val="28"/>
        </w:rPr>
        <w:t>е войной» (более 30 уч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стников);</w:t>
      </w:r>
    </w:p>
    <w:p w:rsidR="004D3FEC" w:rsidRPr="006F0547" w:rsidRDefault="004D3FEC" w:rsidP="004D3FE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районный Конкурс военно-</w:t>
      </w:r>
      <w:r w:rsidRPr="006F0547">
        <w:rPr>
          <w:rFonts w:ascii="Times New Roman" w:hAnsi="Times New Roman"/>
          <w:sz w:val="28"/>
          <w:szCs w:val="28"/>
        </w:rPr>
        <w:t>патриотической песни  «Дорогами наших Побед» (более 45 уч-ся)</w:t>
      </w:r>
      <w:r>
        <w:rPr>
          <w:rFonts w:ascii="Times New Roman" w:hAnsi="Times New Roman"/>
          <w:sz w:val="28"/>
          <w:szCs w:val="28"/>
        </w:rPr>
        <w:t>.</w:t>
      </w:r>
    </w:p>
    <w:p w:rsidR="004D3FEC" w:rsidRPr="006F0547" w:rsidRDefault="004D3FEC" w:rsidP="004D3F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готовится проведение в</w:t>
      </w:r>
      <w:r w:rsidRPr="006F0547">
        <w:rPr>
          <w:rFonts w:ascii="Times New Roman" w:hAnsi="Times New Roman"/>
          <w:sz w:val="28"/>
          <w:szCs w:val="28"/>
        </w:rPr>
        <w:t xml:space="preserve"> рамках Всер</w:t>
      </w:r>
      <w:r>
        <w:rPr>
          <w:rFonts w:ascii="Times New Roman" w:hAnsi="Times New Roman"/>
          <w:sz w:val="28"/>
          <w:szCs w:val="28"/>
        </w:rPr>
        <w:t>оссийской акции «Неделя добра»</w:t>
      </w:r>
      <w:r w:rsidRPr="006F0547">
        <w:rPr>
          <w:rFonts w:ascii="Times New Roman" w:hAnsi="Times New Roman"/>
          <w:sz w:val="28"/>
          <w:szCs w:val="28"/>
        </w:rPr>
        <w:t xml:space="preserve"> акци</w:t>
      </w:r>
      <w:r>
        <w:rPr>
          <w:rFonts w:ascii="Times New Roman" w:hAnsi="Times New Roman"/>
          <w:sz w:val="28"/>
          <w:szCs w:val="28"/>
        </w:rPr>
        <w:t>и</w:t>
      </w:r>
      <w:r w:rsidRPr="006F0547">
        <w:rPr>
          <w:rFonts w:ascii="Times New Roman" w:hAnsi="Times New Roman"/>
          <w:sz w:val="28"/>
          <w:szCs w:val="28"/>
        </w:rPr>
        <w:t xml:space="preserve"> «Поздравь ветеран</w:t>
      </w:r>
      <w:r>
        <w:rPr>
          <w:rFonts w:ascii="Times New Roman" w:hAnsi="Times New Roman"/>
          <w:sz w:val="28"/>
          <w:szCs w:val="28"/>
        </w:rPr>
        <w:t>а», акция «Ветеран живет р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дом», а также проводятся у</w:t>
      </w:r>
      <w:r w:rsidRPr="006F0547">
        <w:rPr>
          <w:rFonts w:ascii="Times New Roman" w:hAnsi="Times New Roman"/>
          <w:sz w:val="28"/>
          <w:szCs w:val="28"/>
        </w:rPr>
        <w:t xml:space="preserve">роки </w:t>
      </w:r>
      <w:r>
        <w:rPr>
          <w:rFonts w:ascii="Times New Roman" w:hAnsi="Times New Roman"/>
          <w:sz w:val="28"/>
          <w:szCs w:val="28"/>
        </w:rPr>
        <w:t xml:space="preserve"> мужества в краеведческом музее, а</w:t>
      </w:r>
      <w:r w:rsidRPr="006F0547">
        <w:rPr>
          <w:rFonts w:ascii="Times New Roman" w:hAnsi="Times New Roman"/>
          <w:sz w:val="28"/>
          <w:szCs w:val="28"/>
        </w:rPr>
        <w:t>кция «Георгие</w:t>
      </w:r>
      <w:r w:rsidRPr="006F0547">
        <w:rPr>
          <w:rFonts w:ascii="Times New Roman" w:hAnsi="Times New Roman"/>
          <w:sz w:val="28"/>
          <w:szCs w:val="28"/>
        </w:rPr>
        <w:t>в</w:t>
      </w:r>
      <w:r w:rsidRPr="006F0547">
        <w:rPr>
          <w:rFonts w:ascii="Times New Roman" w:hAnsi="Times New Roman"/>
          <w:sz w:val="28"/>
          <w:szCs w:val="28"/>
        </w:rPr>
        <w:t>ская ленточка»</w:t>
      </w:r>
      <w:r>
        <w:rPr>
          <w:rFonts w:ascii="Times New Roman" w:hAnsi="Times New Roman"/>
          <w:sz w:val="28"/>
          <w:szCs w:val="28"/>
        </w:rPr>
        <w:t>. Планируется проведение следующих мероприятий:</w:t>
      </w:r>
    </w:p>
    <w:p w:rsidR="004D3FEC" w:rsidRPr="006F0547" w:rsidRDefault="004D3FEC" w:rsidP="004D3FEC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</w:t>
      </w:r>
      <w:r w:rsidRPr="006F0547">
        <w:rPr>
          <w:rFonts w:ascii="Times New Roman" w:hAnsi="Times New Roman"/>
          <w:sz w:val="28"/>
          <w:szCs w:val="28"/>
        </w:rPr>
        <w:t>озложение цв</w:t>
      </w:r>
      <w:r>
        <w:rPr>
          <w:rFonts w:ascii="Times New Roman" w:hAnsi="Times New Roman"/>
          <w:sz w:val="28"/>
          <w:szCs w:val="28"/>
        </w:rPr>
        <w:t>етов к Вечному Огню, с</w:t>
      </w:r>
      <w:r w:rsidRPr="006F0547">
        <w:rPr>
          <w:rFonts w:ascii="Times New Roman" w:hAnsi="Times New Roman"/>
          <w:sz w:val="28"/>
          <w:szCs w:val="28"/>
        </w:rPr>
        <w:t>мена Почетного караула</w:t>
      </w:r>
      <w:r>
        <w:rPr>
          <w:rFonts w:ascii="Times New Roman" w:hAnsi="Times New Roman"/>
          <w:sz w:val="28"/>
          <w:szCs w:val="28"/>
        </w:rPr>
        <w:t>;</w:t>
      </w:r>
    </w:p>
    <w:p w:rsidR="004D3FEC" w:rsidRPr="006F0547" w:rsidRDefault="004D3FEC" w:rsidP="004D3FE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6F0547">
        <w:rPr>
          <w:rFonts w:ascii="Times New Roman" w:hAnsi="Times New Roman"/>
          <w:sz w:val="28"/>
          <w:szCs w:val="28"/>
        </w:rPr>
        <w:t>кция  «Звезда Памяти» - зажжем звезду из 1418 свечей в память о п</w:t>
      </w:r>
      <w:r w:rsidRPr="006F0547">
        <w:rPr>
          <w:rFonts w:ascii="Times New Roman" w:hAnsi="Times New Roman"/>
          <w:sz w:val="28"/>
          <w:szCs w:val="28"/>
        </w:rPr>
        <w:t>о</w:t>
      </w:r>
      <w:r w:rsidRPr="006F0547">
        <w:rPr>
          <w:rFonts w:ascii="Times New Roman" w:hAnsi="Times New Roman"/>
          <w:sz w:val="28"/>
          <w:szCs w:val="28"/>
        </w:rPr>
        <w:t>гиб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ших земляках;</w:t>
      </w:r>
    </w:p>
    <w:p w:rsidR="004D3FEC" w:rsidRPr="006F0547" w:rsidRDefault="004D3FEC" w:rsidP="004D3FE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6F0547">
        <w:rPr>
          <w:rFonts w:ascii="Times New Roman" w:hAnsi="Times New Roman"/>
          <w:sz w:val="28"/>
          <w:szCs w:val="28"/>
        </w:rPr>
        <w:t>уристический поход по местам боев с посещением памятников богучарцам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6F0547">
        <w:rPr>
          <w:rFonts w:ascii="Times New Roman" w:hAnsi="Times New Roman"/>
          <w:sz w:val="28"/>
          <w:szCs w:val="28"/>
        </w:rPr>
        <w:t xml:space="preserve"> Героям Советского Союза (Богучар–Терешково–Красногоровка–Дубрава)</w:t>
      </w:r>
      <w:r>
        <w:rPr>
          <w:rFonts w:ascii="Times New Roman" w:hAnsi="Times New Roman"/>
          <w:sz w:val="28"/>
          <w:szCs w:val="28"/>
        </w:rPr>
        <w:t>;</w:t>
      </w:r>
    </w:p>
    <w:p w:rsidR="004D3FEC" w:rsidRDefault="004D3FEC" w:rsidP="004D3FE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6F0547">
        <w:rPr>
          <w:rFonts w:ascii="Times New Roman" w:hAnsi="Times New Roman"/>
          <w:sz w:val="28"/>
          <w:szCs w:val="28"/>
        </w:rPr>
        <w:t>частие в межрегиональном конкурсе патриотической песни «А значит нам нужна одна Победа!» в г. Волгограде (вокальная группа «Большая перемена» Центр</w:t>
      </w:r>
      <w:r>
        <w:rPr>
          <w:rFonts w:ascii="Times New Roman" w:hAnsi="Times New Roman"/>
          <w:sz w:val="28"/>
          <w:szCs w:val="28"/>
        </w:rPr>
        <w:t>а</w:t>
      </w:r>
      <w:r w:rsidRPr="006F0547">
        <w:rPr>
          <w:rFonts w:ascii="Times New Roman" w:hAnsi="Times New Roman"/>
          <w:sz w:val="28"/>
          <w:szCs w:val="28"/>
        </w:rPr>
        <w:t xml:space="preserve"> детского творчества) со 2 по 4 мая  (по приглашению Центра поддержки и развития культуры, туризма, фестивальных и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курсных программ г. Волгоград).</w:t>
      </w:r>
    </w:p>
    <w:p w:rsidR="004D3FEC" w:rsidRDefault="004D3FEC" w:rsidP="004D3F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F2381C" w:rsidRDefault="00F2381C"/>
    <w:p w:rsidR="00030BCB" w:rsidRDefault="00030BCB"/>
    <w:sectPr w:rsidR="00030BCB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D1815"/>
    <w:multiLevelType w:val="hybridMultilevel"/>
    <w:tmpl w:val="1C80DFB2"/>
    <w:lvl w:ilvl="0" w:tplc="4E2C708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44A8D"/>
    <w:multiLevelType w:val="hybridMultilevel"/>
    <w:tmpl w:val="1A385190"/>
    <w:lvl w:ilvl="0" w:tplc="4E2C708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E5EDD"/>
    <w:multiLevelType w:val="hybridMultilevel"/>
    <w:tmpl w:val="336C11C0"/>
    <w:lvl w:ilvl="0" w:tplc="4E2C708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DFE7093"/>
    <w:multiLevelType w:val="hybridMultilevel"/>
    <w:tmpl w:val="F04E76AA"/>
    <w:lvl w:ilvl="0" w:tplc="4E2C708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revisionView w:inkAnnotations="0"/>
  <w:defaultTabStop w:val="708"/>
  <w:characterSpacingControl w:val="doNotCompress"/>
  <w:compat/>
  <w:rsids>
    <w:rsidRoot w:val="004D3FEC"/>
    <w:rsid w:val="00030BCB"/>
    <w:rsid w:val="000B4CC6"/>
    <w:rsid w:val="00392372"/>
    <w:rsid w:val="004D3FEC"/>
    <w:rsid w:val="00593A07"/>
    <w:rsid w:val="00696EAA"/>
    <w:rsid w:val="008067D0"/>
    <w:rsid w:val="008D15BB"/>
    <w:rsid w:val="00DC68D7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EC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D3FEC"/>
    <w:pPr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2916</Characters>
  <Application>Microsoft Office Word</Application>
  <DocSecurity>0</DocSecurity>
  <Lines>24</Lines>
  <Paragraphs>6</Paragraphs>
  <ScaleCrop>false</ScaleCrop>
  <Company>Work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2</cp:revision>
  <dcterms:created xsi:type="dcterms:W3CDTF">2015-05-04T12:34:00Z</dcterms:created>
  <dcterms:modified xsi:type="dcterms:W3CDTF">2015-05-04T12:34:00Z</dcterms:modified>
</cp:coreProperties>
</file>