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18" w:rsidRPr="002C2331" w:rsidRDefault="00797218" w:rsidP="0079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b/>
          <w:sz w:val="28"/>
          <w:szCs w:val="28"/>
        </w:rPr>
        <w:t>8 сентября 2015</w:t>
      </w:r>
      <w:r w:rsidRPr="002C23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районный  Центр детского творчества распахнул свои гостеприимные двери. День открытых дверей  собрал мног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численных гостей и друзей.</w:t>
      </w:r>
    </w:p>
    <w:p w:rsidR="00797218" w:rsidRPr="002C2331" w:rsidRDefault="00797218" w:rsidP="0079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Ребята и взрослые  посетили  различные мастер – классы, участвовали  в играх и конкурсах, которые готовили и проводили воспитанники и педагоги ЦДТ.  Ведущие из театральной студии «Радуга» очень старались интересно и душевно представить песенные и танцевальные номера концертной программы. Коллектив   «Танцевальная  мозаика»  покорил  ребят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Флэш-мобом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>», где зр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тели и артисты растворились в общем потоке танца.</w:t>
      </w:r>
    </w:p>
    <w:p w:rsidR="00797218" w:rsidRPr="002C2331" w:rsidRDefault="00797218" w:rsidP="0079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>»  подарила зрителям минуты радости и хор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шего  настроения.  Восторженные зрители, добрые улыбки, аплодисменты стали це</w:t>
      </w:r>
      <w:r w:rsidRPr="002C2331">
        <w:rPr>
          <w:rFonts w:ascii="Times New Roman" w:hAnsi="Times New Roman" w:cs="Times New Roman"/>
          <w:sz w:val="28"/>
          <w:szCs w:val="28"/>
        </w:rPr>
        <w:t>н</w:t>
      </w:r>
      <w:r w:rsidRPr="002C2331">
        <w:rPr>
          <w:rFonts w:ascii="Times New Roman" w:hAnsi="Times New Roman" w:cs="Times New Roman"/>
          <w:sz w:val="28"/>
          <w:szCs w:val="28"/>
        </w:rPr>
        <w:t xml:space="preserve">ной наградой за подготовленный праздник. </w:t>
      </w:r>
    </w:p>
    <w:p w:rsidR="00797218" w:rsidRPr="002C2331" w:rsidRDefault="00797218" w:rsidP="0079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 Директор Центра детского творчества Решетникова Таисия Ивановна поблаг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дарила  всех артистов за выступление, а для тех, кто ещё не определился в в</w:t>
      </w:r>
      <w:r w:rsidRPr="002C2331">
        <w:rPr>
          <w:rFonts w:ascii="Times New Roman" w:hAnsi="Times New Roman" w:cs="Times New Roman"/>
          <w:sz w:val="28"/>
          <w:szCs w:val="28"/>
        </w:rPr>
        <w:t>ы</w:t>
      </w:r>
      <w:r w:rsidRPr="002C2331">
        <w:rPr>
          <w:rFonts w:ascii="Times New Roman" w:hAnsi="Times New Roman" w:cs="Times New Roman"/>
          <w:sz w:val="28"/>
          <w:szCs w:val="28"/>
        </w:rPr>
        <w:t xml:space="preserve">боре занятий по душе,  рассказала, какие работают  творческие объединения в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Центре детского творчества, представила всех педагогов. </w:t>
      </w:r>
    </w:p>
    <w:p w:rsidR="00797218" w:rsidRPr="002C2331" w:rsidRDefault="00797218" w:rsidP="0079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После торжественной клятвы вновь прибывшим  ребятам присвоили зв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 xml:space="preserve">ние «Кружковец Центра Детского Творчества». </w:t>
      </w:r>
    </w:p>
    <w:p w:rsidR="00F2381C" w:rsidRDefault="00F2381C"/>
    <w:p w:rsidR="000B252D" w:rsidRDefault="000B252D"/>
    <w:sectPr w:rsidR="000B252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97218"/>
    <w:rsid w:val="000B252D"/>
    <w:rsid w:val="000B4CC6"/>
    <w:rsid w:val="002E4A1D"/>
    <w:rsid w:val="00392372"/>
    <w:rsid w:val="00593A07"/>
    <w:rsid w:val="00696EAA"/>
    <w:rsid w:val="0079721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Work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2015-09-12T09:03:00Z</dcterms:created>
  <dcterms:modified xsi:type="dcterms:W3CDTF">2015-09-12T09:03:00Z</dcterms:modified>
</cp:coreProperties>
</file>