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4" w:rsidRPr="003E3EF5" w:rsidRDefault="00EC5724" w:rsidP="00EC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b/>
          <w:sz w:val="28"/>
          <w:szCs w:val="28"/>
        </w:rPr>
        <w:t>17 сентября</w:t>
      </w:r>
      <w:r w:rsidRPr="003E3EF5">
        <w:rPr>
          <w:rFonts w:ascii="Times New Roman" w:hAnsi="Times New Roman" w:cs="Times New Roman"/>
          <w:sz w:val="28"/>
          <w:szCs w:val="28"/>
        </w:rPr>
        <w:t xml:space="preserve">  2015 года  в  14 - 00 часов  состоялось очередное заседание комиссии по делам несовершеннолетних и защите их прав администрации Б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>гучарского муниципального района под председательством председателя к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 xml:space="preserve">миссии 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EC5724" w:rsidRPr="003E3EF5" w:rsidRDefault="00EC5724" w:rsidP="00EC57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>На данном заседании  были подведены итоги проведения межведомс</w:t>
      </w:r>
      <w:r w:rsidRPr="003E3EF5">
        <w:rPr>
          <w:rFonts w:ascii="Times New Roman" w:hAnsi="Times New Roman" w:cs="Times New Roman"/>
          <w:sz w:val="28"/>
          <w:szCs w:val="28"/>
        </w:rPr>
        <w:t>т</w:t>
      </w:r>
      <w:r w:rsidRPr="003E3EF5">
        <w:rPr>
          <w:rFonts w:ascii="Times New Roman" w:hAnsi="Times New Roman" w:cs="Times New Roman"/>
          <w:sz w:val="28"/>
          <w:szCs w:val="28"/>
        </w:rPr>
        <w:t>венной профилактической операции «Каникулы – 2015»  на территории Бог</w:t>
      </w:r>
      <w:r w:rsidRPr="003E3EF5">
        <w:rPr>
          <w:rFonts w:ascii="Times New Roman" w:hAnsi="Times New Roman" w:cs="Times New Roman"/>
          <w:sz w:val="28"/>
          <w:szCs w:val="28"/>
        </w:rPr>
        <w:t>у</w:t>
      </w:r>
      <w:r w:rsidRPr="003E3EF5">
        <w:rPr>
          <w:rFonts w:ascii="Times New Roman" w:hAnsi="Times New Roman" w:cs="Times New Roman"/>
          <w:sz w:val="28"/>
          <w:szCs w:val="28"/>
        </w:rPr>
        <w:t>чарского муниципального района. Комиссия отметила, что в</w:t>
      </w:r>
      <w:r w:rsidRPr="003E3EF5">
        <w:rPr>
          <w:rFonts w:ascii="Times New Roman" w:hAnsi="Times New Roman"/>
          <w:sz w:val="28"/>
          <w:szCs w:val="28"/>
        </w:rPr>
        <w:t xml:space="preserve">  операции приняли участие 65 представителей всех учреждений системы профилактики безнадзо</w:t>
      </w:r>
      <w:r w:rsidRPr="003E3EF5">
        <w:rPr>
          <w:rFonts w:ascii="Times New Roman" w:hAnsi="Times New Roman"/>
          <w:sz w:val="28"/>
          <w:szCs w:val="28"/>
        </w:rPr>
        <w:t>р</w:t>
      </w:r>
      <w:r w:rsidRPr="003E3EF5">
        <w:rPr>
          <w:rFonts w:ascii="Times New Roman" w:hAnsi="Times New Roman"/>
          <w:sz w:val="28"/>
          <w:szCs w:val="28"/>
        </w:rPr>
        <w:t>ности и правонарушений несовершеннолетних.</w:t>
      </w:r>
    </w:p>
    <w:p w:rsidR="00EC5724" w:rsidRPr="003E3EF5" w:rsidRDefault="00EC5724" w:rsidP="00EC57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В ходе операции проделана следующая работа:</w:t>
      </w:r>
    </w:p>
    <w:p w:rsidR="00EC5724" w:rsidRPr="003E3EF5" w:rsidRDefault="00EC5724" w:rsidP="00EC572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посещены  несовершеннолетние, состоящие на учете в КДН и ЗП, БУ ВО «</w:t>
      </w:r>
      <w:proofErr w:type="spellStart"/>
      <w:r w:rsidRPr="003E3EF5">
        <w:rPr>
          <w:rFonts w:ascii="Times New Roman" w:hAnsi="Times New Roman"/>
          <w:sz w:val="28"/>
          <w:szCs w:val="28"/>
        </w:rPr>
        <w:t>Б</w:t>
      </w:r>
      <w:r w:rsidRPr="003E3EF5">
        <w:rPr>
          <w:rFonts w:ascii="Times New Roman" w:hAnsi="Times New Roman"/>
          <w:sz w:val="28"/>
          <w:szCs w:val="28"/>
        </w:rPr>
        <w:t>о</w:t>
      </w:r>
      <w:r w:rsidRPr="003E3EF5">
        <w:rPr>
          <w:rFonts w:ascii="Times New Roman" w:hAnsi="Times New Roman"/>
          <w:sz w:val="28"/>
          <w:szCs w:val="28"/>
        </w:rPr>
        <w:t>гучарская</w:t>
      </w:r>
      <w:proofErr w:type="spellEnd"/>
      <w:r w:rsidRPr="003E3EF5">
        <w:rPr>
          <w:rFonts w:ascii="Times New Roman" w:hAnsi="Times New Roman"/>
          <w:sz w:val="28"/>
          <w:szCs w:val="28"/>
        </w:rPr>
        <w:t xml:space="preserve"> РБ», ПДН ОМВД за употребление спиртных напитков;</w:t>
      </w:r>
    </w:p>
    <w:p w:rsidR="00EC5724" w:rsidRPr="003E3EF5" w:rsidRDefault="00EC5724" w:rsidP="00EC572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в ходе рейдов выявлены несовершеннолетние, употреблявшие спиртные напитки и появлявшиеся  в общественных местах в состоянии алкогольного опьян</w:t>
      </w:r>
      <w:r w:rsidRPr="003E3EF5">
        <w:rPr>
          <w:rFonts w:ascii="Times New Roman" w:hAnsi="Times New Roman"/>
          <w:sz w:val="28"/>
          <w:szCs w:val="28"/>
        </w:rPr>
        <w:t>е</w:t>
      </w:r>
      <w:r w:rsidRPr="003E3EF5">
        <w:rPr>
          <w:rFonts w:ascii="Times New Roman" w:hAnsi="Times New Roman"/>
          <w:sz w:val="28"/>
          <w:szCs w:val="28"/>
        </w:rPr>
        <w:t>ния  (11 подростков);</w:t>
      </w:r>
    </w:p>
    <w:p w:rsidR="00EC5724" w:rsidRPr="003E3EF5" w:rsidRDefault="00EC5724" w:rsidP="00EC572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выявлены факты вовлечения несовершеннолетних  лиц в употребление спиртных напитков (3 человека);</w:t>
      </w:r>
    </w:p>
    <w:p w:rsidR="00EC5724" w:rsidRPr="003E3EF5" w:rsidRDefault="00EC5724" w:rsidP="00EC572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проведены беседы среди несовершеннолетних, находящихся в оздоров</w:t>
      </w:r>
      <w:r w:rsidRPr="003E3EF5">
        <w:rPr>
          <w:rFonts w:ascii="Times New Roman" w:hAnsi="Times New Roman"/>
          <w:sz w:val="28"/>
          <w:szCs w:val="28"/>
        </w:rPr>
        <w:t>и</w:t>
      </w:r>
      <w:r w:rsidRPr="003E3EF5">
        <w:rPr>
          <w:rFonts w:ascii="Times New Roman" w:hAnsi="Times New Roman"/>
          <w:sz w:val="28"/>
          <w:szCs w:val="28"/>
        </w:rPr>
        <w:t>тельных учреждениях.</w:t>
      </w:r>
    </w:p>
    <w:p w:rsidR="00EC5724" w:rsidRPr="003E3EF5" w:rsidRDefault="00EC5724" w:rsidP="00EC572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В ходе операции выявлен один подросток по факту употребления псих</w:t>
      </w:r>
      <w:r w:rsidRPr="003E3EF5">
        <w:rPr>
          <w:rFonts w:ascii="Times New Roman" w:hAnsi="Times New Roman"/>
          <w:sz w:val="28"/>
          <w:szCs w:val="28"/>
        </w:rPr>
        <w:t>о</w:t>
      </w:r>
      <w:r w:rsidRPr="003E3EF5">
        <w:rPr>
          <w:rFonts w:ascii="Times New Roman" w:hAnsi="Times New Roman"/>
          <w:sz w:val="28"/>
          <w:szCs w:val="28"/>
        </w:rPr>
        <w:t xml:space="preserve">тропных веществ. Несовершеннолетний рассмотрен на заседании комиссии и поставлен на профилактический учет. </w:t>
      </w:r>
    </w:p>
    <w:p w:rsidR="00EC5724" w:rsidRPr="003E3EF5" w:rsidRDefault="00EC5724" w:rsidP="00EC572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В Центр временного содержания для несовершеннолетних правонаруш</w:t>
      </w:r>
      <w:r w:rsidRPr="003E3EF5">
        <w:rPr>
          <w:rFonts w:ascii="Times New Roman" w:hAnsi="Times New Roman"/>
          <w:sz w:val="28"/>
          <w:szCs w:val="28"/>
        </w:rPr>
        <w:t>и</w:t>
      </w:r>
      <w:r w:rsidRPr="003E3EF5">
        <w:rPr>
          <w:rFonts w:ascii="Times New Roman" w:hAnsi="Times New Roman"/>
          <w:sz w:val="28"/>
          <w:szCs w:val="28"/>
        </w:rPr>
        <w:t>телей были помещены 2 подростка.</w:t>
      </w:r>
    </w:p>
    <w:p w:rsidR="00EC5724" w:rsidRPr="003E3EF5" w:rsidRDefault="00EC5724" w:rsidP="00EC5724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Фактов жестокого обращения с несовершеннолетними и фактов секс</w:t>
      </w:r>
      <w:r w:rsidRPr="003E3EF5">
        <w:rPr>
          <w:rFonts w:ascii="Times New Roman" w:hAnsi="Times New Roman"/>
          <w:sz w:val="28"/>
          <w:szCs w:val="28"/>
        </w:rPr>
        <w:t>у</w:t>
      </w:r>
      <w:r w:rsidRPr="003E3EF5">
        <w:rPr>
          <w:rFonts w:ascii="Times New Roman" w:hAnsi="Times New Roman"/>
          <w:sz w:val="28"/>
          <w:szCs w:val="28"/>
        </w:rPr>
        <w:t>ального или иного насилия в отношении несовершеннолетних не выявлено.</w:t>
      </w:r>
    </w:p>
    <w:p w:rsidR="00EC5724" w:rsidRPr="003E3EF5" w:rsidRDefault="00EC5724" w:rsidP="00EC5724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В ходе операции большая работа проводилась с родителями, которые у</w:t>
      </w:r>
      <w:r w:rsidRPr="003E3EF5">
        <w:rPr>
          <w:rFonts w:ascii="Times New Roman" w:hAnsi="Times New Roman"/>
          <w:sz w:val="28"/>
          <w:szCs w:val="28"/>
        </w:rPr>
        <w:t>к</w:t>
      </w:r>
      <w:r w:rsidRPr="003E3EF5">
        <w:rPr>
          <w:rFonts w:ascii="Times New Roman" w:hAnsi="Times New Roman"/>
          <w:sz w:val="28"/>
          <w:szCs w:val="28"/>
        </w:rPr>
        <w:t>лоняются от воспитания, содержания и обучения несовершеннолетних детей. Из них: 2 семьи поставлены на учет как семьи, находящиеся в социально опа</w:t>
      </w:r>
      <w:r w:rsidRPr="003E3EF5">
        <w:rPr>
          <w:rFonts w:ascii="Times New Roman" w:hAnsi="Times New Roman"/>
          <w:sz w:val="28"/>
          <w:szCs w:val="28"/>
        </w:rPr>
        <w:t>с</w:t>
      </w:r>
      <w:r w:rsidRPr="003E3EF5">
        <w:rPr>
          <w:rFonts w:ascii="Times New Roman" w:hAnsi="Times New Roman"/>
          <w:sz w:val="28"/>
          <w:szCs w:val="28"/>
        </w:rPr>
        <w:t>ном положении. Посещались семьи,  состоящие на учете во всех службах си</w:t>
      </w:r>
      <w:r w:rsidRPr="003E3EF5">
        <w:rPr>
          <w:rFonts w:ascii="Times New Roman" w:hAnsi="Times New Roman"/>
          <w:sz w:val="28"/>
          <w:szCs w:val="28"/>
        </w:rPr>
        <w:t>с</w:t>
      </w:r>
      <w:r w:rsidRPr="003E3EF5">
        <w:rPr>
          <w:rFonts w:ascii="Times New Roman" w:hAnsi="Times New Roman"/>
          <w:sz w:val="28"/>
          <w:szCs w:val="28"/>
        </w:rPr>
        <w:t>темы профилактики (32 семьи).</w:t>
      </w:r>
    </w:p>
    <w:p w:rsidR="00EC5724" w:rsidRPr="003E3EF5" w:rsidRDefault="00EC5724" w:rsidP="00EC5724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За весь период проведения межведомственной профилактической опер</w:t>
      </w:r>
      <w:r w:rsidRPr="003E3EF5">
        <w:rPr>
          <w:rFonts w:ascii="Times New Roman" w:hAnsi="Times New Roman"/>
          <w:sz w:val="28"/>
          <w:szCs w:val="28"/>
        </w:rPr>
        <w:t>а</w:t>
      </w:r>
      <w:r w:rsidRPr="003E3EF5">
        <w:rPr>
          <w:rFonts w:ascii="Times New Roman" w:hAnsi="Times New Roman"/>
          <w:sz w:val="28"/>
          <w:szCs w:val="28"/>
        </w:rPr>
        <w:t>ции «Каникулы – 2015» организовано 4 выступления в районной газете «Сел</w:t>
      </w:r>
      <w:r w:rsidRPr="003E3EF5">
        <w:rPr>
          <w:rFonts w:ascii="Times New Roman" w:hAnsi="Times New Roman"/>
          <w:sz w:val="28"/>
          <w:szCs w:val="28"/>
        </w:rPr>
        <w:t>ь</w:t>
      </w:r>
      <w:r w:rsidRPr="003E3EF5">
        <w:rPr>
          <w:rFonts w:ascii="Times New Roman" w:hAnsi="Times New Roman"/>
          <w:sz w:val="28"/>
          <w:szCs w:val="28"/>
        </w:rPr>
        <w:t>ская новь».</w:t>
      </w:r>
    </w:p>
    <w:p w:rsidR="00EC5724" w:rsidRPr="003E3EF5" w:rsidRDefault="00EC5724" w:rsidP="00EC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ab/>
        <w:t>Рассмотрен также вопрос «О привлечении к административной ответс</w:t>
      </w:r>
      <w:r w:rsidRPr="003E3EF5">
        <w:rPr>
          <w:rFonts w:ascii="Times New Roman" w:hAnsi="Times New Roman" w:cs="Times New Roman"/>
          <w:sz w:val="28"/>
          <w:szCs w:val="28"/>
        </w:rPr>
        <w:t>т</w:t>
      </w:r>
      <w:r w:rsidRPr="003E3EF5">
        <w:rPr>
          <w:rFonts w:ascii="Times New Roman" w:hAnsi="Times New Roman" w:cs="Times New Roman"/>
          <w:sz w:val="28"/>
          <w:szCs w:val="28"/>
        </w:rPr>
        <w:t>венности»:</w:t>
      </w:r>
    </w:p>
    <w:p w:rsidR="00EC5724" w:rsidRPr="003E3EF5" w:rsidRDefault="00EC5724" w:rsidP="00EC572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2-х несовершеннолетних  по факту распития спиртных напитков в общ</w:t>
      </w:r>
      <w:r w:rsidRPr="003E3EF5">
        <w:rPr>
          <w:rFonts w:ascii="Times New Roman" w:hAnsi="Times New Roman"/>
          <w:sz w:val="28"/>
          <w:szCs w:val="28"/>
        </w:rPr>
        <w:t>е</w:t>
      </w:r>
      <w:r w:rsidRPr="003E3EF5">
        <w:rPr>
          <w:rFonts w:ascii="Times New Roman" w:hAnsi="Times New Roman"/>
          <w:sz w:val="28"/>
          <w:szCs w:val="28"/>
        </w:rPr>
        <w:t>ственных местах;</w:t>
      </w:r>
    </w:p>
    <w:p w:rsidR="00EC5724" w:rsidRPr="003E3EF5" w:rsidRDefault="00EC5724" w:rsidP="00EC572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2-х родителей, несовершеннолетние дети которых в возрасте до 16-ти лет употребляли спиртные напитки в общественных ме</w:t>
      </w:r>
      <w:r w:rsidRPr="003E3EF5">
        <w:rPr>
          <w:rFonts w:ascii="Times New Roman" w:hAnsi="Times New Roman"/>
          <w:sz w:val="28"/>
          <w:szCs w:val="28"/>
        </w:rPr>
        <w:t>с</w:t>
      </w:r>
      <w:r w:rsidRPr="003E3EF5">
        <w:rPr>
          <w:rFonts w:ascii="Times New Roman" w:hAnsi="Times New Roman"/>
          <w:sz w:val="28"/>
          <w:szCs w:val="28"/>
        </w:rPr>
        <w:t>тах;</w:t>
      </w:r>
    </w:p>
    <w:p w:rsidR="00EC5724" w:rsidRPr="003E3EF5" w:rsidRDefault="00EC5724" w:rsidP="00EC572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EF5">
        <w:rPr>
          <w:rFonts w:ascii="Times New Roman" w:hAnsi="Times New Roman"/>
          <w:sz w:val="28"/>
          <w:szCs w:val="28"/>
        </w:rPr>
        <w:t>1-го взрослого лица по факту вовлечения несовершеннолетнего в упо</w:t>
      </w:r>
      <w:r w:rsidRPr="003E3EF5">
        <w:rPr>
          <w:rFonts w:ascii="Times New Roman" w:hAnsi="Times New Roman"/>
          <w:sz w:val="28"/>
          <w:szCs w:val="28"/>
        </w:rPr>
        <w:t>т</w:t>
      </w:r>
      <w:r w:rsidRPr="003E3EF5">
        <w:rPr>
          <w:rFonts w:ascii="Times New Roman" w:hAnsi="Times New Roman"/>
          <w:sz w:val="28"/>
          <w:szCs w:val="28"/>
        </w:rPr>
        <w:t>ребление спиртных напитков</w:t>
      </w:r>
    </w:p>
    <w:p w:rsidR="00EC5724" w:rsidRPr="003E3EF5" w:rsidRDefault="00EC5724" w:rsidP="00EC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данных лиц приняты меры воздействия в виде штрафов, предупреждений. </w:t>
      </w:r>
    </w:p>
    <w:p w:rsidR="00EC5724" w:rsidRPr="003E3EF5" w:rsidRDefault="00EC5724" w:rsidP="00EC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 xml:space="preserve">На комиссии рассмотрено постановление ОМВД России по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району об отказе в возбуждении уголовного дела в отношении несовершенн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>летнего по факту нанесения телесных повреждений. Данному подростку вын</w:t>
      </w:r>
      <w:r w:rsidRPr="003E3EF5">
        <w:rPr>
          <w:rFonts w:ascii="Times New Roman" w:hAnsi="Times New Roman" w:cs="Times New Roman"/>
          <w:sz w:val="28"/>
          <w:szCs w:val="28"/>
        </w:rPr>
        <w:t>е</w:t>
      </w:r>
      <w:r w:rsidRPr="003E3EF5">
        <w:rPr>
          <w:rFonts w:ascii="Times New Roman" w:hAnsi="Times New Roman" w:cs="Times New Roman"/>
          <w:sz w:val="28"/>
          <w:szCs w:val="28"/>
        </w:rPr>
        <w:t>сена мера наказания в виде предупреждения.</w:t>
      </w:r>
    </w:p>
    <w:p w:rsidR="00EC5724" w:rsidRPr="003E3EF5" w:rsidRDefault="00EC5724" w:rsidP="00EC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8F6"/>
    <w:multiLevelType w:val="hybridMultilevel"/>
    <w:tmpl w:val="75B646D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66D13A06"/>
    <w:multiLevelType w:val="hybridMultilevel"/>
    <w:tmpl w:val="69A0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C5724"/>
    <w:rsid w:val="000B4CC6"/>
    <w:rsid w:val="00392372"/>
    <w:rsid w:val="003965B3"/>
    <w:rsid w:val="00593A07"/>
    <w:rsid w:val="00696EAA"/>
    <w:rsid w:val="008067D0"/>
    <w:rsid w:val="008D15BB"/>
    <w:rsid w:val="00917C25"/>
    <w:rsid w:val="00B877C2"/>
    <w:rsid w:val="00DE5B51"/>
    <w:rsid w:val="00EC572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2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24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Work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2015-09-21T04:24:00Z</dcterms:created>
  <dcterms:modified xsi:type="dcterms:W3CDTF">2015-09-21T04:25:00Z</dcterms:modified>
</cp:coreProperties>
</file>