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E6" w:rsidRDefault="00DC2CE6" w:rsidP="00DC2CE6">
      <w:pPr>
        <w:spacing w:line="240" w:lineRule="auto"/>
        <w:ind w:firstLine="709"/>
        <w:jc w:val="both"/>
        <w:rPr>
          <w:rFonts w:ascii="Times New Roman" w:hAnsi="Times New Roman"/>
          <w:sz w:val="28"/>
          <w:szCs w:val="28"/>
        </w:rPr>
      </w:pPr>
      <w:r w:rsidRPr="004B582D">
        <w:rPr>
          <w:rFonts w:ascii="Times New Roman" w:hAnsi="Times New Roman"/>
          <w:b/>
          <w:sz w:val="28"/>
          <w:szCs w:val="28"/>
        </w:rPr>
        <w:t xml:space="preserve">  19 сентября 2015 года</w:t>
      </w:r>
      <w:r>
        <w:rPr>
          <w:rFonts w:ascii="Times New Roman" w:hAnsi="Times New Roman"/>
          <w:b/>
          <w:sz w:val="28"/>
          <w:szCs w:val="28"/>
        </w:rPr>
        <w:t xml:space="preserve"> в </w:t>
      </w:r>
      <w:r>
        <w:rPr>
          <w:rFonts w:ascii="Times New Roman" w:hAnsi="Times New Roman"/>
          <w:sz w:val="28"/>
          <w:szCs w:val="28"/>
        </w:rPr>
        <w:t xml:space="preserve">селе </w:t>
      </w:r>
      <w:proofErr w:type="spellStart"/>
      <w:r>
        <w:rPr>
          <w:rFonts w:ascii="Times New Roman" w:hAnsi="Times New Roman"/>
          <w:sz w:val="28"/>
          <w:szCs w:val="28"/>
        </w:rPr>
        <w:t>Данцевка</w:t>
      </w:r>
      <w:proofErr w:type="spellEnd"/>
      <w:r>
        <w:rPr>
          <w:rFonts w:ascii="Times New Roman" w:hAnsi="Times New Roman"/>
          <w:sz w:val="28"/>
          <w:szCs w:val="28"/>
        </w:rPr>
        <w:t xml:space="preserve"> состоялся праздник, посвяще</w:t>
      </w:r>
      <w:r>
        <w:rPr>
          <w:rFonts w:ascii="Times New Roman" w:hAnsi="Times New Roman"/>
          <w:sz w:val="28"/>
          <w:szCs w:val="28"/>
        </w:rPr>
        <w:t>н</w:t>
      </w:r>
      <w:r>
        <w:rPr>
          <w:rFonts w:ascii="Times New Roman" w:hAnsi="Times New Roman"/>
          <w:sz w:val="28"/>
          <w:szCs w:val="28"/>
        </w:rPr>
        <w:t>ный Дню села, на котором  присутствовало более 150  человек  гостей и жит</w:t>
      </w:r>
      <w:r>
        <w:rPr>
          <w:rFonts w:ascii="Times New Roman" w:hAnsi="Times New Roman"/>
          <w:sz w:val="28"/>
          <w:szCs w:val="28"/>
        </w:rPr>
        <w:t>е</w:t>
      </w:r>
      <w:r>
        <w:rPr>
          <w:rFonts w:ascii="Times New Roman" w:hAnsi="Times New Roman"/>
          <w:sz w:val="28"/>
          <w:szCs w:val="28"/>
        </w:rPr>
        <w:t xml:space="preserve">лей села. </w:t>
      </w:r>
    </w:p>
    <w:p w:rsidR="00DC2CE6" w:rsidRDefault="00DC2CE6" w:rsidP="00DC2CE6">
      <w:pPr>
        <w:spacing w:line="240" w:lineRule="auto"/>
        <w:ind w:firstLine="709"/>
        <w:jc w:val="both"/>
        <w:rPr>
          <w:rFonts w:ascii="Times New Roman" w:hAnsi="Times New Roman"/>
          <w:sz w:val="28"/>
          <w:szCs w:val="28"/>
        </w:rPr>
      </w:pPr>
      <w:r>
        <w:rPr>
          <w:rFonts w:ascii="Times New Roman" w:hAnsi="Times New Roman"/>
          <w:sz w:val="28"/>
          <w:szCs w:val="28"/>
        </w:rPr>
        <w:t>Перед началом праздничного концерта на центральной</w:t>
      </w:r>
      <w:r>
        <w:rPr>
          <w:rFonts w:ascii="Times New Roman" w:hAnsi="Times New Roman"/>
          <w:sz w:val="28"/>
          <w:szCs w:val="28"/>
        </w:rPr>
        <w:tab/>
        <w:t xml:space="preserve"> площади села  </w:t>
      </w:r>
      <w:proofErr w:type="spellStart"/>
      <w:r>
        <w:rPr>
          <w:rFonts w:ascii="Times New Roman" w:hAnsi="Times New Roman"/>
          <w:sz w:val="28"/>
          <w:szCs w:val="28"/>
        </w:rPr>
        <w:t>Данцевка</w:t>
      </w:r>
      <w:proofErr w:type="spellEnd"/>
      <w:r>
        <w:rPr>
          <w:rFonts w:ascii="Times New Roman" w:hAnsi="Times New Roman"/>
          <w:sz w:val="28"/>
          <w:szCs w:val="28"/>
        </w:rPr>
        <w:t xml:space="preserve">  громко играла музыка, приглашая  всех жителей на праздник.</w:t>
      </w:r>
    </w:p>
    <w:p w:rsidR="00DC2CE6" w:rsidRDefault="00DC2CE6" w:rsidP="00DC2CE6">
      <w:pPr>
        <w:spacing w:line="240" w:lineRule="auto"/>
        <w:ind w:firstLine="709"/>
        <w:jc w:val="both"/>
        <w:rPr>
          <w:rFonts w:ascii="Times New Roman" w:hAnsi="Times New Roman"/>
          <w:sz w:val="28"/>
          <w:szCs w:val="28"/>
        </w:rPr>
      </w:pPr>
      <w:r>
        <w:rPr>
          <w:rFonts w:ascii="Times New Roman" w:hAnsi="Times New Roman"/>
          <w:sz w:val="28"/>
          <w:szCs w:val="28"/>
        </w:rPr>
        <w:t>Начали свою работу  аттракционы, задымились мангалы шашлычных, шла бойкая торговля сладостями и детскими игрушками.</w:t>
      </w:r>
    </w:p>
    <w:p w:rsidR="00DC2CE6" w:rsidRDefault="00DC2CE6" w:rsidP="00DC2CE6">
      <w:pPr>
        <w:spacing w:line="240" w:lineRule="auto"/>
        <w:ind w:firstLine="709"/>
        <w:jc w:val="both"/>
        <w:rPr>
          <w:rFonts w:ascii="Times New Roman" w:hAnsi="Times New Roman"/>
          <w:sz w:val="28"/>
          <w:szCs w:val="28"/>
        </w:rPr>
      </w:pPr>
      <w:r>
        <w:rPr>
          <w:rFonts w:ascii="Times New Roman" w:hAnsi="Times New Roman"/>
          <w:sz w:val="28"/>
          <w:szCs w:val="28"/>
        </w:rPr>
        <w:t>Состоялось торжественное открытие  фонтана, были перерезаны ленто</w:t>
      </w:r>
      <w:r>
        <w:rPr>
          <w:rFonts w:ascii="Times New Roman" w:hAnsi="Times New Roman"/>
          <w:sz w:val="28"/>
          <w:szCs w:val="28"/>
        </w:rPr>
        <w:t>ч</w:t>
      </w:r>
      <w:r>
        <w:rPr>
          <w:rFonts w:ascii="Times New Roman" w:hAnsi="Times New Roman"/>
          <w:sz w:val="28"/>
          <w:szCs w:val="28"/>
        </w:rPr>
        <w:t xml:space="preserve">ки, выпущены в небо  голуби и забили струи </w:t>
      </w:r>
      <w:proofErr w:type="spellStart"/>
      <w:r>
        <w:rPr>
          <w:rFonts w:ascii="Times New Roman" w:hAnsi="Times New Roman"/>
          <w:sz w:val="28"/>
          <w:szCs w:val="28"/>
        </w:rPr>
        <w:t>Данцевского</w:t>
      </w:r>
      <w:proofErr w:type="spellEnd"/>
      <w:r>
        <w:rPr>
          <w:rFonts w:ascii="Times New Roman" w:hAnsi="Times New Roman"/>
          <w:sz w:val="28"/>
          <w:szCs w:val="28"/>
        </w:rPr>
        <w:t xml:space="preserve"> фонтана. Люди апл</w:t>
      </w:r>
      <w:r>
        <w:rPr>
          <w:rFonts w:ascii="Times New Roman" w:hAnsi="Times New Roman"/>
          <w:sz w:val="28"/>
          <w:szCs w:val="28"/>
        </w:rPr>
        <w:t>о</w:t>
      </w:r>
      <w:r>
        <w:rPr>
          <w:rFonts w:ascii="Times New Roman" w:hAnsi="Times New Roman"/>
          <w:sz w:val="28"/>
          <w:szCs w:val="28"/>
        </w:rPr>
        <w:t xml:space="preserve">дировали, фотографировались у фонтана, декоративного колодца и семейного дерева. </w:t>
      </w:r>
    </w:p>
    <w:p w:rsidR="00DC2CE6" w:rsidRDefault="00DC2CE6" w:rsidP="00DC2CE6">
      <w:pPr>
        <w:spacing w:line="240" w:lineRule="auto"/>
        <w:ind w:firstLine="709"/>
        <w:jc w:val="both"/>
        <w:rPr>
          <w:rFonts w:ascii="Times New Roman" w:hAnsi="Times New Roman"/>
          <w:sz w:val="28"/>
          <w:szCs w:val="28"/>
        </w:rPr>
      </w:pPr>
      <w:r>
        <w:rPr>
          <w:rFonts w:ascii="Times New Roman" w:hAnsi="Times New Roman"/>
          <w:sz w:val="28"/>
          <w:szCs w:val="28"/>
        </w:rPr>
        <w:t xml:space="preserve">Плавно под музыку  и веселье  все присутствующие перешли к парадному входу в сквер. Глава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Ромащенко</w:t>
      </w:r>
      <w:proofErr w:type="spellEnd"/>
      <w:r>
        <w:rPr>
          <w:rFonts w:ascii="Times New Roman" w:hAnsi="Times New Roman"/>
          <w:sz w:val="28"/>
          <w:szCs w:val="28"/>
        </w:rPr>
        <w:t xml:space="preserve"> А.И. и пре</w:t>
      </w:r>
      <w:r>
        <w:rPr>
          <w:rFonts w:ascii="Times New Roman" w:hAnsi="Times New Roman"/>
          <w:sz w:val="28"/>
          <w:szCs w:val="28"/>
        </w:rPr>
        <w:t>д</w:t>
      </w:r>
      <w:r>
        <w:rPr>
          <w:rFonts w:ascii="Times New Roman" w:hAnsi="Times New Roman"/>
          <w:sz w:val="28"/>
          <w:szCs w:val="28"/>
        </w:rPr>
        <w:t>седатель СХА (колхоз) «Родина» Резников В.Е. выступили с торжественной р</w:t>
      </w:r>
      <w:r>
        <w:rPr>
          <w:rFonts w:ascii="Times New Roman" w:hAnsi="Times New Roman"/>
          <w:sz w:val="28"/>
          <w:szCs w:val="28"/>
        </w:rPr>
        <w:t>е</w:t>
      </w:r>
      <w:r>
        <w:rPr>
          <w:rFonts w:ascii="Times New Roman" w:hAnsi="Times New Roman"/>
          <w:sz w:val="28"/>
          <w:szCs w:val="28"/>
        </w:rPr>
        <w:t>чью, после чего состоялась церемония открытия сквера. Была перерезана ле</w:t>
      </w:r>
      <w:r>
        <w:rPr>
          <w:rFonts w:ascii="Times New Roman" w:hAnsi="Times New Roman"/>
          <w:sz w:val="28"/>
          <w:szCs w:val="28"/>
        </w:rPr>
        <w:t>н</w:t>
      </w:r>
      <w:r>
        <w:rPr>
          <w:rFonts w:ascii="Times New Roman" w:hAnsi="Times New Roman"/>
          <w:sz w:val="28"/>
          <w:szCs w:val="28"/>
        </w:rPr>
        <w:t>точка, а  в небо выпущены разноцветные  шары. Территория сквера украшена разноцветными лентами, шарами, что придавало всем праздничное настроение. Дети с родителями заняли детские игровые площадки, молодежь проверила свои силы на уличных тренажерах.</w:t>
      </w:r>
    </w:p>
    <w:p w:rsidR="00DC2CE6" w:rsidRDefault="00DC2CE6" w:rsidP="00DC2CE6">
      <w:pPr>
        <w:spacing w:line="240" w:lineRule="auto"/>
        <w:ind w:firstLine="709"/>
        <w:jc w:val="both"/>
        <w:rPr>
          <w:rFonts w:ascii="Times New Roman" w:hAnsi="Times New Roman"/>
          <w:sz w:val="28"/>
          <w:szCs w:val="28"/>
        </w:rPr>
      </w:pPr>
      <w:r>
        <w:rPr>
          <w:rFonts w:ascii="Times New Roman" w:hAnsi="Times New Roman"/>
          <w:sz w:val="28"/>
          <w:szCs w:val="28"/>
        </w:rPr>
        <w:t>В торжественной части мероприятия поздравили юбиляров, новорожде</w:t>
      </w:r>
      <w:r>
        <w:rPr>
          <w:rFonts w:ascii="Times New Roman" w:hAnsi="Times New Roman"/>
          <w:sz w:val="28"/>
          <w:szCs w:val="28"/>
        </w:rPr>
        <w:t>н</w:t>
      </w:r>
      <w:r>
        <w:rPr>
          <w:rFonts w:ascii="Times New Roman" w:hAnsi="Times New Roman"/>
          <w:sz w:val="28"/>
          <w:szCs w:val="28"/>
        </w:rPr>
        <w:t>ных, молодоженов, военнослужащих, которые находятся в рядах Российской Армии, малолетних узников концлагерей, первоклассников и выпускников школы. Были награждены общественно активные жители, участвовавшие в з</w:t>
      </w:r>
      <w:r>
        <w:rPr>
          <w:rFonts w:ascii="Times New Roman" w:hAnsi="Times New Roman"/>
          <w:sz w:val="28"/>
          <w:szCs w:val="28"/>
        </w:rPr>
        <w:t>а</w:t>
      </w:r>
      <w:r>
        <w:rPr>
          <w:rFonts w:ascii="Times New Roman" w:hAnsi="Times New Roman"/>
          <w:sz w:val="28"/>
          <w:szCs w:val="28"/>
        </w:rPr>
        <w:t>кладке парка, субботниках и трудовых десантах.</w:t>
      </w:r>
    </w:p>
    <w:p w:rsidR="00DC2CE6" w:rsidRDefault="00DC2CE6" w:rsidP="00DC2CE6">
      <w:pPr>
        <w:spacing w:line="240" w:lineRule="auto"/>
        <w:ind w:firstLine="709"/>
        <w:jc w:val="both"/>
        <w:rPr>
          <w:rFonts w:ascii="Times New Roman" w:hAnsi="Times New Roman"/>
          <w:sz w:val="28"/>
          <w:szCs w:val="28"/>
        </w:rPr>
      </w:pPr>
      <w:r>
        <w:rPr>
          <w:rFonts w:ascii="Times New Roman" w:hAnsi="Times New Roman"/>
          <w:sz w:val="28"/>
          <w:szCs w:val="28"/>
        </w:rPr>
        <w:t>Были отмечены благодарностями семнадцать лучших подворий, пять из которых получили подарки. Также была проведена беспроигрышная лотерея на 200 билетов, на общую сумму 40 тысяч рублей. Работниками дома культуры проводились различные конкурсы и эстафеты.</w:t>
      </w:r>
    </w:p>
    <w:p w:rsidR="00DC2CE6" w:rsidRDefault="00DC2CE6" w:rsidP="00DC2CE6">
      <w:pPr>
        <w:spacing w:line="240" w:lineRule="auto"/>
        <w:ind w:firstLine="709"/>
        <w:jc w:val="both"/>
        <w:rPr>
          <w:rFonts w:ascii="Times New Roman" w:hAnsi="Times New Roman"/>
          <w:sz w:val="28"/>
          <w:szCs w:val="28"/>
        </w:rPr>
      </w:pPr>
      <w:r>
        <w:rPr>
          <w:rFonts w:ascii="Times New Roman" w:hAnsi="Times New Roman"/>
          <w:sz w:val="28"/>
          <w:szCs w:val="28"/>
        </w:rPr>
        <w:t xml:space="preserve">В гостях у жителей села </w:t>
      </w:r>
      <w:proofErr w:type="spellStart"/>
      <w:r>
        <w:rPr>
          <w:rFonts w:ascii="Times New Roman" w:hAnsi="Times New Roman"/>
          <w:sz w:val="28"/>
          <w:szCs w:val="28"/>
        </w:rPr>
        <w:t>Данцевка</w:t>
      </w:r>
      <w:proofErr w:type="spellEnd"/>
      <w:r>
        <w:rPr>
          <w:rFonts w:ascii="Times New Roman" w:hAnsi="Times New Roman"/>
          <w:sz w:val="28"/>
          <w:szCs w:val="28"/>
        </w:rPr>
        <w:t xml:space="preserve"> были участники художественной сам</w:t>
      </w:r>
      <w:r>
        <w:rPr>
          <w:rFonts w:ascii="Times New Roman" w:hAnsi="Times New Roman"/>
          <w:sz w:val="28"/>
          <w:szCs w:val="28"/>
        </w:rPr>
        <w:t>о</w:t>
      </w:r>
      <w:r>
        <w:rPr>
          <w:rFonts w:ascii="Times New Roman" w:hAnsi="Times New Roman"/>
          <w:sz w:val="28"/>
          <w:szCs w:val="28"/>
        </w:rPr>
        <w:t xml:space="preserve">деятельности  </w:t>
      </w:r>
      <w:proofErr w:type="spellStart"/>
      <w:r>
        <w:rPr>
          <w:rFonts w:ascii="Times New Roman" w:hAnsi="Times New Roman"/>
          <w:sz w:val="28"/>
          <w:szCs w:val="28"/>
        </w:rPr>
        <w:t>Таловского</w:t>
      </w:r>
      <w:proofErr w:type="spellEnd"/>
      <w:r>
        <w:rPr>
          <w:rFonts w:ascii="Times New Roman" w:hAnsi="Times New Roman"/>
          <w:sz w:val="28"/>
          <w:szCs w:val="28"/>
        </w:rPr>
        <w:t xml:space="preserve">  СДК  Кантемировского района.   </w:t>
      </w:r>
    </w:p>
    <w:p w:rsidR="00DC2CE6" w:rsidRDefault="00DC2CE6" w:rsidP="00DC2CE6">
      <w:pPr>
        <w:spacing w:line="240" w:lineRule="auto"/>
        <w:ind w:firstLine="709"/>
        <w:jc w:val="both"/>
        <w:rPr>
          <w:rFonts w:ascii="Times New Roman" w:hAnsi="Times New Roman"/>
          <w:sz w:val="28"/>
          <w:szCs w:val="28"/>
        </w:rPr>
      </w:pPr>
      <w:r>
        <w:rPr>
          <w:rFonts w:ascii="Times New Roman" w:hAnsi="Times New Roman"/>
          <w:sz w:val="28"/>
          <w:szCs w:val="28"/>
        </w:rPr>
        <w:t>Участникам праздника была представлена фотовыставка с фотографиями лучших подворий и отчет о выступлениях участников художественной сам</w:t>
      </w:r>
      <w:r>
        <w:rPr>
          <w:rFonts w:ascii="Times New Roman" w:hAnsi="Times New Roman"/>
          <w:sz w:val="28"/>
          <w:szCs w:val="28"/>
        </w:rPr>
        <w:t>о</w:t>
      </w:r>
      <w:r>
        <w:rPr>
          <w:rFonts w:ascii="Times New Roman" w:hAnsi="Times New Roman"/>
          <w:sz w:val="28"/>
          <w:szCs w:val="28"/>
        </w:rPr>
        <w:t>деятельности, а также фотовыставка,  посвященная труженикам  сельского х</w:t>
      </w:r>
      <w:r>
        <w:rPr>
          <w:rFonts w:ascii="Times New Roman" w:hAnsi="Times New Roman"/>
          <w:sz w:val="28"/>
          <w:szCs w:val="28"/>
        </w:rPr>
        <w:t>о</w:t>
      </w:r>
      <w:r>
        <w:rPr>
          <w:rFonts w:ascii="Times New Roman" w:hAnsi="Times New Roman"/>
          <w:sz w:val="28"/>
          <w:szCs w:val="28"/>
        </w:rPr>
        <w:t xml:space="preserve">зяйства. </w:t>
      </w:r>
    </w:p>
    <w:p w:rsidR="00DC2CE6" w:rsidRDefault="00DC2CE6" w:rsidP="00DC2CE6">
      <w:pPr>
        <w:spacing w:line="240" w:lineRule="auto"/>
        <w:ind w:firstLine="709"/>
        <w:jc w:val="both"/>
        <w:rPr>
          <w:rFonts w:ascii="Times New Roman" w:hAnsi="Times New Roman"/>
          <w:sz w:val="28"/>
          <w:szCs w:val="28"/>
        </w:rPr>
      </w:pPr>
      <w:r>
        <w:rPr>
          <w:rFonts w:ascii="Times New Roman" w:hAnsi="Times New Roman"/>
          <w:sz w:val="28"/>
          <w:szCs w:val="28"/>
        </w:rPr>
        <w:t>С интересом гости праздника осматривали выставку сельского подворья, изделий народного творчества.</w:t>
      </w:r>
    </w:p>
    <w:p w:rsidR="00DC2CE6" w:rsidRDefault="00DC2CE6" w:rsidP="00DC2CE6">
      <w:pPr>
        <w:spacing w:line="240" w:lineRule="auto"/>
        <w:ind w:firstLine="709"/>
        <w:jc w:val="both"/>
        <w:rPr>
          <w:rFonts w:ascii="Times New Roman" w:hAnsi="Times New Roman"/>
          <w:sz w:val="28"/>
          <w:szCs w:val="28"/>
        </w:rPr>
      </w:pPr>
      <w:r>
        <w:rPr>
          <w:rFonts w:ascii="Times New Roman" w:hAnsi="Times New Roman"/>
          <w:sz w:val="28"/>
          <w:szCs w:val="28"/>
        </w:rPr>
        <w:t>Работники СХА (колхоз) «Родина» угощали всех гостей сладкими блин</w:t>
      </w:r>
      <w:r>
        <w:rPr>
          <w:rFonts w:ascii="Times New Roman" w:hAnsi="Times New Roman"/>
          <w:sz w:val="28"/>
          <w:szCs w:val="28"/>
        </w:rPr>
        <w:t>а</w:t>
      </w:r>
      <w:r>
        <w:rPr>
          <w:rFonts w:ascii="Times New Roman" w:hAnsi="Times New Roman"/>
          <w:sz w:val="28"/>
          <w:szCs w:val="28"/>
        </w:rPr>
        <w:t>ми.  Праздник завершился салютом и ночной дискотекой.</w:t>
      </w:r>
    </w:p>
    <w:p w:rsidR="00DC2CE6" w:rsidRDefault="00DC2CE6" w:rsidP="00DC2CE6">
      <w:pPr>
        <w:jc w:val="both"/>
        <w:rPr>
          <w:szCs w:val="28"/>
        </w:rPr>
      </w:pPr>
    </w:p>
    <w:p w:rsidR="00F2381C" w:rsidRDefault="00F2381C"/>
    <w:p w:rsidR="007223F2" w:rsidRDefault="007223F2"/>
    <w:sectPr w:rsidR="007223F2" w:rsidSect="00F238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inkAnnotations="0"/>
  <w:defaultTabStop w:val="708"/>
  <w:characterSpacingControl w:val="doNotCompress"/>
  <w:compat/>
  <w:rsids>
    <w:rsidRoot w:val="00DC2CE6"/>
    <w:rsid w:val="000B4CC6"/>
    <w:rsid w:val="00392372"/>
    <w:rsid w:val="003965B3"/>
    <w:rsid w:val="00593A07"/>
    <w:rsid w:val="00696EAA"/>
    <w:rsid w:val="007223F2"/>
    <w:rsid w:val="008067D0"/>
    <w:rsid w:val="008D15BB"/>
    <w:rsid w:val="00917C25"/>
    <w:rsid w:val="00B877C2"/>
    <w:rsid w:val="00DC2CE6"/>
    <w:rsid w:val="00DE5B51"/>
    <w:rsid w:val="00F2381C"/>
    <w:rsid w:val="00F75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444444"/>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CE6"/>
    <w:rPr>
      <w:rFonts w:ascii="Calibri" w:eastAsia="Times New Roman" w:hAnsi="Calibri" w:cs="Calibr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1961</Characters>
  <Application>Microsoft Office Word</Application>
  <DocSecurity>0</DocSecurity>
  <Lines>16</Lines>
  <Paragraphs>4</Paragraphs>
  <ScaleCrop>false</ScaleCrop>
  <Company>Work</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2</cp:revision>
  <dcterms:created xsi:type="dcterms:W3CDTF">2015-09-21T04:27:00Z</dcterms:created>
  <dcterms:modified xsi:type="dcterms:W3CDTF">2015-09-21T04:27:00Z</dcterms:modified>
</cp:coreProperties>
</file>