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F5" w:rsidRDefault="005048F5" w:rsidP="00504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925385"/>
            <wp:effectExtent l="0" t="0" r="0" b="0"/>
            <wp:docPr id="1" name="Рисунок 1" descr="Z:\Администратор\Пост №1\DSC_1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тор\Пост №1\DSC_1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134" cy="194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1931743"/>
            <wp:effectExtent l="0" t="0" r="0" b="0"/>
            <wp:docPr id="2" name="Рисунок 2" descr="Z:\Администратор\Пост №1\DSC_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дминистратор\Пост №1\DSC_1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74" cy="194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0418" w:rsidRDefault="00230E70" w:rsidP="005048F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E70">
        <w:rPr>
          <w:rFonts w:ascii="Times New Roman" w:hAnsi="Times New Roman" w:cs="Times New Roman"/>
          <w:sz w:val="28"/>
          <w:szCs w:val="28"/>
        </w:rPr>
        <w:t>9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года, в День Героев Отечества,</w:t>
      </w:r>
      <w:r w:rsidR="001D7188">
        <w:rPr>
          <w:rFonts w:ascii="Times New Roman" w:hAnsi="Times New Roman" w:cs="Times New Roman"/>
          <w:sz w:val="28"/>
          <w:szCs w:val="28"/>
        </w:rPr>
        <w:t xml:space="preserve"> в городе Богучаре </w:t>
      </w:r>
      <w:r w:rsidR="00530418">
        <w:rPr>
          <w:rFonts w:ascii="Times New Roman" w:hAnsi="Times New Roman" w:cs="Times New Roman"/>
          <w:sz w:val="28"/>
          <w:szCs w:val="28"/>
        </w:rPr>
        <w:t>состоялось районное мероприятие</w:t>
      </w:r>
      <w:r>
        <w:rPr>
          <w:rFonts w:ascii="Times New Roman" w:hAnsi="Times New Roman" w:cs="Times New Roman"/>
          <w:sz w:val="28"/>
          <w:szCs w:val="28"/>
        </w:rPr>
        <w:t>, на которое были приглашены участники Великой Отечественной войны Смирнов А.В., Шевцова П.С., Березкина М.С., члены Богучарского отделения межрегиональной общественной организации</w:t>
      </w:r>
      <w:r w:rsidR="001D7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Союз Советских офицеров</w:t>
      </w:r>
      <w:r w:rsidR="001D71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бывшие узники концлагерей, «дети войны»</w:t>
      </w:r>
      <w:r w:rsidR="00530418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r w:rsidR="001D7188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530418">
        <w:rPr>
          <w:rFonts w:ascii="Times New Roman" w:hAnsi="Times New Roman" w:cs="Times New Roman"/>
          <w:sz w:val="28"/>
          <w:szCs w:val="28"/>
        </w:rPr>
        <w:t xml:space="preserve">организаций, учащиеся школ </w:t>
      </w:r>
      <w:r w:rsidR="001D718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30418">
        <w:rPr>
          <w:rFonts w:ascii="Times New Roman" w:hAnsi="Times New Roman" w:cs="Times New Roman"/>
          <w:sz w:val="28"/>
          <w:szCs w:val="28"/>
        </w:rPr>
        <w:t>Богучара</w:t>
      </w:r>
      <w:proofErr w:type="gramEnd"/>
      <w:r w:rsidR="00530418">
        <w:rPr>
          <w:rFonts w:ascii="Times New Roman" w:hAnsi="Times New Roman" w:cs="Times New Roman"/>
          <w:sz w:val="28"/>
          <w:szCs w:val="28"/>
        </w:rPr>
        <w:t xml:space="preserve"> и Богучарского района.</w:t>
      </w:r>
    </w:p>
    <w:p w:rsidR="007326E1" w:rsidRDefault="00530418" w:rsidP="00230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памятнику погибшим воинам при освобождении Богучарского района</w:t>
      </w:r>
      <w:r w:rsidR="003453D6">
        <w:rPr>
          <w:rFonts w:ascii="Times New Roman" w:hAnsi="Times New Roman" w:cs="Times New Roman"/>
          <w:sz w:val="28"/>
          <w:szCs w:val="28"/>
        </w:rPr>
        <w:t xml:space="preserve"> в городском парке и героям Советского </w:t>
      </w:r>
      <w:r w:rsidR="001D7188">
        <w:rPr>
          <w:rFonts w:ascii="Times New Roman" w:hAnsi="Times New Roman" w:cs="Times New Roman"/>
          <w:sz w:val="28"/>
          <w:szCs w:val="28"/>
        </w:rPr>
        <w:t xml:space="preserve">Союза – </w:t>
      </w:r>
      <w:proofErr w:type="spellStart"/>
      <w:r w:rsidR="001D7188">
        <w:rPr>
          <w:rFonts w:ascii="Times New Roman" w:hAnsi="Times New Roman" w:cs="Times New Roman"/>
          <w:sz w:val="28"/>
          <w:szCs w:val="28"/>
        </w:rPr>
        <w:t>богучарцам</w:t>
      </w:r>
      <w:proofErr w:type="spellEnd"/>
      <w:r w:rsidR="001D7188">
        <w:rPr>
          <w:rFonts w:ascii="Times New Roman" w:hAnsi="Times New Roman" w:cs="Times New Roman"/>
          <w:sz w:val="28"/>
          <w:szCs w:val="28"/>
        </w:rPr>
        <w:t xml:space="preserve"> </w:t>
      </w:r>
      <w:r w:rsidR="003453D6">
        <w:rPr>
          <w:rFonts w:ascii="Times New Roman" w:hAnsi="Times New Roman" w:cs="Times New Roman"/>
          <w:sz w:val="28"/>
          <w:szCs w:val="28"/>
        </w:rPr>
        <w:t xml:space="preserve"> на Аллее Героев</w:t>
      </w:r>
      <w:r>
        <w:rPr>
          <w:rFonts w:ascii="Times New Roman" w:hAnsi="Times New Roman" w:cs="Times New Roman"/>
          <w:sz w:val="28"/>
          <w:szCs w:val="28"/>
        </w:rPr>
        <w:t xml:space="preserve"> участники мероприятия возложили венки, живые  цветы. На митинге выступили </w:t>
      </w:r>
      <w:r w:rsidR="001D7188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 </w:t>
      </w:r>
      <w:r w:rsidR="003453D6">
        <w:rPr>
          <w:rFonts w:ascii="Times New Roman" w:hAnsi="Times New Roman" w:cs="Times New Roman"/>
          <w:sz w:val="28"/>
          <w:szCs w:val="28"/>
        </w:rPr>
        <w:t>Величенко Ю.М., глава</w:t>
      </w:r>
      <w:r w:rsidR="001D71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453D6">
        <w:rPr>
          <w:rFonts w:ascii="Times New Roman" w:hAnsi="Times New Roman" w:cs="Times New Roman"/>
          <w:sz w:val="28"/>
          <w:szCs w:val="28"/>
        </w:rPr>
        <w:t xml:space="preserve"> городского поселения – город Богучар Нежельский И.М., председатель районного Совета ветеранов </w:t>
      </w:r>
      <w:r w:rsidR="001D7188">
        <w:rPr>
          <w:rFonts w:ascii="Times New Roman" w:hAnsi="Times New Roman" w:cs="Times New Roman"/>
          <w:sz w:val="28"/>
          <w:szCs w:val="28"/>
        </w:rPr>
        <w:t xml:space="preserve">войны, труда и правоохранительных органов </w:t>
      </w:r>
      <w:proofErr w:type="spellStart"/>
      <w:r w:rsidR="003453D6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3453D6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F81167" w:rsidRDefault="003453D6" w:rsidP="00230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митинга мероприятие продолжилось в Доме культуры ветеранов, где состоялась концертная программа для ветеранов, подготовленная солистами районного Дома культуры «Юбилейный», ансамблем ветеранов «Родные напевы»</w:t>
      </w:r>
      <w:r w:rsidR="00F81167">
        <w:rPr>
          <w:rFonts w:ascii="Times New Roman" w:hAnsi="Times New Roman" w:cs="Times New Roman"/>
          <w:sz w:val="28"/>
          <w:szCs w:val="28"/>
        </w:rPr>
        <w:t>. В их исполнении звучали пес</w:t>
      </w:r>
      <w:r w:rsidR="001D7188">
        <w:rPr>
          <w:rFonts w:ascii="Times New Roman" w:hAnsi="Times New Roman" w:cs="Times New Roman"/>
          <w:sz w:val="28"/>
          <w:szCs w:val="28"/>
        </w:rPr>
        <w:t>ни о войне, о России, о героях.</w:t>
      </w:r>
    </w:p>
    <w:p w:rsidR="00F81167" w:rsidRDefault="00F81167" w:rsidP="00230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с большим удовольствием слушали артистов, благодарили за те минуты, которые артисты подарили ветеранам.</w:t>
      </w:r>
    </w:p>
    <w:p w:rsidR="003453D6" w:rsidRDefault="00F81167" w:rsidP="00F81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чашкой чая гости мероприятия обменялись впечатлениями о прошедшем концерте, читали стихи, вспомнили своих родных – тех, кто погиб на полях сражений.</w:t>
      </w:r>
      <w:r w:rsidR="00345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557" w:rsidRPr="00230E70" w:rsidRDefault="00FB6557" w:rsidP="00FB6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FB6557" w:rsidRPr="00230E70" w:rsidSect="005D2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88" w:rsidRDefault="001D7188" w:rsidP="001D7188">
      <w:pPr>
        <w:spacing w:after="0" w:line="240" w:lineRule="auto"/>
      </w:pPr>
      <w:r>
        <w:separator/>
      </w:r>
    </w:p>
  </w:endnote>
  <w:endnote w:type="continuationSeparator" w:id="0">
    <w:p w:rsidR="001D7188" w:rsidRDefault="001D7188" w:rsidP="001D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88" w:rsidRDefault="001D71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88" w:rsidRDefault="001D71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88" w:rsidRDefault="001D71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88" w:rsidRDefault="001D7188" w:rsidP="001D7188">
      <w:pPr>
        <w:spacing w:after="0" w:line="240" w:lineRule="auto"/>
      </w:pPr>
      <w:r>
        <w:separator/>
      </w:r>
    </w:p>
  </w:footnote>
  <w:footnote w:type="continuationSeparator" w:id="0">
    <w:p w:rsidR="001D7188" w:rsidRDefault="001D7188" w:rsidP="001D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88" w:rsidRDefault="001D7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88" w:rsidRPr="001D7188" w:rsidRDefault="001D7188">
    <w:pPr>
      <w:pStyle w:val="a3"/>
      <w:rPr>
        <w:b/>
        <w:sz w:val="28"/>
        <w:szCs w:val="28"/>
      </w:rPr>
    </w:pPr>
    <w:r w:rsidRPr="001D7188">
      <w:rPr>
        <w:b/>
        <w:sz w:val="28"/>
        <w:szCs w:val="28"/>
      </w:rPr>
      <w:t>О праздновании Дня Героев Отечества</w:t>
    </w:r>
  </w:p>
  <w:p w:rsidR="001D7188" w:rsidRPr="001D7188" w:rsidRDefault="001D7188">
    <w:pPr>
      <w:pStyle w:val="a3"/>
      <w:rPr>
        <w:sz w:val="28"/>
        <w:szCs w:val="28"/>
      </w:rPr>
    </w:pPr>
  </w:p>
  <w:p w:rsidR="001D7188" w:rsidRDefault="001D7188">
    <w:pPr>
      <w:pStyle w:val="a3"/>
    </w:pPr>
  </w:p>
  <w:p w:rsidR="001D7188" w:rsidRDefault="001D71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88" w:rsidRDefault="001D7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70"/>
    <w:rsid w:val="001D7188"/>
    <w:rsid w:val="00230E70"/>
    <w:rsid w:val="003453D6"/>
    <w:rsid w:val="005048F5"/>
    <w:rsid w:val="00530418"/>
    <w:rsid w:val="005D2B0A"/>
    <w:rsid w:val="007326E1"/>
    <w:rsid w:val="00896A17"/>
    <w:rsid w:val="00B63700"/>
    <w:rsid w:val="00DA1AB5"/>
    <w:rsid w:val="00F81167"/>
    <w:rsid w:val="00F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188"/>
  </w:style>
  <w:style w:type="paragraph" w:styleId="a5">
    <w:name w:val="footer"/>
    <w:basedOn w:val="a"/>
    <w:link w:val="a6"/>
    <w:uiPriority w:val="99"/>
    <w:semiHidden/>
    <w:unhideWhenUsed/>
    <w:rsid w:val="001D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188"/>
  </w:style>
  <w:style w:type="paragraph" w:styleId="a7">
    <w:name w:val="Balloon Text"/>
    <w:basedOn w:val="a"/>
    <w:link w:val="a8"/>
    <w:uiPriority w:val="99"/>
    <w:semiHidden/>
    <w:unhideWhenUsed/>
    <w:rsid w:val="00FB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Богучарского района</cp:lastModifiedBy>
  <cp:revision>6</cp:revision>
  <cp:lastPrinted>2015-12-10T08:51:00Z</cp:lastPrinted>
  <dcterms:created xsi:type="dcterms:W3CDTF">2015-12-10T07:40:00Z</dcterms:created>
  <dcterms:modified xsi:type="dcterms:W3CDTF">2015-12-11T05:40:00Z</dcterms:modified>
</cp:coreProperties>
</file>