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0" w:rsidRPr="00D664A4" w:rsidRDefault="00ED4FF0" w:rsidP="00ED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06 октября 2015 года в 15.30 в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прошло организационное заседание рабочей группы по организации и контролю хода выполнения робот по инве</w:t>
      </w:r>
      <w:r w:rsidRPr="00D664A4">
        <w:rPr>
          <w:rFonts w:ascii="Times New Roman" w:hAnsi="Times New Roman" w:cs="Times New Roman"/>
          <w:sz w:val="28"/>
          <w:szCs w:val="28"/>
        </w:rPr>
        <w:t>н</w:t>
      </w:r>
      <w:r w:rsidRPr="00D664A4">
        <w:rPr>
          <w:rFonts w:ascii="Times New Roman" w:hAnsi="Times New Roman" w:cs="Times New Roman"/>
          <w:sz w:val="28"/>
          <w:szCs w:val="28"/>
        </w:rPr>
        <w:t>таризации сведений об адресах в федеральной информационной адресной системе. Заседание рабочей группы открывала и вела Самодурова Нат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лья Анатольевна – заместитель главы администрации Богучарского муниципал</w:t>
      </w:r>
      <w:r w:rsidRPr="00D664A4">
        <w:rPr>
          <w:rFonts w:ascii="Times New Roman" w:hAnsi="Times New Roman" w:cs="Times New Roman"/>
          <w:sz w:val="28"/>
          <w:szCs w:val="28"/>
        </w:rPr>
        <w:t>ь</w:t>
      </w:r>
      <w:r w:rsidRPr="00D664A4">
        <w:rPr>
          <w:rFonts w:ascii="Times New Roman" w:hAnsi="Times New Roman" w:cs="Times New Roman"/>
          <w:sz w:val="28"/>
          <w:szCs w:val="28"/>
        </w:rPr>
        <w:t>ного района – руководитель аппарата администрации района, заместитель председателя комиссии.</w:t>
      </w:r>
    </w:p>
    <w:p w:rsidR="00ED4FF0" w:rsidRPr="00D664A4" w:rsidRDefault="00ED4FF0" w:rsidP="00ED4FF0">
      <w:pPr>
        <w:pStyle w:val="a3"/>
        <w:tabs>
          <w:tab w:val="left" w:pos="4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В ходе заседания Наталья Анатольевна, проинформировала присутс</w:t>
      </w:r>
      <w:r w:rsidRPr="00D664A4">
        <w:rPr>
          <w:rFonts w:ascii="Times New Roman" w:hAnsi="Times New Roman" w:cs="Times New Roman"/>
          <w:sz w:val="28"/>
          <w:szCs w:val="28"/>
        </w:rPr>
        <w:t>т</w:t>
      </w:r>
      <w:r w:rsidRPr="00D664A4">
        <w:rPr>
          <w:rFonts w:ascii="Times New Roman" w:hAnsi="Times New Roman" w:cs="Times New Roman"/>
          <w:sz w:val="28"/>
          <w:szCs w:val="28"/>
        </w:rPr>
        <w:t>вующих о необходимости создания рабочей группы, о задачах  по организ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Pr="00D664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64A4">
        <w:rPr>
          <w:rFonts w:ascii="Times New Roman" w:hAnsi="Times New Roman" w:cs="Times New Roman"/>
          <w:sz w:val="28"/>
          <w:szCs w:val="28"/>
        </w:rPr>
        <w:t xml:space="preserve"> выполнением работ по обеспечению мероприятий прове</w:t>
      </w:r>
      <w:r w:rsidRPr="00D664A4">
        <w:rPr>
          <w:rFonts w:ascii="Times New Roman" w:hAnsi="Times New Roman" w:cs="Times New Roman"/>
          <w:sz w:val="28"/>
          <w:szCs w:val="28"/>
        </w:rPr>
        <w:t>р</w:t>
      </w:r>
      <w:r w:rsidRPr="00D664A4">
        <w:rPr>
          <w:rFonts w:ascii="Times New Roman" w:hAnsi="Times New Roman" w:cs="Times New Roman"/>
          <w:sz w:val="28"/>
          <w:szCs w:val="28"/>
        </w:rPr>
        <w:t>ки достоверности, полноты и актуальности содержащихся в государс</w:t>
      </w:r>
      <w:r w:rsidRPr="00D664A4">
        <w:rPr>
          <w:rFonts w:ascii="Times New Roman" w:hAnsi="Times New Roman" w:cs="Times New Roman"/>
          <w:sz w:val="28"/>
          <w:szCs w:val="28"/>
        </w:rPr>
        <w:t>т</w:t>
      </w:r>
      <w:r w:rsidRPr="00D664A4">
        <w:rPr>
          <w:rFonts w:ascii="Times New Roman" w:hAnsi="Times New Roman" w:cs="Times New Roman"/>
          <w:sz w:val="28"/>
          <w:szCs w:val="28"/>
        </w:rPr>
        <w:t>венном адресном реестре сведений об адресах, присвоенных объектами адр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сации, внесения изменений и размещения ранее не размещенных свед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ED4FF0" w:rsidRPr="00D664A4" w:rsidRDefault="00ED4FF0" w:rsidP="00ED4FF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4A4">
        <w:rPr>
          <w:rFonts w:ascii="Times New Roman" w:hAnsi="Times New Roman" w:cs="Times New Roman"/>
          <w:sz w:val="28"/>
          <w:szCs w:val="28"/>
        </w:rPr>
        <w:t>Самодурова Н.А. сообщила, что созданная распоряжением админис</w:t>
      </w:r>
      <w:r w:rsidRPr="00D664A4">
        <w:rPr>
          <w:rFonts w:ascii="Times New Roman" w:hAnsi="Times New Roman" w:cs="Times New Roman"/>
          <w:sz w:val="28"/>
          <w:szCs w:val="28"/>
        </w:rPr>
        <w:t>т</w:t>
      </w:r>
      <w:r w:rsidRPr="00D664A4">
        <w:rPr>
          <w:rFonts w:ascii="Times New Roman" w:hAnsi="Times New Roman" w:cs="Times New Roman"/>
          <w:sz w:val="28"/>
          <w:szCs w:val="28"/>
        </w:rPr>
        <w:t>рации Богучарского муниципального района от 07.09.2015 года №188-р Р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бочая группа является координационным, консультативным и совещател</w:t>
      </w:r>
      <w:r w:rsidRPr="00D664A4">
        <w:rPr>
          <w:rFonts w:ascii="Times New Roman" w:hAnsi="Times New Roman" w:cs="Times New Roman"/>
          <w:sz w:val="28"/>
          <w:szCs w:val="28"/>
        </w:rPr>
        <w:t>ь</w:t>
      </w:r>
      <w:r w:rsidRPr="00D664A4">
        <w:rPr>
          <w:rFonts w:ascii="Times New Roman" w:hAnsi="Times New Roman" w:cs="Times New Roman"/>
          <w:sz w:val="28"/>
          <w:szCs w:val="28"/>
        </w:rPr>
        <w:t>ным коллегиальным органом, образованным для обеспечения взаимодейс</w:t>
      </w:r>
      <w:r w:rsidRPr="00D664A4">
        <w:rPr>
          <w:rFonts w:ascii="Times New Roman" w:hAnsi="Times New Roman" w:cs="Times New Roman"/>
          <w:sz w:val="28"/>
          <w:szCs w:val="28"/>
        </w:rPr>
        <w:t>т</w:t>
      </w:r>
      <w:r w:rsidRPr="00D664A4">
        <w:rPr>
          <w:rFonts w:ascii="Times New Roman" w:hAnsi="Times New Roman" w:cs="Times New Roman"/>
          <w:sz w:val="28"/>
          <w:szCs w:val="28"/>
        </w:rPr>
        <w:t>вия исполнительных органов Богучарского района Воронежской области, территориальных органов федеральных органов исполнительной власти и о</w:t>
      </w:r>
      <w:r w:rsidRPr="00D664A4">
        <w:rPr>
          <w:rFonts w:ascii="Times New Roman" w:hAnsi="Times New Roman" w:cs="Times New Roman"/>
          <w:sz w:val="28"/>
          <w:szCs w:val="28"/>
        </w:rPr>
        <w:t>р</w:t>
      </w:r>
      <w:r w:rsidRPr="00D664A4">
        <w:rPr>
          <w:rFonts w:ascii="Times New Roman" w:hAnsi="Times New Roman" w:cs="Times New Roman"/>
          <w:sz w:val="28"/>
          <w:szCs w:val="28"/>
        </w:rPr>
        <w:t>ганов местного самоуправления Воронежской области в целях организ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ции, координации и контроля выполнения работ по инвентаризации свед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ний об адресах в</w:t>
      </w:r>
      <w:proofErr w:type="gramEnd"/>
      <w:r w:rsidRPr="00D664A4">
        <w:rPr>
          <w:rFonts w:ascii="Times New Roman" w:hAnsi="Times New Roman" w:cs="Times New Roman"/>
          <w:sz w:val="28"/>
          <w:szCs w:val="28"/>
        </w:rPr>
        <w:t xml:space="preserve"> ФИАС органами местного самоуправления Воронежской области. Осветила основные задачи, поставленные перед Рабочей группой: </w:t>
      </w:r>
    </w:p>
    <w:p w:rsidR="00ED4FF0" w:rsidRPr="00D664A4" w:rsidRDefault="00ED4FF0" w:rsidP="00ED4FF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- организация, координация и контроль выполнения работ по инвент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ризации сведений об адресах в ФИАС органами местного самоуправления Воронежской области;</w:t>
      </w:r>
    </w:p>
    <w:p w:rsidR="00ED4FF0" w:rsidRPr="00D664A4" w:rsidRDefault="00ED4FF0" w:rsidP="00ED4FF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- координация и контроль реализации плана мероприятий («дорожной карты»), направленного на обеспечение реализации на территории Богуча</w:t>
      </w:r>
      <w:r w:rsidRPr="00D664A4">
        <w:rPr>
          <w:rFonts w:ascii="Times New Roman" w:hAnsi="Times New Roman" w:cs="Times New Roman"/>
          <w:sz w:val="28"/>
          <w:szCs w:val="28"/>
        </w:rPr>
        <w:t>р</w:t>
      </w:r>
      <w:r w:rsidRPr="00D664A4">
        <w:rPr>
          <w:rFonts w:ascii="Times New Roman" w:hAnsi="Times New Roman" w:cs="Times New Roman"/>
          <w:sz w:val="28"/>
          <w:szCs w:val="28"/>
        </w:rPr>
        <w:t>ского района полномочий органов государственной власти и органов местн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го самоуправления в области отношений, возникающих в связи с веден</w:t>
      </w:r>
      <w:r w:rsidRPr="00D664A4">
        <w:rPr>
          <w:rFonts w:ascii="Times New Roman" w:hAnsi="Times New Roman" w:cs="Times New Roman"/>
          <w:sz w:val="28"/>
          <w:szCs w:val="28"/>
        </w:rPr>
        <w:t>и</w:t>
      </w:r>
      <w:r w:rsidRPr="00D664A4">
        <w:rPr>
          <w:rFonts w:ascii="Times New Roman" w:hAnsi="Times New Roman" w:cs="Times New Roman"/>
          <w:sz w:val="28"/>
          <w:szCs w:val="28"/>
        </w:rPr>
        <w:t>ем государственного адресного реестра, эксплуатацией ФИАС, использов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нием содержащихся в ФИАС сведений, предусмотренных Федеральным з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 xml:space="preserve">коном № </w:t>
      </w:r>
      <w:r w:rsidRPr="00D664A4">
        <w:rPr>
          <w:rStyle w:val="15"/>
          <w:b w:val="0"/>
          <w:sz w:val="28"/>
          <w:szCs w:val="28"/>
        </w:rPr>
        <w:t>443-ФЗ.</w:t>
      </w:r>
    </w:p>
    <w:p w:rsidR="00ED4FF0" w:rsidRPr="00D664A4" w:rsidRDefault="00ED4FF0" w:rsidP="00ED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D4FF0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ED4FF0"/>
    <w:rsid w:val="00F2381C"/>
    <w:rsid w:val="00F3720B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FF0"/>
    <w:pPr>
      <w:spacing w:after="120"/>
    </w:pPr>
  </w:style>
  <w:style w:type="character" w:customStyle="1" w:styleId="a4">
    <w:name w:val="Основной текст Знак"/>
    <w:basedOn w:val="a0"/>
    <w:link w:val="a3"/>
    <w:rsid w:val="00ED4FF0"/>
    <w:rPr>
      <w:rFonts w:ascii="Calibri" w:eastAsia="Times New Roman" w:hAnsi="Calibri" w:cs="Calibri"/>
      <w:color w:val="auto"/>
      <w:sz w:val="22"/>
      <w:szCs w:val="22"/>
    </w:rPr>
  </w:style>
  <w:style w:type="character" w:customStyle="1" w:styleId="15">
    <w:name w:val="Основной текст + 15"/>
    <w:aliases w:val="5 pt,Полужирный"/>
    <w:basedOn w:val="a0"/>
    <w:rsid w:val="00ED4FF0"/>
    <w:rPr>
      <w:rFonts w:ascii="Times New Roman" w:eastAsia="Times New Roman" w:hAnsi="Times New Roman" w:cs="Times New Roman"/>
      <w:b/>
      <w:bCs/>
      <w:spacing w:val="0"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Work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2015-10-13T04:12:00Z</dcterms:created>
  <dcterms:modified xsi:type="dcterms:W3CDTF">2015-10-13T04:12:00Z</dcterms:modified>
</cp:coreProperties>
</file>