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>28 марта 2016 года глава  администрации Богучарского муниципального района Кузнецов В.В.  провел очередное аппаратное совещ</w:t>
      </w:r>
      <w:r w:rsidRPr="00CC24AF">
        <w:rPr>
          <w:rFonts w:ascii="Times New Roman" w:hAnsi="Times New Roman"/>
          <w:sz w:val="28"/>
          <w:szCs w:val="28"/>
        </w:rPr>
        <w:t>а</w:t>
      </w:r>
      <w:r w:rsidRPr="00CC24AF">
        <w:rPr>
          <w:rFonts w:ascii="Times New Roman" w:hAnsi="Times New Roman"/>
          <w:sz w:val="28"/>
          <w:szCs w:val="28"/>
        </w:rPr>
        <w:t xml:space="preserve">ние. </w:t>
      </w:r>
    </w:p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>Его начало было посвящено обсуждению проведения всероссийской эстафеты «Вспомним всех поименно!», посвященной 100-летию ВЛКСМ.</w:t>
      </w:r>
    </w:p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>23 марта 2016 года состоялась встреча учащихся 9-11 классов МКОУ «Богучарская СОШ №2» и МКОУ «Богучарский лицей» с ветеранами ко</w:t>
      </w:r>
      <w:r w:rsidRPr="00CC24AF">
        <w:rPr>
          <w:rFonts w:ascii="Times New Roman" w:hAnsi="Times New Roman"/>
          <w:sz w:val="28"/>
          <w:szCs w:val="28"/>
        </w:rPr>
        <w:t>м</w:t>
      </w:r>
      <w:r w:rsidRPr="00CC24AF">
        <w:rPr>
          <w:rFonts w:ascii="Times New Roman" w:hAnsi="Times New Roman"/>
          <w:sz w:val="28"/>
          <w:szCs w:val="28"/>
        </w:rPr>
        <w:t>сомола – Е.П. Гапченко и А.И. Резниковой.</w:t>
      </w:r>
    </w:p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>Кузнецов В.В. поручил руководителю МКУ «Управление по образованию и молодежной политике» Ткачеву И.В. принять активное уч</w:t>
      </w:r>
      <w:r w:rsidRPr="00CC24AF">
        <w:rPr>
          <w:rFonts w:ascii="Times New Roman" w:hAnsi="Times New Roman"/>
          <w:sz w:val="28"/>
          <w:szCs w:val="28"/>
        </w:rPr>
        <w:t>а</w:t>
      </w:r>
      <w:r w:rsidRPr="00CC24AF">
        <w:rPr>
          <w:rFonts w:ascii="Times New Roman" w:hAnsi="Times New Roman"/>
          <w:sz w:val="28"/>
          <w:szCs w:val="28"/>
        </w:rPr>
        <w:t>стие в проведении встреч с ветеранами комсомола во всех средних общеобразовател</w:t>
      </w:r>
      <w:r w:rsidRPr="00CC24AF">
        <w:rPr>
          <w:rFonts w:ascii="Times New Roman" w:hAnsi="Times New Roman"/>
          <w:sz w:val="28"/>
          <w:szCs w:val="28"/>
        </w:rPr>
        <w:t>ь</w:t>
      </w:r>
      <w:r w:rsidRPr="00CC24AF">
        <w:rPr>
          <w:rFonts w:ascii="Times New Roman" w:hAnsi="Times New Roman"/>
          <w:sz w:val="28"/>
          <w:szCs w:val="28"/>
        </w:rPr>
        <w:t>ных учреждениях.</w:t>
      </w:r>
    </w:p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>Величенко Ю.М. – первый заместитель  главы администрации Богучарского муниципального района проинформировал о перспективах строительства социальных объектов в 2016 году в Богучарском м</w:t>
      </w:r>
      <w:r w:rsidRPr="00CC24AF">
        <w:rPr>
          <w:rFonts w:ascii="Times New Roman" w:hAnsi="Times New Roman"/>
          <w:sz w:val="28"/>
          <w:szCs w:val="28"/>
        </w:rPr>
        <w:t>у</w:t>
      </w:r>
      <w:r w:rsidRPr="00CC24AF">
        <w:rPr>
          <w:rFonts w:ascii="Times New Roman" w:hAnsi="Times New Roman"/>
          <w:sz w:val="28"/>
          <w:szCs w:val="28"/>
        </w:rPr>
        <w:t>ниципальном районе. Это и продолжение строительства дороги с.Журавка Богучарского района  – хутор Лукьянчиков Верхнемамонского района, и продолжение ремонта моста в с.Твердохлебовка, и об</w:t>
      </w:r>
      <w:r w:rsidRPr="00CC24AF">
        <w:rPr>
          <w:rFonts w:ascii="Times New Roman" w:hAnsi="Times New Roman"/>
          <w:sz w:val="28"/>
          <w:szCs w:val="28"/>
        </w:rPr>
        <w:t>у</w:t>
      </w:r>
      <w:r w:rsidRPr="00CC24AF">
        <w:rPr>
          <w:rFonts w:ascii="Times New Roman" w:hAnsi="Times New Roman"/>
          <w:sz w:val="28"/>
          <w:szCs w:val="28"/>
        </w:rPr>
        <w:t>стройство парка в с.Лофицкое, а также строительство ФАПа в с.Купянка.</w:t>
      </w:r>
    </w:p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>Строительство МКОУ «Радченская СОШ» пока приостановлено.</w:t>
      </w:r>
    </w:p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>Акцентируя внимание на задачах 2016 года в вопросах строител</w:t>
      </w:r>
      <w:r w:rsidRPr="00CC24AF">
        <w:rPr>
          <w:rFonts w:ascii="Times New Roman" w:hAnsi="Times New Roman"/>
          <w:sz w:val="28"/>
          <w:szCs w:val="28"/>
        </w:rPr>
        <w:t>ь</w:t>
      </w:r>
      <w:r w:rsidRPr="00CC24AF">
        <w:rPr>
          <w:rFonts w:ascii="Times New Roman" w:hAnsi="Times New Roman"/>
          <w:sz w:val="28"/>
          <w:szCs w:val="28"/>
        </w:rPr>
        <w:t>ства, глава администрации муниципального района Кузнецов В.В. по</w:t>
      </w:r>
      <w:r w:rsidRPr="00CC24AF">
        <w:rPr>
          <w:rFonts w:ascii="Times New Roman" w:hAnsi="Times New Roman"/>
          <w:sz w:val="28"/>
          <w:szCs w:val="28"/>
        </w:rPr>
        <w:t>д</w:t>
      </w:r>
      <w:r w:rsidRPr="00CC24AF">
        <w:rPr>
          <w:rFonts w:ascii="Times New Roman" w:hAnsi="Times New Roman"/>
          <w:sz w:val="28"/>
          <w:szCs w:val="28"/>
        </w:rPr>
        <w:t>черкнул, что в этом направлении в 2016 году должно стать участие в областных программах. В сложных финансовых условиях будет обесп</w:t>
      </w:r>
      <w:r w:rsidRPr="00CC24AF">
        <w:rPr>
          <w:rFonts w:ascii="Times New Roman" w:hAnsi="Times New Roman"/>
          <w:sz w:val="28"/>
          <w:szCs w:val="28"/>
        </w:rPr>
        <w:t>е</w:t>
      </w:r>
      <w:r w:rsidRPr="00CC24AF">
        <w:rPr>
          <w:rFonts w:ascii="Times New Roman" w:hAnsi="Times New Roman"/>
          <w:sz w:val="28"/>
          <w:szCs w:val="28"/>
        </w:rPr>
        <w:t>чено строительство только жизненно важных объектов.</w:t>
      </w:r>
    </w:p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>Кузнецов В.В. поручил Величенко Ю.М. организовать проведение торжественного мероприятия, посвященного Дню работников культ</w:t>
      </w:r>
      <w:r w:rsidRPr="00CC24AF">
        <w:rPr>
          <w:rFonts w:ascii="Times New Roman" w:hAnsi="Times New Roman"/>
          <w:sz w:val="28"/>
          <w:szCs w:val="28"/>
        </w:rPr>
        <w:t>у</w:t>
      </w:r>
      <w:r w:rsidRPr="00CC24AF">
        <w:rPr>
          <w:rFonts w:ascii="Times New Roman" w:hAnsi="Times New Roman"/>
          <w:sz w:val="28"/>
          <w:szCs w:val="28"/>
        </w:rPr>
        <w:t>ры в гарнизонном Доме офицеров.</w:t>
      </w:r>
    </w:p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>А также держать на контроле проведение месячника по благоустройству, санитарной очистке  и озеленению населенных пунктов Бог</w:t>
      </w:r>
      <w:r w:rsidRPr="00CC24AF">
        <w:rPr>
          <w:rFonts w:ascii="Times New Roman" w:hAnsi="Times New Roman"/>
          <w:sz w:val="28"/>
          <w:szCs w:val="28"/>
        </w:rPr>
        <w:t>у</w:t>
      </w:r>
      <w:r w:rsidRPr="00CC24AF">
        <w:rPr>
          <w:rFonts w:ascii="Times New Roman" w:hAnsi="Times New Roman"/>
          <w:sz w:val="28"/>
          <w:szCs w:val="28"/>
        </w:rPr>
        <w:t>чарского муниципального района.</w:t>
      </w:r>
    </w:p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 xml:space="preserve"> Характеризуя ситуацию в аграрном комплексе района, заместитель главы администрации муниципального района Чвикалов С.Н. подчеркнул, что позитивным моментом является то, что осадков выпало больше меся</w:t>
      </w:r>
      <w:r w:rsidRPr="00CC24AF">
        <w:rPr>
          <w:rFonts w:ascii="Times New Roman" w:hAnsi="Times New Roman"/>
          <w:sz w:val="28"/>
          <w:szCs w:val="28"/>
        </w:rPr>
        <w:t>ч</w:t>
      </w:r>
      <w:r w:rsidRPr="00CC24AF">
        <w:rPr>
          <w:rFonts w:ascii="Times New Roman" w:hAnsi="Times New Roman"/>
          <w:sz w:val="28"/>
          <w:szCs w:val="28"/>
        </w:rPr>
        <w:t>ной нормы и земля готова для продолжения сева. Уже начали сеять овес и мног</w:t>
      </w:r>
      <w:r w:rsidRPr="00CC24AF">
        <w:rPr>
          <w:rFonts w:ascii="Times New Roman" w:hAnsi="Times New Roman"/>
          <w:sz w:val="28"/>
          <w:szCs w:val="28"/>
        </w:rPr>
        <w:t>о</w:t>
      </w:r>
      <w:r w:rsidRPr="00CC24AF">
        <w:rPr>
          <w:rFonts w:ascii="Times New Roman" w:hAnsi="Times New Roman"/>
          <w:sz w:val="28"/>
          <w:szCs w:val="28"/>
        </w:rPr>
        <w:t>летние травы.</w:t>
      </w:r>
    </w:p>
    <w:p w:rsidR="00E76E57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4AF">
        <w:rPr>
          <w:rFonts w:ascii="Times New Roman" w:hAnsi="Times New Roman"/>
          <w:sz w:val="28"/>
          <w:szCs w:val="28"/>
        </w:rPr>
        <w:t>В качестве постановочных задач для Чвикалова С.Н. глава админис</w:t>
      </w:r>
      <w:r w:rsidRPr="00CC24AF">
        <w:rPr>
          <w:rFonts w:ascii="Times New Roman" w:hAnsi="Times New Roman"/>
          <w:sz w:val="28"/>
          <w:szCs w:val="28"/>
        </w:rPr>
        <w:t>т</w:t>
      </w:r>
      <w:r w:rsidRPr="00CC24AF">
        <w:rPr>
          <w:rFonts w:ascii="Times New Roman" w:hAnsi="Times New Roman"/>
          <w:sz w:val="28"/>
          <w:szCs w:val="28"/>
        </w:rPr>
        <w:t>рации Кузнецов В.В. поручил:</w:t>
      </w:r>
    </w:p>
    <w:p w:rsidR="00E76E57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24AF">
        <w:rPr>
          <w:rFonts w:ascii="Times New Roman" w:hAnsi="Times New Roman"/>
          <w:sz w:val="28"/>
          <w:szCs w:val="28"/>
        </w:rPr>
        <w:t xml:space="preserve"> принять комплекс мер по организованному проведению  </w:t>
      </w:r>
      <w:r>
        <w:rPr>
          <w:rFonts w:ascii="Times New Roman" w:hAnsi="Times New Roman"/>
          <w:sz w:val="28"/>
          <w:szCs w:val="28"/>
        </w:rPr>
        <w:t>весенне</w:t>
      </w:r>
      <w:r w:rsidRPr="00CC24AF">
        <w:rPr>
          <w:rFonts w:ascii="Times New Roman" w:hAnsi="Times New Roman"/>
          <w:sz w:val="28"/>
          <w:szCs w:val="28"/>
        </w:rPr>
        <w:t xml:space="preserve"> – полевых работ в оптимальные агротехнические сроки</w:t>
      </w:r>
      <w:r>
        <w:rPr>
          <w:rFonts w:ascii="Times New Roman" w:hAnsi="Times New Roman"/>
          <w:sz w:val="28"/>
          <w:szCs w:val="28"/>
        </w:rPr>
        <w:t>;</w:t>
      </w:r>
    </w:p>
    <w:p w:rsidR="00E76E57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24AF">
        <w:rPr>
          <w:rFonts w:ascii="Times New Roman" w:hAnsi="Times New Roman"/>
          <w:sz w:val="28"/>
          <w:szCs w:val="28"/>
        </w:rPr>
        <w:t xml:space="preserve"> принять организационные меры по созданию сельхозтоваропрои</w:t>
      </w:r>
      <w:r w:rsidRPr="00CC24AF">
        <w:rPr>
          <w:rFonts w:ascii="Times New Roman" w:hAnsi="Times New Roman"/>
          <w:sz w:val="28"/>
          <w:szCs w:val="28"/>
        </w:rPr>
        <w:t>з</w:t>
      </w:r>
      <w:r w:rsidRPr="00CC24AF">
        <w:rPr>
          <w:rFonts w:ascii="Times New Roman" w:hAnsi="Times New Roman"/>
          <w:sz w:val="28"/>
          <w:szCs w:val="28"/>
        </w:rPr>
        <w:t>водителями необходимого запаса минеральных удобрений, средств защ</w:t>
      </w:r>
      <w:r w:rsidRPr="00CC24AF">
        <w:rPr>
          <w:rFonts w:ascii="Times New Roman" w:hAnsi="Times New Roman"/>
          <w:sz w:val="28"/>
          <w:szCs w:val="28"/>
        </w:rPr>
        <w:t>и</w:t>
      </w:r>
      <w:r w:rsidRPr="00CC24AF">
        <w:rPr>
          <w:rFonts w:ascii="Times New Roman" w:hAnsi="Times New Roman"/>
          <w:sz w:val="28"/>
          <w:szCs w:val="28"/>
        </w:rPr>
        <w:t>ты растений, ГСМ, завершению завоза недостающих семян с учетом возмо</w:t>
      </w:r>
      <w:r w:rsidRPr="00CC24AF">
        <w:rPr>
          <w:rFonts w:ascii="Times New Roman" w:hAnsi="Times New Roman"/>
          <w:sz w:val="28"/>
          <w:szCs w:val="28"/>
        </w:rPr>
        <w:t>ж</w:t>
      </w:r>
      <w:r w:rsidRPr="00CC24AF">
        <w:rPr>
          <w:rFonts w:ascii="Times New Roman" w:hAnsi="Times New Roman"/>
          <w:sz w:val="28"/>
          <w:szCs w:val="28"/>
        </w:rPr>
        <w:t>ного пересева озимы</w:t>
      </w:r>
      <w:r>
        <w:rPr>
          <w:rFonts w:ascii="Times New Roman" w:hAnsi="Times New Roman"/>
          <w:sz w:val="28"/>
          <w:szCs w:val="28"/>
        </w:rPr>
        <w:t>х культур и подготовки техники;</w:t>
      </w:r>
    </w:p>
    <w:p w:rsidR="00E76E57" w:rsidRDefault="00E76E57" w:rsidP="00E76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CC24AF">
        <w:rPr>
          <w:rFonts w:ascii="Times New Roman" w:hAnsi="Times New Roman"/>
          <w:sz w:val="28"/>
          <w:szCs w:val="28"/>
        </w:rPr>
        <w:t>провести собрание с охотоведами</w:t>
      </w:r>
      <w:r>
        <w:rPr>
          <w:rFonts w:ascii="Times New Roman" w:hAnsi="Times New Roman"/>
          <w:sz w:val="28"/>
          <w:szCs w:val="28"/>
        </w:rPr>
        <w:t>;</w:t>
      </w:r>
    </w:p>
    <w:p w:rsidR="00E76E57" w:rsidRDefault="00E76E57" w:rsidP="00E76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</w:t>
      </w:r>
      <w:r w:rsidRPr="00CC24AF">
        <w:rPr>
          <w:rFonts w:ascii="Times New Roman" w:hAnsi="Times New Roman"/>
          <w:sz w:val="28"/>
          <w:szCs w:val="28"/>
        </w:rPr>
        <w:t>вести работу с общественной организацией пчеловодов по раз</w:t>
      </w:r>
      <w:r>
        <w:rPr>
          <w:rFonts w:ascii="Times New Roman" w:hAnsi="Times New Roman"/>
          <w:sz w:val="28"/>
          <w:szCs w:val="28"/>
        </w:rPr>
        <w:t>витию данного вида производства;</w:t>
      </w:r>
    </w:p>
    <w:p w:rsidR="00E76E57" w:rsidRPr="00CC24AF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24AF">
        <w:rPr>
          <w:rFonts w:ascii="Times New Roman" w:hAnsi="Times New Roman"/>
          <w:sz w:val="28"/>
          <w:szCs w:val="28"/>
        </w:rPr>
        <w:t>продолжать работу по увеличению поголовья крупного рогатого скота в хозяйствах всех форм собственности и способствовать развитию инвестиционного проекта мелиорации земель в ООО «Богучарк</w:t>
      </w:r>
      <w:r w:rsidRPr="00CC24AF">
        <w:rPr>
          <w:rFonts w:ascii="Times New Roman" w:hAnsi="Times New Roman"/>
          <w:sz w:val="28"/>
          <w:szCs w:val="28"/>
        </w:rPr>
        <w:t>о</w:t>
      </w:r>
      <w:r w:rsidRPr="00CC24AF">
        <w:rPr>
          <w:rFonts w:ascii="Times New Roman" w:hAnsi="Times New Roman"/>
          <w:sz w:val="28"/>
          <w:szCs w:val="28"/>
        </w:rPr>
        <w:t>лос».</w:t>
      </w:r>
    </w:p>
    <w:p w:rsidR="00E76E57" w:rsidRPr="00F93DD4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DD4">
        <w:rPr>
          <w:rFonts w:ascii="Times New Roman" w:hAnsi="Times New Roman"/>
          <w:sz w:val="28"/>
          <w:szCs w:val="28"/>
        </w:rPr>
        <w:t>Далее слово на оперативном совещании было предоставлено Кожан</w:t>
      </w:r>
      <w:r w:rsidRPr="00F93DD4">
        <w:rPr>
          <w:rFonts w:ascii="Times New Roman" w:hAnsi="Times New Roman"/>
          <w:sz w:val="28"/>
          <w:szCs w:val="28"/>
        </w:rPr>
        <w:t>о</w:t>
      </w:r>
      <w:r w:rsidRPr="00F93DD4">
        <w:rPr>
          <w:rFonts w:ascii="Times New Roman" w:hAnsi="Times New Roman"/>
          <w:sz w:val="28"/>
          <w:szCs w:val="28"/>
        </w:rPr>
        <w:t>ву А.Ю. – заместителю главы администрации муниципального района. Он сообщил, что подготовил отчет по выполнению регионал</w:t>
      </w:r>
      <w:r w:rsidRPr="00F93DD4">
        <w:rPr>
          <w:rFonts w:ascii="Times New Roman" w:hAnsi="Times New Roman"/>
          <w:sz w:val="28"/>
          <w:szCs w:val="28"/>
        </w:rPr>
        <w:t>ь</w:t>
      </w:r>
      <w:r w:rsidRPr="00F93DD4">
        <w:rPr>
          <w:rFonts w:ascii="Times New Roman" w:hAnsi="Times New Roman"/>
          <w:sz w:val="28"/>
          <w:szCs w:val="28"/>
        </w:rPr>
        <w:t>ных показателей эффективности деятельности органов местного самоуправления муниц</w:t>
      </w:r>
      <w:r w:rsidRPr="00F93DD4">
        <w:rPr>
          <w:rFonts w:ascii="Times New Roman" w:hAnsi="Times New Roman"/>
          <w:sz w:val="28"/>
          <w:szCs w:val="28"/>
        </w:rPr>
        <w:t>и</w:t>
      </w:r>
      <w:r w:rsidRPr="00F93DD4">
        <w:rPr>
          <w:rFonts w:ascii="Times New Roman" w:hAnsi="Times New Roman"/>
          <w:sz w:val="28"/>
          <w:szCs w:val="28"/>
        </w:rPr>
        <w:t>пального района.</w:t>
      </w:r>
    </w:p>
    <w:p w:rsidR="00E76E57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DD4">
        <w:rPr>
          <w:rFonts w:ascii="Times New Roman" w:hAnsi="Times New Roman"/>
          <w:sz w:val="28"/>
          <w:szCs w:val="28"/>
        </w:rPr>
        <w:t>В качестве первоочередных задач для Кожанова А.Ю. поставлены:</w:t>
      </w:r>
    </w:p>
    <w:p w:rsidR="00E76E57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93DD4">
        <w:rPr>
          <w:rFonts w:ascii="Times New Roman" w:hAnsi="Times New Roman"/>
          <w:sz w:val="28"/>
          <w:szCs w:val="28"/>
        </w:rPr>
        <w:t>проанализировать доклад по выполнению региональных показат</w:t>
      </w:r>
      <w:r w:rsidRPr="00F93DD4">
        <w:rPr>
          <w:rFonts w:ascii="Times New Roman" w:hAnsi="Times New Roman"/>
          <w:sz w:val="28"/>
          <w:szCs w:val="28"/>
        </w:rPr>
        <w:t>е</w:t>
      </w:r>
      <w:r w:rsidRPr="00F93DD4">
        <w:rPr>
          <w:rFonts w:ascii="Times New Roman" w:hAnsi="Times New Roman"/>
          <w:sz w:val="28"/>
          <w:szCs w:val="28"/>
        </w:rPr>
        <w:t>лей эффективности деятельности органов местного самоуправления мун</w:t>
      </w:r>
      <w:r w:rsidRPr="00F93DD4">
        <w:rPr>
          <w:rFonts w:ascii="Times New Roman" w:hAnsi="Times New Roman"/>
          <w:sz w:val="28"/>
          <w:szCs w:val="28"/>
        </w:rPr>
        <w:t>и</w:t>
      </w:r>
      <w:r w:rsidRPr="00F93DD4">
        <w:rPr>
          <w:rFonts w:ascii="Times New Roman" w:hAnsi="Times New Roman"/>
          <w:sz w:val="28"/>
          <w:szCs w:val="28"/>
        </w:rPr>
        <w:t>ципаль</w:t>
      </w:r>
      <w:r>
        <w:rPr>
          <w:rFonts w:ascii="Times New Roman" w:hAnsi="Times New Roman"/>
          <w:sz w:val="28"/>
          <w:szCs w:val="28"/>
        </w:rPr>
        <w:t>ного района;</w:t>
      </w:r>
    </w:p>
    <w:p w:rsidR="00E76E57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3DD4">
        <w:rPr>
          <w:rFonts w:ascii="Times New Roman" w:hAnsi="Times New Roman"/>
          <w:sz w:val="28"/>
          <w:szCs w:val="28"/>
        </w:rPr>
        <w:t>подготовить отчет по выполнению федеральных пока</w:t>
      </w:r>
      <w:r>
        <w:rPr>
          <w:rFonts w:ascii="Times New Roman" w:hAnsi="Times New Roman"/>
          <w:sz w:val="28"/>
          <w:szCs w:val="28"/>
        </w:rPr>
        <w:t>зателей;</w:t>
      </w:r>
    </w:p>
    <w:p w:rsidR="00E76E57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3DD4">
        <w:rPr>
          <w:rFonts w:ascii="Times New Roman" w:hAnsi="Times New Roman"/>
          <w:sz w:val="28"/>
          <w:szCs w:val="28"/>
        </w:rPr>
        <w:t>проработать вопрос об инвестиционной привлекательности Богуча</w:t>
      </w:r>
      <w:r w:rsidRPr="00F93DD4">
        <w:rPr>
          <w:rFonts w:ascii="Times New Roman" w:hAnsi="Times New Roman"/>
          <w:sz w:val="28"/>
          <w:szCs w:val="28"/>
        </w:rPr>
        <w:t>р</w:t>
      </w:r>
      <w:r w:rsidRPr="00F93DD4">
        <w:rPr>
          <w:rFonts w:ascii="Times New Roman" w:hAnsi="Times New Roman"/>
          <w:sz w:val="28"/>
          <w:szCs w:val="28"/>
        </w:rPr>
        <w:t>ского муниципаль</w:t>
      </w:r>
      <w:r>
        <w:rPr>
          <w:rFonts w:ascii="Times New Roman" w:hAnsi="Times New Roman"/>
          <w:sz w:val="28"/>
          <w:szCs w:val="28"/>
        </w:rPr>
        <w:t>ного района через сеть интернет;</w:t>
      </w:r>
    </w:p>
    <w:p w:rsidR="00E76E57" w:rsidRPr="00F93DD4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DD4">
        <w:rPr>
          <w:rFonts w:ascii="Times New Roman" w:hAnsi="Times New Roman"/>
          <w:sz w:val="28"/>
          <w:szCs w:val="28"/>
        </w:rPr>
        <w:t xml:space="preserve"> провести обучающие семинары с предпринимателями района с пр</w:t>
      </w:r>
      <w:r w:rsidRPr="00F93DD4">
        <w:rPr>
          <w:rFonts w:ascii="Times New Roman" w:hAnsi="Times New Roman"/>
          <w:sz w:val="28"/>
          <w:szCs w:val="28"/>
        </w:rPr>
        <w:t>и</w:t>
      </w:r>
      <w:r w:rsidRPr="00F93DD4">
        <w:rPr>
          <w:rFonts w:ascii="Times New Roman" w:hAnsi="Times New Roman"/>
          <w:sz w:val="28"/>
          <w:szCs w:val="28"/>
        </w:rPr>
        <w:t xml:space="preserve">влечением специалистов департамента предпринимательства и торговли Воронежской области.  </w:t>
      </w:r>
    </w:p>
    <w:p w:rsidR="00E76E57" w:rsidRPr="00F93DD4" w:rsidRDefault="00E76E57" w:rsidP="00E76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DD4">
        <w:rPr>
          <w:rFonts w:ascii="Times New Roman" w:hAnsi="Times New Roman"/>
          <w:sz w:val="28"/>
          <w:szCs w:val="28"/>
        </w:rPr>
        <w:t>В заключении  оперативного совещания заместитель главы админис</w:t>
      </w:r>
      <w:r w:rsidRPr="00F93DD4">
        <w:rPr>
          <w:rFonts w:ascii="Times New Roman" w:hAnsi="Times New Roman"/>
          <w:sz w:val="28"/>
          <w:szCs w:val="28"/>
        </w:rPr>
        <w:t>т</w:t>
      </w:r>
      <w:r w:rsidRPr="00F93DD4">
        <w:rPr>
          <w:rFonts w:ascii="Times New Roman" w:hAnsi="Times New Roman"/>
          <w:sz w:val="28"/>
          <w:szCs w:val="28"/>
        </w:rPr>
        <w:t>рации муниципального района – руководитель аппарата администрации района Самодурова Н.А. доложила о том, что 25 марта 2016 года было пр</w:t>
      </w:r>
      <w:r w:rsidRPr="00F93DD4">
        <w:rPr>
          <w:rFonts w:ascii="Times New Roman" w:hAnsi="Times New Roman"/>
          <w:sz w:val="28"/>
          <w:szCs w:val="28"/>
        </w:rPr>
        <w:t>о</w:t>
      </w:r>
      <w:r w:rsidRPr="00F93DD4">
        <w:rPr>
          <w:rFonts w:ascii="Times New Roman" w:hAnsi="Times New Roman"/>
          <w:sz w:val="28"/>
          <w:szCs w:val="28"/>
        </w:rPr>
        <w:t>ведено заседание коллегии администрации муниципального района и зас</w:t>
      </w:r>
      <w:r w:rsidRPr="00F93DD4">
        <w:rPr>
          <w:rFonts w:ascii="Times New Roman" w:hAnsi="Times New Roman"/>
          <w:sz w:val="28"/>
          <w:szCs w:val="28"/>
        </w:rPr>
        <w:t>е</w:t>
      </w:r>
      <w:r w:rsidRPr="00F93DD4">
        <w:rPr>
          <w:rFonts w:ascii="Times New Roman" w:hAnsi="Times New Roman"/>
          <w:sz w:val="28"/>
          <w:szCs w:val="28"/>
        </w:rPr>
        <w:t>дание Совета по противодействию коррупции в Богучарском муниципал</w:t>
      </w:r>
      <w:r w:rsidRPr="00F93DD4">
        <w:rPr>
          <w:rFonts w:ascii="Times New Roman" w:hAnsi="Times New Roman"/>
          <w:sz w:val="28"/>
          <w:szCs w:val="28"/>
        </w:rPr>
        <w:t>ь</w:t>
      </w:r>
      <w:r w:rsidRPr="00F93DD4">
        <w:rPr>
          <w:rFonts w:ascii="Times New Roman" w:hAnsi="Times New Roman"/>
          <w:sz w:val="28"/>
          <w:szCs w:val="28"/>
        </w:rPr>
        <w:t>ном районе. Планируется 31 марта 2016 года провести заседание антитеррористической комиссии и заседание антина</w:t>
      </w:r>
      <w:r w:rsidRPr="00F93DD4">
        <w:rPr>
          <w:rFonts w:ascii="Times New Roman" w:hAnsi="Times New Roman"/>
          <w:sz w:val="28"/>
          <w:szCs w:val="28"/>
        </w:rPr>
        <w:t>р</w:t>
      </w:r>
      <w:r w:rsidRPr="00F93DD4">
        <w:rPr>
          <w:rFonts w:ascii="Times New Roman" w:hAnsi="Times New Roman"/>
          <w:sz w:val="28"/>
          <w:szCs w:val="28"/>
        </w:rPr>
        <w:t>котической комиссии.</w:t>
      </w:r>
    </w:p>
    <w:p w:rsidR="00E76E57" w:rsidRDefault="00E76E57" w:rsidP="00E7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96">
        <w:rPr>
          <w:rFonts w:ascii="Times New Roman" w:hAnsi="Times New Roman" w:cs="Times New Roman"/>
          <w:sz w:val="28"/>
          <w:szCs w:val="28"/>
        </w:rPr>
        <w:t>В качестве гла</w:t>
      </w:r>
      <w:r>
        <w:rPr>
          <w:rFonts w:ascii="Times New Roman" w:hAnsi="Times New Roman" w:cs="Times New Roman"/>
          <w:sz w:val="28"/>
          <w:szCs w:val="28"/>
        </w:rPr>
        <w:t xml:space="preserve">вных поручений для Самодуровой Н.А. </w:t>
      </w:r>
      <w:r w:rsidRPr="006E0796">
        <w:rPr>
          <w:rFonts w:ascii="Times New Roman" w:hAnsi="Times New Roman" w:cs="Times New Roman"/>
          <w:sz w:val="28"/>
          <w:szCs w:val="28"/>
        </w:rPr>
        <w:t>поставлены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6E57" w:rsidRDefault="00E76E57" w:rsidP="00E7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заявки ТОС на участие в областном конкурсе социально значимых проектов среди органов территориально – общественного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:rsidR="00E76E57" w:rsidRDefault="00E76E57" w:rsidP="00E7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подписной компании на областные 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онные СМИ не ниже уровня прошлого года.</w:t>
      </w:r>
    </w:p>
    <w:p w:rsidR="00F2381C" w:rsidRDefault="00F2381C"/>
    <w:p w:rsidR="002A3B5F" w:rsidRDefault="002A3B5F"/>
    <w:sectPr w:rsidR="002A3B5F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E76E57"/>
    <w:rsid w:val="000540DE"/>
    <w:rsid w:val="000B4CC6"/>
    <w:rsid w:val="002A3B5F"/>
    <w:rsid w:val="00392372"/>
    <w:rsid w:val="00593A07"/>
    <w:rsid w:val="00696EAA"/>
    <w:rsid w:val="00800C98"/>
    <w:rsid w:val="008067D0"/>
    <w:rsid w:val="008D15BB"/>
    <w:rsid w:val="00917C25"/>
    <w:rsid w:val="00B877C2"/>
    <w:rsid w:val="00DA3F83"/>
    <w:rsid w:val="00DE5B51"/>
    <w:rsid w:val="00E76E57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Company>Work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2016-04-04T18:34:00Z</dcterms:created>
  <dcterms:modified xsi:type="dcterms:W3CDTF">2016-04-04T18:34:00Z</dcterms:modified>
</cp:coreProperties>
</file>