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411C2">
        <w:rPr>
          <w:rFonts w:ascii="Times New Roman" w:hAnsi="Times New Roman" w:cs="Times New Roman"/>
          <w:b/>
          <w:bCs/>
          <w:sz w:val="28"/>
          <w:szCs w:val="28"/>
        </w:rPr>
        <w:t xml:space="preserve">месте со всеми православными христианами </w:t>
      </w:r>
      <w:proofErr w:type="spellStart"/>
      <w:r w:rsidRPr="00D411C2">
        <w:rPr>
          <w:rFonts w:ascii="Times New Roman" w:hAnsi="Times New Roman" w:cs="Times New Roman"/>
          <w:b/>
          <w:bCs/>
          <w:sz w:val="28"/>
          <w:szCs w:val="28"/>
        </w:rPr>
        <w:t>богучарцы</w:t>
      </w:r>
      <w:proofErr w:type="spellEnd"/>
      <w:r w:rsidRPr="00D411C2">
        <w:rPr>
          <w:rFonts w:ascii="Times New Roman" w:hAnsi="Times New Roman" w:cs="Times New Roman"/>
          <w:b/>
          <w:bCs/>
          <w:sz w:val="28"/>
          <w:szCs w:val="28"/>
        </w:rPr>
        <w:t xml:space="preserve"> 19 января отметили праз</w:t>
      </w:r>
      <w:r w:rsidRPr="00D411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411C2">
        <w:rPr>
          <w:rFonts w:ascii="Times New Roman" w:hAnsi="Times New Roman" w:cs="Times New Roman"/>
          <w:b/>
          <w:bCs/>
          <w:sz w:val="28"/>
          <w:szCs w:val="28"/>
        </w:rPr>
        <w:t>ник Крещения Господня.</w:t>
      </w:r>
    </w:p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sz w:val="28"/>
          <w:szCs w:val="28"/>
        </w:rPr>
        <w:t>По сложившейся традиции, главным ритуалом праздника стало осв</w:t>
      </w:r>
      <w:r w:rsidRPr="00D411C2">
        <w:rPr>
          <w:rFonts w:ascii="Times New Roman" w:hAnsi="Times New Roman" w:cs="Times New Roman"/>
          <w:sz w:val="28"/>
          <w:szCs w:val="28"/>
        </w:rPr>
        <w:t>я</w:t>
      </w:r>
      <w:r w:rsidRPr="00D411C2">
        <w:rPr>
          <w:rFonts w:ascii="Times New Roman" w:hAnsi="Times New Roman" w:cs="Times New Roman"/>
          <w:sz w:val="28"/>
          <w:szCs w:val="28"/>
        </w:rPr>
        <w:t>щение воды, в том числе в Крещенский сочельник – в открытых водоёмах.</w:t>
      </w:r>
    </w:p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sz w:val="28"/>
          <w:szCs w:val="28"/>
        </w:rPr>
        <w:t>Вот уже второй год подряд в нашем районе оборудуются две  креще</w:t>
      </w:r>
      <w:r w:rsidRPr="00D411C2">
        <w:rPr>
          <w:rFonts w:ascii="Times New Roman" w:hAnsi="Times New Roman" w:cs="Times New Roman"/>
          <w:sz w:val="28"/>
          <w:szCs w:val="28"/>
        </w:rPr>
        <w:t>н</w:t>
      </w:r>
      <w:r w:rsidRPr="00D411C2">
        <w:rPr>
          <w:rFonts w:ascii="Times New Roman" w:hAnsi="Times New Roman" w:cs="Times New Roman"/>
          <w:sz w:val="28"/>
          <w:szCs w:val="28"/>
        </w:rPr>
        <w:t xml:space="preserve">ские купели – на реке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Богучарке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 xml:space="preserve"> в районе городского пляжа и на озере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Чащ</w:t>
      </w:r>
      <w:r w:rsidRPr="00D411C2">
        <w:rPr>
          <w:rFonts w:ascii="Times New Roman" w:hAnsi="Times New Roman" w:cs="Times New Roman"/>
          <w:sz w:val="28"/>
          <w:szCs w:val="28"/>
        </w:rPr>
        <w:t>е</w:t>
      </w:r>
      <w:r w:rsidRPr="00D411C2">
        <w:rPr>
          <w:rFonts w:ascii="Times New Roman" w:hAnsi="Times New Roman" w:cs="Times New Roman"/>
          <w:sz w:val="28"/>
          <w:szCs w:val="28"/>
        </w:rPr>
        <w:t>ватое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 xml:space="preserve"> возле села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Старотолучеево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>. В этом году на них было намного мног</w:t>
      </w:r>
      <w:r w:rsidRPr="00D411C2">
        <w:rPr>
          <w:rFonts w:ascii="Times New Roman" w:hAnsi="Times New Roman" w:cs="Times New Roman"/>
          <w:sz w:val="28"/>
          <w:szCs w:val="28"/>
        </w:rPr>
        <w:t>о</w:t>
      </w:r>
      <w:r w:rsidRPr="00D411C2">
        <w:rPr>
          <w:rFonts w:ascii="Times New Roman" w:hAnsi="Times New Roman" w:cs="Times New Roman"/>
          <w:sz w:val="28"/>
          <w:szCs w:val="28"/>
        </w:rPr>
        <w:t>люднее, чем в прошлом году, чему причиной была, конечно, не только н</w:t>
      </w:r>
      <w:r w:rsidRPr="00D411C2">
        <w:rPr>
          <w:rFonts w:ascii="Times New Roman" w:hAnsi="Times New Roman" w:cs="Times New Roman"/>
          <w:sz w:val="28"/>
          <w:szCs w:val="28"/>
        </w:rPr>
        <w:t>е</w:t>
      </w:r>
      <w:r w:rsidRPr="00D411C2">
        <w:rPr>
          <w:rFonts w:ascii="Times New Roman" w:hAnsi="Times New Roman" w:cs="Times New Roman"/>
          <w:sz w:val="28"/>
          <w:szCs w:val="28"/>
        </w:rPr>
        <w:t>обычно тёплая погода, но и искреннее желание людей прикоснуться к великому таинс</w:t>
      </w:r>
      <w:r w:rsidRPr="00D411C2">
        <w:rPr>
          <w:rFonts w:ascii="Times New Roman" w:hAnsi="Times New Roman" w:cs="Times New Roman"/>
          <w:sz w:val="28"/>
          <w:szCs w:val="28"/>
        </w:rPr>
        <w:t>т</w:t>
      </w:r>
      <w:r w:rsidRPr="00D411C2">
        <w:rPr>
          <w:rFonts w:ascii="Times New Roman" w:hAnsi="Times New Roman" w:cs="Times New Roman"/>
          <w:sz w:val="28"/>
          <w:szCs w:val="28"/>
        </w:rPr>
        <w:t xml:space="preserve">ву,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оздоравливающему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 xml:space="preserve"> и тело, и душу. </w:t>
      </w:r>
    </w:p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sz w:val="28"/>
          <w:szCs w:val="28"/>
        </w:rPr>
        <w:t xml:space="preserve">Лёд оказался достаточно крепок. Во время мероприятия соблюдался четкий порядок, за этим следили сотрудники районного отдела МВД России по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 xml:space="preserve"> району, пожарно-спасательных частей, спасатели городск</w:t>
      </w:r>
      <w:r w:rsidRPr="00D411C2">
        <w:rPr>
          <w:rFonts w:ascii="Times New Roman" w:hAnsi="Times New Roman" w:cs="Times New Roman"/>
          <w:sz w:val="28"/>
          <w:szCs w:val="28"/>
        </w:rPr>
        <w:t>о</w:t>
      </w:r>
      <w:r w:rsidRPr="00D411C2">
        <w:rPr>
          <w:rFonts w:ascii="Times New Roman" w:hAnsi="Times New Roman" w:cs="Times New Roman"/>
          <w:sz w:val="28"/>
          <w:szCs w:val="28"/>
        </w:rPr>
        <w:t xml:space="preserve">го пляжа. </w:t>
      </w:r>
    </w:p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sz w:val="28"/>
          <w:szCs w:val="28"/>
        </w:rPr>
        <w:t xml:space="preserve">На купели в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Богучарке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 xml:space="preserve"> чин водосвятия совершил благочинный Бог</w:t>
      </w:r>
      <w:r w:rsidRPr="00D411C2">
        <w:rPr>
          <w:rFonts w:ascii="Times New Roman" w:hAnsi="Times New Roman" w:cs="Times New Roman"/>
          <w:sz w:val="28"/>
          <w:szCs w:val="28"/>
        </w:rPr>
        <w:t>у</w:t>
      </w:r>
      <w:r w:rsidRPr="00D411C2">
        <w:rPr>
          <w:rFonts w:ascii="Times New Roman" w:hAnsi="Times New Roman" w:cs="Times New Roman"/>
          <w:sz w:val="28"/>
          <w:szCs w:val="28"/>
        </w:rPr>
        <w:t>чарского церковного округа отец Иоанн. Он поздравил присутствующих с наступающим праздником Святого Богоявления. Благочинный сказал о вел</w:t>
      </w:r>
      <w:r w:rsidRPr="00D411C2">
        <w:rPr>
          <w:rFonts w:ascii="Times New Roman" w:hAnsi="Times New Roman" w:cs="Times New Roman"/>
          <w:sz w:val="28"/>
          <w:szCs w:val="28"/>
        </w:rPr>
        <w:t>и</w:t>
      </w:r>
      <w:r w:rsidRPr="00D411C2">
        <w:rPr>
          <w:rFonts w:ascii="Times New Roman" w:hAnsi="Times New Roman" w:cs="Times New Roman"/>
          <w:sz w:val="28"/>
          <w:szCs w:val="28"/>
        </w:rPr>
        <w:t>ком значении веры и крещения для каждого человека.</w:t>
      </w:r>
    </w:p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sz w:val="28"/>
          <w:szCs w:val="28"/>
        </w:rPr>
        <w:t xml:space="preserve">Вслед за этим многие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богучарцы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 xml:space="preserve"> совершили омовение в Крещенской купели. Сразу же после «Иордани» их ждали жаркий костёр на берегу, тё</w:t>
      </w:r>
      <w:r w:rsidRPr="00D411C2">
        <w:rPr>
          <w:rFonts w:ascii="Times New Roman" w:hAnsi="Times New Roman" w:cs="Times New Roman"/>
          <w:sz w:val="28"/>
          <w:szCs w:val="28"/>
        </w:rPr>
        <w:t>п</w:t>
      </w:r>
      <w:r w:rsidRPr="00D411C2">
        <w:rPr>
          <w:rFonts w:ascii="Times New Roman" w:hAnsi="Times New Roman" w:cs="Times New Roman"/>
          <w:sz w:val="28"/>
          <w:szCs w:val="28"/>
        </w:rPr>
        <w:t>лые салоны автобусов, в которых можно было спокойно переодеться, и вку</w:t>
      </w:r>
      <w:r w:rsidRPr="00D411C2">
        <w:rPr>
          <w:rFonts w:ascii="Times New Roman" w:hAnsi="Times New Roman" w:cs="Times New Roman"/>
          <w:sz w:val="28"/>
          <w:szCs w:val="28"/>
        </w:rPr>
        <w:t>с</w:t>
      </w:r>
      <w:r w:rsidRPr="00D411C2">
        <w:rPr>
          <w:rFonts w:ascii="Times New Roman" w:hAnsi="Times New Roman" w:cs="Times New Roman"/>
          <w:sz w:val="28"/>
          <w:szCs w:val="28"/>
        </w:rPr>
        <w:t>ная горячая каша.</w:t>
      </w:r>
    </w:p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sz w:val="28"/>
          <w:szCs w:val="28"/>
        </w:rPr>
        <w:t xml:space="preserve">Примечательно, что с каждым годом раздвигаются возрастные рамки наших земляков, принимающих студёную целительную «ванну» –  в числе тех, кто побывал в Крещенской купели, были люди и пожилые, и совсем юные. В их числе – одиннадцатилетний школьник из Богучара Никита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D411C2">
        <w:rPr>
          <w:rFonts w:ascii="Times New Roman" w:hAnsi="Times New Roman" w:cs="Times New Roman"/>
          <w:sz w:val="28"/>
          <w:szCs w:val="28"/>
        </w:rPr>
        <w:t>. Он уже второй год подряд окунулся вместе с родителями в осв</w:t>
      </w:r>
      <w:r w:rsidRPr="00D411C2">
        <w:rPr>
          <w:rFonts w:ascii="Times New Roman" w:hAnsi="Times New Roman" w:cs="Times New Roman"/>
          <w:sz w:val="28"/>
          <w:szCs w:val="28"/>
        </w:rPr>
        <w:t>я</w:t>
      </w:r>
      <w:r w:rsidRPr="00D411C2">
        <w:rPr>
          <w:rFonts w:ascii="Times New Roman" w:hAnsi="Times New Roman" w:cs="Times New Roman"/>
          <w:sz w:val="28"/>
          <w:szCs w:val="28"/>
        </w:rPr>
        <w:t>щённую прорубь и, по его словам, будет каждый год продолжать эту трад</w:t>
      </w:r>
      <w:r w:rsidRPr="00D411C2">
        <w:rPr>
          <w:rFonts w:ascii="Times New Roman" w:hAnsi="Times New Roman" w:cs="Times New Roman"/>
          <w:sz w:val="28"/>
          <w:szCs w:val="28"/>
        </w:rPr>
        <w:t>и</w:t>
      </w:r>
      <w:r w:rsidRPr="00D411C2">
        <w:rPr>
          <w:rFonts w:ascii="Times New Roman" w:hAnsi="Times New Roman" w:cs="Times New Roman"/>
          <w:sz w:val="28"/>
          <w:szCs w:val="28"/>
        </w:rPr>
        <w:t>цию.</w:t>
      </w:r>
    </w:p>
    <w:p w:rsidR="005A4C63" w:rsidRPr="00D411C2" w:rsidRDefault="005A4C63" w:rsidP="005A4C6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sz w:val="28"/>
          <w:szCs w:val="28"/>
        </w:rPr>
        <w:t>А на следующий день, 19 января, в храмах Богучарского благочиния состоялось великое водосвятие. Верующих окропили святой водой и поздр</w:t>
      </w:r>
      <w:r w:rsidRPr="00D411C2">
        <w:rPr>
          <w:rFonts w:ascii="Times New Roman" w:hAnsi="Times New Roman" w:cs="Times New Roman"/>
          <w:sz w:val="28"/>
          <w:szCs w:val="28"/>
        </w:rPr>
        <w:t>а</w:t>
      </w:r>
      <w:r w:rsidRPr="00D411C2">
        <w:rPr>
          <w:rFonts w:ascii="Times New Roman" w:hAnsi="Times New Roman" w:cs="Times New Roman"/>
          <w:sz w:val="28"/>
          <w:szCs w:val="28"/>
        </w:rPr>
        <w:t xml:space="preserve">вили с праздником Святого </w:t>
      </w:r>
      <w:proofErr w:type="spellStart"/>
      <w:r w:rsidRPr="00D411C2">
        <w:rPr>
          <w:rFonts w:ascii="Times New Roman" w:hAnsi="Times New Roman" w:cs="Times New Roman"/>
          <w:sz w:val="28"/>
          <w:szCs w:val="28"/>
        </w:rPr>
        <w:t>Богоявленияв</w:t>
      </w:r>
      <w:proofErr w:type="spellEnd"/>
      <w:proofErr w:type="gramStart"/>
      <w:r w:rsidRPr="00D411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411C2">
        <w:rPr>
          <w:rFonts w:ascii="Times New Roman" w:hAnsi="Times New Roman" w:cs="Times New Roman"/>
          <w:sz w:val="28"/>
          <w:szCs w:val="28"/>
        </w:rPr>
        <w:t>се желающие запаслись освящённой водой, чтобы бережно хранить её до следующего Крещ</w:t>
      </w:r>
      <w:r w:rsidRPr="00D411C2">
        <w:rPr>
          <w:rFonts w:ascii="Times New Roman" w:hAnsi="Times New Roman" w:cs="Times New Roman"/>
          <w:sz w:val="28"/>
          <w:szCs w:val="28"/>
        </w:rPr>
        <w:t>е</w:t>
      </w:r>
      <w:r w:rsidRPr="00D411C2">
        <w:rPr>
          <w:rFonts w:ascii="Times New Roman" w:hAnsi="Times New Roman" w:cs="Times New Roman"/>
          <w:sz w:val="28"/>
          <w:szCs w:val="28"/>
        </w:rPr>
        <w:t>ний, а в случае необходимости прибегнуть к её целительной силе.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A4C63"/>
    <w:rsid w:val="000B4CC6"/>
    <w:rsid w:val="00392372"/>
    <w:rsid w:val="00507A47"/>
    <w:rsid w:val="00593A07"/>
    <w:rsid w:val="005A4C63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Work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2016-01-25T05:25:00Z</dcterms:created>
  <dcterms:modified xsi:type="dcterms:W3CDTF">2016-01-25T05:26:00Z</dcterms:modified>
</cp:coreProperties>
</file>