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6" w:rsidRDefault="000B1BB6" w:rsidP="000B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проведения отчетных собраний глав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лений Богучарского муниципального района перед избирателями по итогам работы в 2015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 муниципального района в течение истекшей недели состоялось три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четных собрания:</w:t>
      </w:r>
    </w:p>
    <w:p w:rsidR="000B1BB6" w:rsidRDefault="000B1BB6" w:rsidP="000B1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 января 2015 года в 14.00 состоялся отчет главы </w:t>
      </w:r>
      <w:proofErr w:type="spellStart"/>
      <w:r>
        <w:rPr>
          <w:rFonts w:ascii="Times New Roman" w:hAnsi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Е.Б.Акименко в </w:t>
      </w:r>
      <w:r w:rsidRPr="0056603C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Pr="0056603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ипчанка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здании библиотеки, на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рании присутствовало – 47 человек.</w:t>
      </w:r>
    </w:p>
    <w:p w:rsidR="000B1BB6" w:rsidRDefault="000B1BB6" w:rsidP="000B1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января 2015 года в 14.00 -  отчет главы </w:t>
      </w:r>
      <w:proofErr w:type="spellStart"/>
      <w:r>
        <w:rPr>
          <w:rFonts w:ascii="Times New Roman" w:hAnsi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хуторе Варваровка в здании </w:t>
      </w:r>
      <w:proofErr w:type="spellStart"/>
      <w:r>
        <w:rPr>
          <w:rFonts w:ascii="Times New Roman" w:hAnsi="Times New Roman"/>
          <w:sz w:val="28"/>
          <w:szCs w:val="28"/>
        </w:rPr>
        <w:t>Варваровского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дома культуры, на собрании присутствовало – 31 человек.</w:t>
      </w:r>
    </w:p>
    <w:p w:rsidR="000B1BB6" w:rsidRDefault="000B1BB6" w:rsidP="000B1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января 2015 года в 14.00 - отчет главы </w:t>
      </w:r>
      <w:proofErr w:type="spellStart"/>
      <w:r>
        <w:rPr>
          <w:rFonts w:ascii="Times New Roman" w:hAnsi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в селе </w:t>
      </w:r>
      <w:proofErr w:type="spellStart"/>
      <w:r>
        <w:rPr>
          <w:rFonts w:ascii="Times New Roman" w:hAnsi="Times New Roman"/>
          <w:sz w:val="28"/>
          <w:szCs w:val="28"/>
        </w:rPr>
        <w:t>Шуриновка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здании </w:t>
      </w:r>
      <w:proofErr w:type="spellStart"/>
      <w:r>
        <w:rPr>
          <w:rFonts w:ascii="Times New Roman" w:hAnsi="Times New Roman"/>
          <w:sz w:val="28"/>
          <w:szCs w:val="28"/>
        </w:rPr>
        <w:t>Шуриновского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культуры, на собрании присутствовало – 28 человек.</w:t>
      </w:r>
    </w:p>
    <w:p w:rsidR="000B1BB6" w:rsidRDefault="000B1BB6" w:rsidP="000B1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собраниях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Акименко Е.Б.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отчиталась 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результатах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своей деятельности и деятельности админис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Липчанского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в  2015 году. Отчет главы посел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ния был содержательным, охватил все вопросы, которые удалось решить админис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рации поселения в 2015 году. </w:t>
      </w:r>
    </w:p>
    <w:p w:rsidR="000B1BB6" w:rsidRDefault="000B1BB6" w:rsidP="000B1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Жители  были  подробно  проинформированы о работе по реконс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рукции сетей уличного освещения, освоении в 2015 году средств дорожного фонда, реализации проекта ТОС по ремонту и реконструкции детской игр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вой площадки в х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>арваровка и мероприятиях, проведенных учреждени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ми культуры. </w:t>
      </w:r>
    </w:p>
    <w:p w:rsidR="000B1BB6" w:rsidRDefault="000B1BB6" w:rsidP="000B1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После окончания доклада жителями сел были заданы  следующие вопросы:</w:t>
      </w:r>
    </w:p>
    <w:p w:rsidR="000B1BB6" w:rsidRDefault="000B1BB6" w:rsidP="000B1B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дальнейшей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реконструкция уличного освещения  в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B1BB6" w:rsidRDefault="000B1BB6" w:rsidP="000B1B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ремонте  дорог в населенных пунктах  </w:t>
      </w:r>
      <w:proofErr w:type="spellStart"/>
      <w:r>
        <w:rPr>
          <w:rFonts w:ascii="Times New Roman" w:hAnsi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ления.</w:t>
      </w:r>
    </w:p>
    <w:p w:rsidR="000B1BB6" w:rsidRDefault="000B1BB6" w:rsidP="000B1B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газификации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арьевка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1BB6" w:rsidRDefault="000B1BB6" w:rsidP="000B1B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сотовой связи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уриновка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1BB6" w:rsidRDefault="000B1BB6" w:rsidP="000B1B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борьбы с бродячими собаками и лисами, которые все чаще заходят на территорию села.</w:t>
      </w:r>
    </w:p>
    <w:p w:rsidR="000B1BB6" w:rsidRDefault="000B1BB6" w:rsidP="000B1B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упорядочении подвоза сжиженного газа населению.</w:t>
      </w:r>
    </w:p>
    <w:p w:rsidR="000B1BB6" w:rsidRDefault="000B1BB6" w:rsidP="000B1B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водопроводных сетей в специализированную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зацию.</w:t>
      </w:r>
    </w:p>
    <w:p w:rsidR="000B1BB6" w:rsidRDefault="000B1BB6" w:rsidP="000B1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собраний приняла участие и </w:t>
      </w:r>
      <w:proofErr w:type="gramStart"/>
      <w:r>
        <w:rPr>
          <w:rFonts w:ascii="Times New Roman" w:hAnsi="Times New Roman"/>
          <w:sz w:val="28"/>
          <w:szCs w:val="28"/>
        </w:rPr>
        <w:t>выступила по вопросу оценки работы главы поселения в 2015 году исполняющая обязанности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финансового отдела Богучарского муниципального района Бровкина Н.А. Жителями поселения работа главы </w:t>
      </w:r>
      <w:proofErr w:type="spellStart"/>
      <w:r>
        <w:rPr>
          <w:rFonts w:ascii="Times New Roman" w:hAnsi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Акименко Е.Б.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оценена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жительно.</w:t>
      </w:r>
    </w:p>
    <w:p w:rsidR="000B1BB6" w:rsidRPr="00001AEB" w:rsidRDefault="000B1BB6" w:rsidP="000B1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вопросы, заданные избирателями в ходе отчетных собраний,  взяты на контроль главой поселения и будут разъяснены в соответствии с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вующим законодательством.</w:t>
      </w:r>
    </w:p>
    <w:p w:rsidR="000B1BB6" w:rsidRDefault="000B1BB6" w:rsidP="000B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F1"/>
    <w:multiLevelType w:val="hybridMultilevel"/>
    <w:tmpl w:val="DA46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B1BB6"/>
    <w:rsid w:val="000B1BB6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B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B6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Work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2016-02-01T07:43:00Z</dcterms:created>
  <dcterms:modified xsi:type="dcterms:W3CDTF">2016-02-01T07:43:00Z</dcterms:modified>
</cp:coreProperties>
</file>