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2" w:rsidRPr="00911718" w:rsidRDefault="00523A82" w:rsidP="0052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911718">
        <w:rPr>
          <w:rFonts w:ascii="Times New Roman" w:hAnsi="Times New Roman" w:cs="Times New Roman"/>
          <w:sz w:val="28"/>
          <w:szCs w:val="28"/>
        </w:rPr>
        <w:t xml:space="preserve">30 ноября 2017 года в </w:t>
      </w:r>
      <w:proofErr w:type="gramStart"/>
      <w:r w:rsidRPr="009117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718">
        <w:rPr>
          <w:rFonts w:ascii="Times New Roman" w:hAnsi="Times New Roman" w:cs="Times New Roman"/>
          <w:sz w:val="28"/>
          <w:szCs w:val="28"/>
        </w:rPr>
        <w:t xml:space="preserve">. Россошь состоялся зональный этап областного смотра – конкурса «Певучая Россия», в котором принимали участие более 20 коллективов народной песни из </w:t>
      </w:r>
      <w:proofErr w:type="spellStart"/>
      <w:r w:rsidRPr="00911718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911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718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911718">
        <w:rPr>
          <w:rFonts w:ascii="Times New Roman" w:hAnsi="Times New Roman" w:cs="Times New Roman"/>
          <w:sz w:val="28"/>
          <w:szCs w:val="28"/>
        </w:rPr>
        <w:t>, Кант</w:t>
      </w:r>
      <w:r w:rsidRPr="00911718">
        <w:rPr>
          <w:rFonts w:ascii="Times New Roman" w:hAnsi="Times New Roman" w:cs="Times New Roman"/>
          <w:sz w:val="28"/>
          <w:szCs w:val="28"/>
        </w:rPr>
        <w:t>е</w:t>
      </w:r>
      <w:r w:rsidRPr="00911718">
        <w:rPr>
          <w:rFonts w:ascii="Times New Roman" w:hAnsi="Times New Roman" w:cs="Times New Roman"/>
          <w:sz w:val="28"/>
          <w:szCs w:val="28"/>
        </w:rPr>
        <w:t>мировского, Богучарского районов.</w:t>
      </w:r>
    </w:p>
    <w:p w:rsidR="00523A82" w:rsidRPr="00911718" w:rsidRDefault="00523A82" w:rsidP="0052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18">
        <w:rPr>
          <w:rFonts w:ascii="Times New Roman" w:hAnsi="Times New Roman" w:cs="Times New Roman"/>
          <w:sz w:val="28"/>
          <w:szCs w:val="28"/>
        </w:rPr>
        <w:t xml:space="preserve">   Для участия в конкурсе были приглашены народный вокальный ансамбль «Раздолье» и народный вокальный ансамбль «Русский стиль» районного Дома культуры.</w:t>
      </w:r>
    </w:p>
    <w:p w:rsidR="00523A82" w:rsidRPr="00911718" w:rsidRDefault="00523A82" w:rsidP="0052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18">
        <w:rPr>
          <w:rFonts w:ascii="Times New Roman" w:hAnsi="Times New Roman" w:cs="Times New Roman"/>
          <w:sz w:val="28"/>
          <w:szCs w:val="28"/>
        </w:rPr>
        <w:t xml:space="preserve">   По итогам конкурса дипломом лауреата </w:t>
      </w:r>
      <w:r w:rsidRPr="00911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1718">
        <w:rPr>
          <w:rFonts w:ascii="Times New Roman" w:hAnsi="Times New Roman" w:cs="Times New Roman"/>
          <w:sz w:val="28"/>
          <w:szCs w:val="28"/>
        </w:rPr>
        <w:t xml:space="preserve"> степени награжден народный вокальный ансамбль «Русский стиль» руководитель Юрий </w:t>
      </w:r>
      <w:proofErr w:type="spellStart"/>
      <w:r w:rsidRPr="00911718">
        <w:rPr>
          <w:rFonts w:ascii="Times New Roman" w:hAnsi="Times New Roman" w:cs="Times New Roman"/>
          <w:sz w:val="28"/>
          <w:szCs w:val="28"/>
        </w:rPr>
        <w:t>Горналев</w:t>
      </w:r>
      <w:proofErr w:type="spellEnd"/>
      <w:r w:rsidRPr="00911718">
        <w:rPr>
          <w:rFonts w:ascii="Times New Roman" w:hAnsi="Times New Roman" w:cs="Times New Roman"/>
          <w:sz w:val="28"/>
          <w:szCs w:val="28"/>
        </w:rPr>
        <w:t>, в н</w:t>
      </w:r>
      <w:r w:rsidRPr="00911718">
        <w:rPr>
          <w:rFonts w:ascii="Times New Roman" w:hAnsi="Times New Roman" w:cs="Times New Roman"/>
          <w:sz w:val="28"/>
          <w:szCs w:val="28"/>
        </w:rPr>
        <w:t>о</w:t>
      </w:r>
      <w:r w:rsidRPr="00911718">
        <w:rPr>
          <w:rFonts w:ascii="Times New Roman" w:hAnsi="Times New Roman" w:cs="Times New Roman"/>
          <w:sz w:val="28"/>
          <w:szCs w:val="28"/>
        </w:rPr>
        <w:t xml:space="preserve">минации «Эстрадные ансамбли». </w:t>
      </w:r>
    </w:p>
    <w:p w:rsidR="00523A82" w:rsidRDefault="00523A82" w:rsidP="0052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18">
        <w:rPr>
          <w:rFonts w:ascii="Times New Roman" w:hAnsi="Times New Roman" w:cs="Times New Roman"/>
          <w:sz w:val="28"/>
          <w:szCs w:val="28"/>
        </w:rPr>
        <w:t xml:space="preserve">   Дипломом лауреата </w:t>
      </w:r>
      <w:r w:rsidRPr="009117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1718">
        <w:rPr>
          <w:rFonts w:ascii="Times New Roman" w:hAnsi="Times New Roman" w:cs="Times New Roman"/>
          <w:sz w:val="28"/>
          <w:szCs w:val="28"/>
        </w:rPr>
        <w:t xml:space="preserve"> степени награжден народный вокальный ансамбль «Раздолье», в номинации «Ансамбли народной песни», художественный р</w:t>
      </w:r>
      <w:r w:rsidRPr="00911718">
        <w:rPr>
          <w:rFonts w:ascii="Times New Roman" w:hAnsi="Times New Roman" w:cs="Times New Roman"/>
          <w:sz w:val="28"/>
          <w:szCs w:val="28"/>
        </w:rPr>
        <w:t>у</w:t>
      </w:r>
      <w:r w:rsidRPr="00911718">
        <w:rPr>
          <w:rFonts w:ascii="Times New Roman" w:hAnsi="Times New Roman" w:cs="Times New Roman"/>
          <w:sz w:val="28"/>
          <w:szCs w:val="28"/>
        </w:rPr>
        <w:t xml:space="preserve">ководитель Александр Карташов, хормейстер Ольга Гамбург.  </w:t>
      </w:r>
    </w:p>
    <w:p w:rsidR="00523A82" w:rsidRDefault="00523A82" w:rsidP="0052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82" w:rsidRDefault="00523A82" w:rsidP="0052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2820" cy="2339340"/>
            <wp:effectExtent l="19050" t="0" r="0" b="0"/>
            <wp:docPr id="3" name="Рисунок 3" descr="Z:\АГАПОВА Л.В\Россошь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ГАПОВА Л.В\Россошь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82" w:rsidRPr="00911718" w:rsidRDefault="00523A82" w:rsidP="00523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23A82" w:rsidP="00523A82">
      <w:pPr>
        <w:jc w:val="center"/>
      </w:pPr>
      <w:r>
        <w:rPr>
          <w:noProof/>
        </w:rPr>
        <w:drawing>
          <wp:inline distT="0" distB="0" distL="0" distR="0">
            <wp:extent cx="3512820" cy="2339340"/>
            <wp:effectExtent l="19050" t="0" r="0" b="0"/>
            <wp:docPr id="1" name="Рисунок 1" descr="Z:\АГАПОВА Л.В\Россошь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Россошь\DSC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A82"/>
    <w:rsid w:val="0052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3F8-2EA3-4114-A505-796FF1DF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2017-12-01T09:07:00Z</dcterms:created>
  <dcterms:modified xsi:type="dcterms:W3CDTF">2017-12-01T09:08:00Z</dcterms:modified>
</cp:coreProperties>
</file>