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D2" w:rsidRDefault="00A20C9A" w:rsidP="00A20C9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C9A">
        <w:rPr>
          <w:rFonts w:ascii="Times New Roman" w:hAnsi="Times New Roman" w:cs="Times New Roman"/>
          <w:color w:val="000000"/>
          <w:sz w:val="28"/>
          <w:szCs w:val="28"/>
        </w:rPr>
        <w:t xml:space="preserve">Во вторник, 6 апреля, в </w:t>
      </w:r>
      <w:proofErr w:type="gramStart"/>
      <w:r w:rsidRPr="00A20C9A">
        <w:rPr>
          <w:rFonts w:ascii="Times New Roman" w:hAnsi="Times New Roman" w:cs="Times New Roman"/>
          <w:color w:val="000000"/>
          <w:sz w:val="28"/>
          <w:szCs w:val="28"/>
        </w:rPr>
        <w:t>отделе</w:t>
      </w:r>
      <w:proofErr w:type="gramEnd"/>
      <w:r w:rsidRPr="00A20C9A">
        <w:rPr>
          <w:rFonts w:ascii="Times New Roman" w:hAnsi="Times New Roman" w:cs="Times New Roman"/>
          <w:color w:val="000000"/>
          <w:sz w:val="28"/>
          <w:szCs w:val="28"/>
        </w:rPr>
        <w:t xml:space="preserve"> МВД РФ по Богучарскому району по инициативе </w:t>
      </w:r>
      <w:r w:rsidR="006507A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руководителя по молодежной политике </w:t>
      </w:r>
      <w:r w:rsidR="00C874E7">
        <w:rPr>
          <w:rFonts w:ascii="Times New Roman" w:hAnsi="Times New Roman" w:cs="Times New Roman"/>
          <w:color w:val="000000"/>
          <w:sz w:val="28"/>
          <w:szCs w:val="28"/>
        </w:rPr>
        <w:t xml:space="preserve">центра обеспечения деятельности </w:t>
      </w:r>
      <w:r w:rsidR="00DD74CE">
        <w:rPr>
          <w:rFonts w:ascii="Times New Roman" w:hAnsi="Times New Roman" w:cs="Times New Roman"/>
          <w:color w:val="000000"/>
          <w:sz w:val="28"/>
          <w:szCs w:val="28"/>
        </w:rPr>
        <w:t>системы образования</w:t>
      </w:r>
      <w:r w:rsidR="00650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7A9">
        <w:rPr>
          <w:rFonts w:ascii="Times New Roman" w:hAnsi="Times New Roman" w:cs="Times New Roman"/>
          <w:color w:val="000000"/>
          <w:sz w:val="28"/>
          <w:szCs w:val="28"/>
        </w:rPr>
        <w:t xml:space="preserve">Анны Гончаровой </w:t>
      </w:r>
      <w:r w:rsidRPr="00A20C9A">
        <w:rPr>
          <w:rFonts w:ascii="Times New Roman" w:hAnsi="Times New Roman" w:cs="Times New Roman"/>
          <w:color w:val="000000"/>
          <w:sz w:val="28"/>
          <w:szCs w:val="28"/>
        </w:rPr>
        <w:t xml:space="preserve">и председателя общественного совета МВД Ивана Шевцова прошел круглый стол на тему «Несанкционированные митинги. Права и ответственность». В мероприятии участвовали члены молодежного правительства Богучарского района и студенты городского многопрофильного колледжа. Заместитель начальника полиции – подполковник полиции Иван </w:t>
      </w:r>
      <w:proofErr w:type="spellStart"/>
      <w:r w:rsidRPr="00A20C9A">
        <w:rPr>
          <w:rFonts w:ascii="Times New Roman" w:hAnsi="Times New Roman" w:cs="Times New Roman"/>
          <w:color w:val="000000"/>
          <w:sz w:val="28"/>
          <w:szCs w:val="28"/>
        </w:rPr>
        <w:t>Кищенко</w:t>
      </w:r>
      <w:proofErr w:type="spellEnd"/>
      <w:r w:rsidRPr="00A20C9A">
        <w:rPr>
          <w:rFonts w:ascii="Times New Roman" w:hAnsi="Times New Roman" w:cs="Times New Roman"/>
          <w:color w:val="000000"/>
          <w:sz w:val="28"/>
          <w:szCs w:val="28"/>
        </w:rPr>
        <w:t xml:space="preserve"> подробно и обстоятельно разъяснил молодым людям положения Федерального закона №54-ФЗ «О собраниях, митингах, демонстрациях, шествиях и пикетированиях» и ответил на все их вопросы.</w:t>
      </w:r>
      <w:r w:rsidR="006507A9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мероприятия ребята из молодежного правительства решили разработать </w:t>
      </w:r>
      <w:r w:rsidR="004F3F49">
        <w:rPr>
          <w:rFonts w:ascii="Times New Roman" w:hAnsi="Times New Roman" w:cs="Times New Roman"/>
          <w:color w:val="000000"/>
          <w:sz w:val="28"/>
          <w:szCs w:val="28"/>
        </w:rPr>
        <w:t xml:space="preserve">буклеты с памяткой и осветить там все вопросы по </w:t>
      </w:r>
      <w:r w:rsidR="00CF2277">
        <w:rPr>
          <w:rFonts w:ascii="Times New Roman" w:hAnsi="Times New Roman" w:cs="Times New Roman"/>
          <w:color w:val="000000"/>
          <w:sz w:val="28"/>
          <w:szCs w:val="28"/>
        </w:rPr>
        <w:t xml:space="preserve">заявленной </w:t>
      </w:r>
      <w:r w:rsidR="004F3F49">
        <w:rPr>
          <w:rFonts w:ascii="Times New Roman" w:hAnsi="Times New Roman" w:cs="Times New Roman"/>
          <w:color w:val="000000"/>
          <w:sz w:val="28"/>
          <w:szCs w:val="28"/>
        </w:rPr>
        <w:t>теме круглого стола</w:t>
      </w:r>
      <w:r w:rsidR="005F3183">
        <w:rPr>
          <w:rFonts w:ascii="Times New Roman" w:hAnsi="Times New Roman" w:cs="Times New Roman"/>
          <w:color w:val="000000"/>
          <w:sz w:val="28"/>
          <w:szCs w:val="28"/>
        </w:rPr>
        <w:t>, а затем поделиться ими с обучающимися из других образовательных учреждений района.</w:t>
      </w:r>
    </w:p>
    <w:p w:rsidR="005A586A" w:rsidRPr="00A20C9A" w:rsidRDefault="005A586A" w:rsidP="005A58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518" cy="3073673"/>
            <wp:effectExtent l="19050" t="0" r="232" b="0"/>
            <wp:docPr id="2" name="Рисунок 2" descr="Z:\Administrator\Новости  с 5 апреля\фото к новости 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or\Новости  с 5 апреля\фото к новости 2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970" cy="307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9872" cy="2896822"/>
            <wp:effectExtent l="19050" t="0" r="7278" b="0"/>
            <wp:docPr id="1" name="Рисунок 1" descr="Z:\Administrator\Новости  с 5 апреля\фото к новос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Новости  с 5 апреля\фото к новости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978" cy="289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86A" w:rsidRPr="00A20C9A" w:rsidSect="005A586A">
      <w:pgSz w:w="11906" w:h="16838" w:code="9"/>
      <w:pgMar w:top="1134" w:right="851" w:bottom="709" w:left="1418" w:header="573" w:footer="341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41C4"/>
    <w:rsid w:val="0019713C"/>
    <w:rsid w:val="00233AB7"/>
    <w:rsid w:val="00357BCA"/>
    <w:rsid w:val="00494EBB"/>
    <w:rsid w:val="004D27AD"/>
    <w:rsid w:val="004F3F49"/>
    <w:rsid w:val="00573A4B"/>
    <w:rsid w:val="005A586A"/>
    <w:rsid w:val="005D61F3"/>
    <w:rsid w:val="005F3183"/>
    <w:rsid w:val="006507A9"/>
    <w:rsid w:val="006704D2"/>
    <w:rsid w:val="009E2374"/>
    <w:rsid w:val="00A20C9A"/>
    <w:rsid w:val="00B4123A"/>
    <w:rsid w:val="00C26AB4"/>
    <w:rsid w:val="00C874E7"/>
    <w:rsid w:val="00CE41C4"/>
    <w:rsid w:val="00CF2277"/>
    <w:rsid w:val="00DD74CE"/>
    <w:rsid w:val="00DE7BAE"/>
    <w:rsid w:val="00EF7E36"/>
    <w:rsid w:val="00FA2EA1"/>
    <w:rsid w:val="00FB5F5A"/>
    <w:rsid w:val="00FD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Симонов</cp:lastModifiedBy>
  <cp:revision>3</cp:revision>
  <dcterms:created xsi:type="dcterms:W3CDTF">2021-04-12T07:37:00Z</dcterms:created>
  <dcterms:modified xsi:type="dcterms:W3CDTF">2021-04-12T13:04:00Z</dcterms:modified>
</cp:coreProperties>
</file>