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CB" w:rsidRPr="005D23EB" w:rsidRDefault="00DF0FCB" w:rsidP="00DF0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EB">
        <w:rPr>
          <w:rFonts w:ascii="Times New Roman" w:hAnsi="Times New Roman" w:cs="Times New Roman"/>
          <w:sz w:val="28"/>
          <w:szCs w:val="28"/>
        </w:rPr>
        <w:t>25 апреля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5D23EB">
        <w:rPr>
          <w:rFonts w:ascii="Times New Roman" w:hAnsi="Times New Roman" w:cs="Times New Roman"/>
          <w:sz w:val="28"/>
          <w:szCs w:val="28"/>
        </w:rPr>
        <w:t xml:space="preserve"> сотрудники Богучарской центральной детской библиотеки провели вечер воспоминаний «Шли мои земляки по дорогам войны», приуроченный к празднованию 80-летия Среднедонской наступательной операции «Малый Сатурн».</w:t>
      </w:r>
    </w:p>
    <w:p w:rsidR="00DF0FCB" w:rsidRDefault="00DF0FCB" w:rsidP="00DF0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EB">
        <w:rPr>
          <w:rFonts w:ascii="Times New Roman" w:hAnsi="Times New Roman" w:cs="Times New Roman"/>
          <w:sz w:val="28"/>
          <w:szCs w:val="28"/>
        </w:rPr>
        <w:t>Пятиклассники Богучарской СОШ №2, затаив дыхание, слушали рассказ библиотекарей о том сложном и страшном периоде немецкой оккупации Богучара и Богучарского района во время Великой Отечественной войны. Рассказ сопровождался одноименной презентацией. Ребята узнали, что операция «Малый Сатурн» положила начало освобождению Воронежской области, поэтому ей придаётся такое большое значение.</w:t>
      </w:r>
    </w:p>
    <w:p w:rsidR="00DF0FCB" w:rsidRPr="005D23EB" w:rsidRDefault="00DF0FCB" w:rsidP="00DF0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EB">
        <w:rPr>
          <w:rFonts w:ascii="Times New Roman" w:hAnsi="Times New Roman" w:cs="Times New Roman"/>
          <w:sz w:val="28"/>
          <w:szCs w:val="28"/>
        </w:rPr>
        <w:t xml:space="preserve"> В ходе беседы детям были показаны материалы из краеведческого фонда библиотеки: буклеты «Богучарцы–участники парада Победы», «И помнит Богучар, спасённый…»,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D23EB">
        <w:rPr>
          <w:rFonts w:ascii="Times New Roman" w:hAnsi="Times New Roman" w:cs="Times New Roman"/>
          <w:sz w:val="28"/>
          <w:szCs w:val="28"/>
        </w:rPr>
        <w:t>аучно-популярный очерк «Малый Сатурн» на Среднем Дону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23EB">
        <w:rPr>
          <w:rFonts w:ascii="Times New Roman" w:hAnsi="Times New Roman" w:cs="Times New Roman"/>
          <w:sz w:val="28"/>
          <w:szCs w:val="28"/>
        </w:rPr>
        <w:t xml:space="preserve"> П.И. Романов, Е.П. Романов.</w:t>
      </w:r>
    </w:p>
    <w:p w:rsidR="00DF0FCB" w:rsidRPr="005D23EB" w:rsidRDefault="00DF0FCB" w:rsidP="00DF0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EB">
        <w:rPr>
          <w:rFonts w:ascii="Times New Roman" w:hAnsi="Times New Roman" w:cs="Times New Roman"/>
          <w:sz w:val="28"/>
          <w:szCs w:val="28"/>
        </w:rPr>
        <w:t>Минутой молчания почтили память павши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D23EB">
        <w:rPr>
          <w:rFonts w:ascii="Times New Roman" w:hAnsi="Times New Roman" w:cs="Times New Roman"/>
          <w:sz w:val="28"/>
          <w:szCs w:val="28"/>
        </w:rPr>
        <w:t xml:space="preserve"> геро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5D2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DF0FCB">
      <w:r>
        <w:rPr>
          <w:noProof/>
        </w:rPr>
        <w:drawing>
          <wp:inline distT="0" distB="0" distL="0" distR="0">
            <wp:extent cx="5940425" cy="4458477"/>
            <wp:effectExtent l="19050" t="0" r="3175" b="0"/>
            <wp:docPr id="1" name="Рисунок 1" descr="C:\Users\lagapova\AppData\Local\Microsoft\Windows\INetCache\Content.Outlook\059YU90R\Вечер воспоминаний Шли мои земляки по дорогам войн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Вечер воспоминаний Шли мои земляки по дорогам войны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>
    <w:useFELayout/>
  </w:compat>
  <w:rsids>
    <w:rsidRoot w:val="00DF0FCB"/>
    <w:rsid w:val="00DF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2022-04-28T14:32:00Z</dcterms:created>
  <dcterms:modified xsi:type="dcterms:W3CDTF">2022-04-28T14:32:00Z</dcterms:modified>
</cp:coreProperties>
</file>