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1DA" w:rsidRPr="006124A2" w:rsidRDefault="007D51DA" w:rsidP="007D51DA">
      <w:pPr>
        <w:suppressLineNumbers/>
        <w:rPr>
          <w:sz w:val="28"/>
        </w:rPr>
      </w:pPr>
    </w:p>
    <w:p w:rsidR="007D51DA" w:rsidRDefault="007D51DA" w:rsidP="007D51DA">
      <w:pPr>
        <w:jc w:val="center"/>
      </w:pPr>
    </w:p>
    <w:p w:rsidR="007D51DA" w:rsidRDefault="007D51DA" w:rsidP="007D51DA">
      <w:pPr>
        <w:jc w:val="center"/>
      </w:pPr>
      <w:r>
        <w:rPr>
          <w:noProof/>
        </w:rPr>
        <w:drawing>
          <wp:inline distT="0" distB="0" distL="0" distR="0">
            <wp:extent cx="481330" cy="68389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51DA" w:rsidRDefault="007D51DA" w:rsidP="007D51DA">
      <w:pPr>
        <w:jc w:val="center"/>
      </w:pPr>
    </w:p>
    <w:p w:rsidR="007D51DA" w:rsidRPr="001F65BD" w:rsidRDefault="007D51DA" w:rsidP="007D51DA">
      <w:pPr>
        <w:jc w:val="center"/>
        <w:rPr>
          <w:b/>
          <w:sz w:val="28"/>
          <w:szCs w:val="28"/>
        </w:rPr>
      </w:pPr>
      <w:r w:rsidRPr="001F65BD">
        <w:rPr>
          <w:b/>
          <w:sz w:val="28"/>
          <w:szCs w:val="28"/>
        </w:rPr>
        <w:t>СОВЕТ НАРОДЫХ ДЕПУТАТОВ</w:t>
      </w:r>
    </w:p>
    <w:p w:rsidR="007D51DA" w:rsidRPr="001F65BD" w:rsidRDefault="007D51DA" w:rsidP="007D51DA">
      <w:pPr>
        <w:jc w:val="center"/>
        <w:rPr>
          <w:b/>
          <w:sz w:val="28"/>
          <w:szCs w:val="28"/>
        </w:rPr>
      </w:pPr>
      <w:r w:rsidRPr="001F65BD">
        <w:rPr>
          <w:b/>
          <w:sz w:val="28"/>
          <w:szCs w:val="28"/>
        </w:rPr>
        <w:t>БОГУЧАРСКОГО МУНИЦИПАЛЬНОГО РАЙОНА</w:t>
      </w:r>
    </w:p>
    <w:p w:rsidR="007D51DA" w:rsidRPr="001F65BD" w:rsidRDefault="007D51DA" w:rsidP="007D51DA">
      <w:pPr>
        <w:jc w:val="center"/>
        <w:rPr>
          <w:b/>
          <w:sz w:val="28"/>
          <w:szCs w:val="28"/>
        </w:rPr>
      </w:pPr>
      <w:r w:rsidRPr="001F65BD">
        <w:rPr>
          <w:b/>
          <w:sz w:val="28"/>
          <w:szCs w:val="28"/>
        </w:rPr>
        <w:t>ВОРОНЕЖСКОЙ ОБЛАСТИ</w:t>
      </w:r>
    </w:p>
    <w:p w:rsidR="007D51DA" w:rsidRPr="00F07595" w:rsidRDefault="007D51DA" w:rsidP="007D51DA">
      <w:pPr>
        <w:jc w:val="center"/>
        <w:rPr>
          <w:b/>
          <w:sz w:val="32"/>
          <w:szCs w:val="32"/>
        </w:rPr>
      </w:pPr>
      <w:r w:rsidRPr="00F07595">
        <w:rPr>
          <w:b/>
          <w:sz w:val="32"/>
          <w:szCs w:val="32"/>
        </w:rPr>
        <w:t>РЕШЕНИЕ</w:t>
      </w:r>
    </w:p>
    <w:p w:rsidR="007D51DA" w:rsidRDefault="007D51DA" w:rsidP="007D51DA">
      <w:pPr>
        <w:jc w:val="center"/>
      </w:pPr>
    </w:p>
    <w:p w:rsidR="007D51DA" w:rsidRDefault="007D51DA" w:rsidP="007D51DA">
      <w:pPr>
        <w:jc w:val="center"/>
      </w:pPr>
    </w:p>
    <w:p w:rsidR="007D51DA" w:rsidRPr="007D51DA" w:rsidRDefault="007D51DA" w:rsidP="007D51DA">
      <w:pPr>
        <w:rPr>
          <w:sz w:val="28"/>
          <w:szCs w:val="28"/>
        </w:rPr>
      </w:pPr>
      <w:r w:rsidRPr="007D51DA">
        <w:rPr>
          <w:sz w:val="28"/>
          <w:szCs w:val="28"/>
        </w:rPr>
        <w:t>от «</w:t>
      </w:r>
      <w:r w:rsidR="00814FE8">
        <w:rPr>
          <w:sz w:val="28"/>
          <w:szCs w:val="28"/>
        </w:rPr>
        <w:t>24</w:t>
      </w:r>
      <w:r w:rsidRPr="007D51DA">
        <w:rPr>
          <w:sz w:val="28"/>
          <w:szCs w:val="28"/>
        </w:rPr>
        <w:t>»__</w:t>
      </w:r>
      <w:r w:rsidR="00814FE8">
        <w:rPr>
          <w:sz w:val="28"/>
          <w:szCs w:val="28"/>
        </w:rPr>
        <w:t>12</w:t>
      </w:r>
      <w:r w:rsidRPr="007D51DA">
        <w:rPr>
          <w:sz w:val="28"/>
          <w:szCs w:val="28"/>
        </w:rPr>
        <w:t>__2013 г. №</w:t>
      </w:r>
      <w:r w:rsidR="00814FE8">
        <w:rPr>
          <w:sz w:val="28"/>
          <w:szCs w:val="28"/>
        </w:rPr>
        <w:t xml:space="preserve"> 167</w:t>
      </w:r>
    </w:p>
    <w:p w:rsidR="007D51DA" w:rsidRPr="007D51DA" w:rsidRDefault="007D51DA" w:rsidP="007D51DA">
      <w:pPr>
        <w:rPr>
          <w:sz w:val="28"/>
          <w:szCs w:val="28"/>
        </w:rPr>
      </w:pPr>
      <w:r w:rsidRPr="007D51D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</w:t>
      </w:r>
      <w:r w:rsidRPr="007D51DA">
        <w:rPr>
          <w:sz w:val="28"/>
          <w:szCs w:val="28"/>
        </w:rPr>
        <w:t>г. Богучар</w:t>
      </w:r>
    </w:p>
    <w:p w:rsidR="007D51DA" w:rsidRDefault="007D51DA" w:rsidP="007D51DA"/>
    <w:p w:rsidR="007D51DA" w:rsidRDefault="006F4A63" w:rsidP="00694EE6">
      <w:pPr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r w:rsidR="00FE2402">
        <w:rPr>
          <w:sz w:val="28"/>
          <w:szCs w:val="28"/>
        </w:rPr>
        <w:t xml:space="preserve"> дополнения </w:t>
      </w:r>
      <w:r w:rsidR="007D51DA">
        <w:rPr>
          <w:sz w:val="28"/>
          <w:szCs w:val="28"/>
        </w:rPr>
        <w:t>в решение</w:t>
      </w:r>
      <w:r w:rsidR="00694EE6">
        <w:rPr>
          <w:sz w:val="28"/>
          <w:szCs w:val="28"/>
        </w:rPr>
        <w:t xml:space="preserve"> </w:t>
      </w:r>
      <w:r w:rsidR="007D51DA">
        <w:rPr>
          <w:sz w:val="28"/>
          <w:szCs w:val="28"/>
        </w:rPr>
        <w:t>Совета народных депутатов</w:t>
      </w:r>
      <w:r w:rsidR="00694EE6">
        <w:rPr>
          <w:sz w:val="28"/>
          <w:szCs w:val="28"/>
        </w:rPr>
        <w:t xml:space="preserve"> </w:t>
      </w:r>
      <w:r w:rsidR="007D51DA">
        <w:rPr>
          <w:sz w:val="28"/>
          <w:szCs w:val="28"/>
        </w:rPr>
        <w:t>Богучарского муниципального района</w:t>
      </w:r>
      <w:r w:rsidR="00694EE6">
        <w:rPr>
          <w:sz w:val="28"/>
          <w:szCs w:val="28"/>
        </w:rPr>
        <w:t xml:space="preserve"> </w:t>
      </w:r>
      <w:r w:rsidR="007D51DA">
        <w:rPr>
          <w:sz w:val="28"/>
          <w:szCs w:val="28"/>
        </w:rPr>
        <w:t>от  27.12.2012  № 96</w:t>
      </w:r>
      <w:r w:rsidR="00694EE6">
        <w:rPr>
          <w:sz w:val="28"/>
          <w:szCs w:val="28"/>
        </w:rPr>
        <w:t xml:space="preserve"> </w:t>
      </w:r>
      <w:r w:rsidR="007D51DA">
        <w:rPr>
          <w:sz w:val="28"/>
          <w:szCs w:val="28"/>
        </w:rPr>
        <w:t>«Об оплате труда служащих органов</w:t>
      </w:r>
      <w:r w:rsidR="00694EE6">
        <w:rPr>
          <w:sz w:val="28"/>
          <w:szCs w:val="28"/>
        </w:rPr>
        <w:t xml:space="preserve"> </w:t>
      </w:r>
      <w:r w:rsidR="007D51DA">
        <w:rPr>
          <w:sz w:val="28"/>
          <w:szCs w:val="28"/>
        </w:rPr>
        <w:t xml:space="preserve">местного самоуправления района, замещающих должности, не относящиеся  </w:t>
      </w:r>
    </w:p>
    <w:p w:rsidR="007D51DA" w:rsidRDefault="007D51DA" w:rsidP="00694EE6">
      <w:pPr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к должностям муниципальной службы»</w:t>
      </w:r>
    </w:p>
    <w:p w:rsidR="007D51DA" w:rsidRDefault="007D51DA">
      <w:pPr>
        <w:rPr>
          <w:sz w:val="28"/>
          <w:szCs w:val="28"/>
        </w:rPr>
      </w:pPr>
    </w:p>
    <w:p w:rsidR="007D51DA" w:rsidRPr="00694EE6" w:rsidRDefault="007D51DA" w:rsidP="007D51DA">
      <w:pPr>
        <w:pStyle w:val="21"/>
        <w:shd w:val="clear" w:color="auto" w:fill="auto"/>
        <w:spacing w:before="0" w:after="0" w:line="240" w:lineRule="auto"/>
        <w:ind w:firstLine="700"/>
        <w:jc w:val="both"/>
        <w:rPr>
          <w:color w:val="000000" w:themeColor="text1"/>
          <w:sz w:val="28"/>
          <w:szCs w:val="28"/>
        </w:rPr>
      </w:pPr>
      <w:r w:rsidRPr="00694EE6">
        <w:rPr>
          <w:color w:val="000000" w:themeColor="text1"/>
          <w:sz w:val="28"/>
          <w:szCs w:val="28"/>
        </w:rPr>
        <w:t xml:space="preserve">В соответствии с Федеральным законом от </w:t>
      </w:r>
      <w:r w:rsidRPr="00694EE6">
        <w:rPr>
          <w:rStyle w:val="214pt"/>
          <w:color w:val="000000" w:themeColor="text1"/>
        </w:rPr>
        <w:t xml:space="preserve">06.10.2003 </w:t>
      </w:r>
      <w:r w:rsidRPr="00694EE6">
        <w:rPr>
          <w:color w:val="000000" w:themeColor="text1"/>
          <w:sz w:val="28"/>
          <w:szCs w:val="28"/>
        </w:rPr>
        <w:t xml:space="preserve">№ </w:t>
      </w:r>
      <w:r w:rsidRPr="00694EE6">
        <w:rPr>
          <w:rStyle w:val="214pt"/>
          <w:color w:val="000000" w:themeColor="text1"/>
        </w:rPr>
        <w:t xml:space="preserve">131 </w:t>
      </w:r>
      <w:r w:rsidRPr="00694EE6">
        <w:rPr>
          <w:color w:val="000000" w:themeColor="text1"/>
          <w:sz w:val="28"/>
          <w:szCs w:val="28"/>
        </w:rPr>
        <w:t xml:space="preserve">- ФЗ «Об общих принципах организации местного самоуправления в Российской Федерации», </w:t>
      </w:r>
      <w:r w:rsidR="006F4A63" w:rsidRPr="00694EE6">
        <w:rPr>
          <w:color w:val="000000" w:themeColor="text1"/>
          <w:sz w:val="28"/>
          <w:szCs w:val="28"/>
        </w:rPr>
        <w:t xml:space="preserve">Уставом Богучарского муниципального района, </w:t>
      </w:r>
      <w:r w:rsidRPr="00694EE6">
        <w:rPr>
          <w:color w:val="000000" w:themeColor="text1"/>
          <w:sz w:val="28"/>
          <w:szCs w:val="28"/>
        </w:rPr>
        <w:t>Совет народных депутатов Богучарского муниципального района</w:t>
      </w:r>
      <w:r w:rsidR="00694EE6">
        <w:rPr>
          <w:color w:val="000000" w:themeColor="text1"/>
          <w:sz w:val="28"/>
          <w:szCs w:val="28"/>
        </w:rPr>
        <w:t xml:space="preserve"> решил:</w:t>
      </w:r>
    </w:p>
    <w:p w:rsidR="007D51DA" w:rsidRPr="00A00C58" w:rsidRDefault="007D51DA" w:rsidP="007D51DA">
      <w:pPr>
        <w:pStyle w:val="21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</w:p>
    <w:p w:rsidR="006F4A63" w:rsidRDefault="006F4A63" w:rsidP="00694E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следующее </w:t>
      </w:r>
      <w:r w:rsidR="00FE2402">
        <w:rPr>
          <w:sz w:val="28"/>
          <w:szCs w:val="28"/>
        </w:rPr>
        <w:t>дополнение</w:t>
      </w:r>
      <w:r w:rsidR="00A00C58">
        <w:rPr>
          <w:sz w:val="28"/>
          <w:szCs w:val="28"/>
        </w:rPr>
        <w:t xml:space="preserve"> </w:t>
      </w:r>
      <w:r>
        <w:rPr>
          <w:sz w:val="28"/>
          <w:szCs w:val="28"/>
        </w:rPr>
        <w:t>в решение Совета народных депутатов</w:t>
      </w:r>
      <w:r w:rsidR="00A00C58">
        <w:rPr>
          <w:sz w:val="28"/>
          <w:szCs w:val="28"/>
        </w:rPr>
        <w:t xml:space="preserve"> </w:t>
      </w:r>
      <w:r>
        <w:rPr>
          <w:sz w:val="28"/>
          <w:szCs w:val="28"/>
        </w:rPr>
        <w:t>Богучарского муниципального района от  27.12.2012  № 96 «Об оплате труда служащих органов местного самоуправления района,  замещающих должности, не относящиеся   к должностям муниципальной службы»:</w:t>
      </w:r>
    </w:p>
    <w:p w:rsidR="00A00C58" w:rsidRDefault="00FE2402" w:rsidP="00694E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A00C58">
        <w:rPr>
          <w:sz w:val="28"/>
          <w:szCs w:val="28"/>
        </w:rPr>
        <w:t>Приложение</w:t>
      </w:r>
      <w:r w:rsidRPr="00FE2402">
        <w:rPr>
          <w:sz w:val="28"/>
          <w:szCs w:val="28"/>
        </w:rPr>
        <w:t xml:space="preserve"> к положению об оплате труда работников, замещающих должности, не являющиеся должностями муниципальной службы</w:t>
      </w:r>
      <w:r w:rsidR="00A00C58">
        <w:rPr>
          <w:sz w:val="28"/>
          <w:szCs w:val="28"/>
        </w:rPr>
        <w:t>, дополнить строкой следующего содержания:</w:t>
      </w:r>
    </w:p>
    <w:tbl>
      <w:tblPr>
        <w:tblStyle w:val="a7"/>
        <w:tblW w:w="9606" w:type="dxa"/>
        <w:tblLook w:val="04A0"/>
      </w:tblPr>
      <w:tblGrid>
        <w:gridCol w:w="5211"/>
        <w:gridCol w:w="4395"/>
      </w:tblGrid>
      <w:tr w:rsidR="00A00C58" w:rsidTr="00A00C58">
        <w:tc>
          <w:tcPr>
            <w:tcW w:w="5211" w:type="dxa"/>
          </w:tcPr>
          <w:p w:rsidR="00A00C58" w:rsidRDefault="00A00C58" w:rsidP="00A00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должностей служащих</w:t>
            </w:r>
          </w:p>
        </w:tc>
        <w:tc>
          <w:tcPr>
            <w:tcW w:w="4395" w:type="dxa"/>
          </w:tcPr>
          <w:p w:rsidR="00A00C58" w:rsidRDefault="00A00C58" w:rsidP="00A00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Должностной оклад (рублей)</w:t>
            </w:r>
          </w:p>
        </w:tc>
      </w:tr>
      <w:tr w:rsidR="00A00C58" w:rsidTr="00A00C58">
        <w:tc>
          <w:tcPr>
            <w:tcW w:w="5211" w:type="dxa"/>
          </w:tcPr>
          <w:p w:rsidR="00A00C58" w:rsidRDefault="00A00C58" w:rsidP="00A00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секретариата </w:t>
            </w:r>
          </w:p>
        </w:tc>
        <w:tc>
          <w:tcPr>
            <w:tcW w:w="4395" w:type="dxa"/>
          </w:tcPr>
          <w:p w:rsidR="00A00C58" w:rsidRDefault="00A00C58" w:rsidP="00D21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21A37">
              <w:rPr>
                <w:sz w:val="28"/>
                <w:szCs w:val="28"/>
              </w:rPr>
              <w:t>682</w:t>
            </w:r>
          </w:p>
        </w:tc>
      </w:tr>
    </w:tbl>
    <w:p w:rsidR="00E726F5" w:rsidRPr="00E726F5" w:rsidRDefault="00A00C58" w:rsidP="00E726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6F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E726F5" w:rsidRPr="00E726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726F5" w:rsidRPr="00E726F5">
        <w:rPr>
          <w:rFonts w:ascii="Times New Roman" w:hAnsi="Times New Roman" w:cs="Times New Roman"/>
          <w:sz w:val="28"/>
          <w:szCs w:val="28"/>
        </w:rPr>
        <w:t xml:space="preserve"> выполнением данного решения возложить на постоянную комиссию Совета народных депутатов Богучарского муниципального района по бюджету, финансам, налогам и предпринимательству (Фурсов Ю.И.) и заместителя главы администрации Богучарского муниципального района Кожанова А.Ю..</w:t>
      </w:r>
    </w:p>
    <w:p w:rsidR="00E726F5" w:rsidRDefault="00E726F5" w:rsidP="00E726F5">
      <w:pPr>
        <w:rPr>
          <w:sz w:val="28"/>
          <w:szCs w:val="28"/>
        </w:rPr>
      </w:pPr>
    </w:p>
    <w:p w:rsidR="00E726F5" w:rsidRDefault="00E726F5" w:rsidP="00E726F5">
      <w:pPr>
        <w:rPr>
          <w:sz w:val="28"/>
          <w:szCs w:val="28"/>
        </w:rPr>
      </w:pPr>
      <w:r>
        <w:rPr>
          <w:sz w:val="28"/>
          <w:szCs w:val="28"/>
        </w:rPr>
        <w:t>Глава Богучарского</w:t>
      </w:r>
    </w:p>
    <w:p w:rsidR="00E726F5" w:rsidRPr="00E726F5" w:rsidRDefault="00E726F5" w:rsidP="00E726F5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</w:t>
      </w:r>
      <w:r w:rsidR="00532393">
        <w:rPr>
          <w:sz w:val="28"/>
          <w:szCs w:val="28"/>
        </w:rPr>
        <w:t xml:space="preserve">                     А.М.Василенко</w:t>
      </w:r>
    </w:p>
    <w:sectPr w:rsidR="00E726F5" w:rsidRPr="00E726F5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34985"/>
    <w:multiLevelType w:val="hybridMultilevel"/>
    <w:tmpl w:val="9A30B94A"/>
    <w:lvl w:ilvl="0" w:tplc="96D876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D8C73C3"/>
    <w:multiLevelType w:val="multilevel"/>
    <w:tmpl w:val="A72839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1DA"/>
    <w:rsid w:val="000B4CC6"/>
    <w:rsid w:val="001E73A4"/>
    <w:rsid w:val="002C2598"/>
    <w:rsid w:val="0035789B"/>
    <w:rsid w:val="00532393"/>
    <w:rsid w:val="00593A07"/>
    <w:rsid w:val="00694EE6"/>
    <w:rsid w:val="00696EAA"/>
    <w:rsid w:val="006B1EDB"/>
    <w:rsid w:val="006F4A63"/>
    <w:rsid w:val="007D51DA"/>
    <w:rsid w:val="008067D0"/>
    <w:rsid w:val="00814FE8"/>
    <w:rsid w:val="008D15BB"/>
    <w:rsid w:val="00A00C58"/>
    <w:rsid w:val="00D21A37"/>
    <w:rsid w:val="00DE5B51"/>
    <w:rsid w:val="00E726F5"/>
    <w:rsid w:val="00F2381C"/>
    <w:rsid w:val="00F7567E"/>
    <w:rsid w:val="00FE2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1DA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1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1DA"/>
    <w:rPr>
      <w:rFonts w:ascii="Tahoma" w:eastAsia="Times New Roman" w:hAnsi="Tahoma" w:cs="Tahoma"/>
      <w:color w:val="auto"/>
      <w:sz w:val="16"/>
      <w:szCs w:val="16"/>
      <w:lang w:eastAsia="ru-RU"/>
    </w:rPr>
  </w:style>
  <w:style w:type="character" w:customStyle="1" w:styleId="a5">
    <w:name w:val="Основной текст_"/>
    <w:basedOn w:val="a0"/>
    <w:link w:val="2"/>
    <w:rsid w:val="007D51DA"/>
    <w:rPr>
      <w:rFonts w:eastAsia="Times New Roman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7D51DA"/>
    <w:rPr>
      <w:rFonts w:eastAsia="Times New Roman"/>
      <w:sz w:val="27"/>
      <w:szCs w:val="27"/>
      <w:shd w:val="clear" w:color="auto" w:fill="FFFFFF"/>
    </w:rPr>
  </w:style>
  <w:style w:type="character" w:customStyle="1" w:styleId="214pt">
    <w:name w:val="Основной текст (2) + 14 pt"/>
    <w:basedOn w:val="20"/>
    <w:rsid w:val="007D51DA"/>
    <w:rPr>
      <w:color w:val="000000"/>
      <w:spacing w:val="0"/>
      <w:w w:val="100"/>
      <w:position w:val="0"/>
      <w:sz w:val="28"/>
      <w:szCs w:val="28"/>
      <w:lang w:val="ru-RU"/>
    </w:rPr>
  </w:style>
  <w:style w:type="character" w:customStyle="1" w:styleId="2pt">
    <w:name w:val="Основной текст + Интервал 2 pt"/>
    <w:basedOn w:val="a5"/>
    <w:rsid w:val="007D51DA"/>
    <w:rPr>
      <w:color w:val="000000"/>
      <w:spacing w:val="40"/>
      <w:w w:val="100"/>
      <w:position w:val="0"/>
      <w:lang w:val="ru-RU"/>
    </w:rPr>
  </w:style>
  <w:style w:type="paragraph" w:customStyle="1" w:styleId="2">
    <w:name w:val="Основной текст2"/>
    <w:basedOn w:val="a"/>
    <w:link w:val="a5"/>
    <w:rsid w:val="007D51DA"/>
    <w:pPr>
      <w:widowControl w:val="0"/>
      <w:shd w:val="clear" w:color="auto" w:fill="FFFFFF"/>
      <w:spacing w:after="300" w:line="317" w:lineRule="exact"/>
      <w:jc w:val="center"/>
    </w:pPr>
    <w:rPr>
      <w:color w:val="444444"/>
      <w:sz w:val="28"/>
      <w:szCs w:val="28"/>
      <w:lang w:eastAsia="en-US"/>
    </w:rPr>
  </w:style>
  <w:style w:type="paragraph" w:customStyle="1" w:styleId="21">
    <w:name w:val="Основной текст (2)"/>
    <w:basedOn w:val="a"/>
    <w:link w:val="20"/>
    <w:rsid w:val="007D51DA"/>
    <w:pPr>
      <w:widowControl w:val="0"/>
      <w:shd w:val="clear" w:color="auto" w:fill="FFFFFF"/>
      <w:spacing w:before="960" w:after="300" w:line="324" w:lineRule="exact"/>
    </w:pPr>
    <w:rPr>
      <w:color w:val="444444"/>
      <w:sz w:val="27"/>
      <w:szCs w:val="27"/>
      <w:lang w:eastAsia="en-US"/>
    </w:rPr>
  </w:style>
  <w:style w:type="paragraph" w:styleId="a6">
    <w:name w:val="List Paragraph"/>
    <w:basedOn w:val="a"/>
    <w:uiPriority w:val="34"/>
    <w:qFormat/>
    <w:rsid w:val="006F4A63"/>
    <w:pPr>
      <w:ind w:left="720"/>
      <w:contextualSpacing/>
    </w:pPr>
  </w:style>
  <w:style w:type="table" w:styleId="a7">
    <w:name w:val="Table Grid"/>
    <w:basedOn w:val="a1"/>
    <w:uiPriority w:val="59"/>
    <w:rsid w:val="00A00C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726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45CA9-A871-4F26-B1FD-FA2CB8A26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iapletova</cp:lastModifiedBy>
  <cp:revision>7</cp:revision>
  <dcterms:created xsi:type="dcterms:W3CDTF">2013-12-19T07:34:00Z</dcterms:created>
  <dcterms:modified xsi:type="dcterms:W3CDTF">2014-01-20T04:56:00Z</dcterms:modified>
</cp:coreProperties>
</file>