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48C" w:rsidRDefault="00BE3BED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9.95pt;margin-top:-5.05pt;width:45pt;height:64.1pt;z-index:-251654144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8" DrawAspect="Content" ObjectID="_1514895893" r:id="rId6"/>
        </w:pict>
      </w:r>
    </w:p>
    <w:p w:rsidR="00A2148C" w:rsidRDefault="00A2148C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8C" w:rsidRDefault="00A2148C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8C" w:rsidRDefault="00A2148C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48C" w:rsidRPr="00FB2553" w:rsidRDefault="00A2148C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A2148C" w:rsidRPr="00FB2553" w:rsidRDefault="00A2148C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A2148C" w:rsidRPr="00FB2553" w:rsidRDefault="00A2148C" w:rsidP="00A21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A2148C" w:rsidRDefault="00A2148C" w:rsidP="00A2148C">
      <w:pPr>
        <w:jc w:val="center"/>
        <w:rPr>
          <w:sz w:val="28"/>
          <w:szCs w:val="28"/>
        </w:rPr>
      </w:pPr>
      <w:r w:rsidRPr="00FB2553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A2148C" w:rsidRDefault="00A2148C" w:rsidP="00A2148C">
      <w:pPr>
        <w:tabs>
          <w:tab w:val="left" w:leader="underscore" w:pos="1686"/>
        </w:tabs>
        <w:spacing w:after="47" w:line="260" w:lineRule="exact"/>
        <w:ind w:left="20"/>
        <w:rPr>
          <w:rStyle w:val="80"/>
          <w:rFonts w:eastAsia="Courier New"/>
          <w:i w:val="0"/>
          <w:iCs w:val="0"/>
          <w:sz w:val="28"/>
          <w:szCs w:val="28"/>
        </w:rPr>
      </w:pPr>
    </w:p>
    <w:p w:rsidR="00A2148C" w:rsidRDefault="00A2148C" w:rsidP="00A2148C">
      <w:pPr>
        <w:tabs>
          <w:tab w:val="left" w:leader="underscore" w:pos="1686"/>
        </w:tabs>
        <w:spacing w:after="47" w:line="260" w:lineRule="exact"/>
        <w:ind w:left="20"/>
        <w:rPr>
          <w:rStyle w:val="80"/>
          <w:rFonts w:eastAsia="Courier New"/>
          <w:iCs w:val="0"/>
          <w:sz w:val="28"/>
          <w:szCs w:val="28"/>
        </w:rPr>
      </w:pPr>
    </w:p>
    <w:p w:rsidR="00A2148C" w:rsidRPr="00A2148C" w:rsidRDefault="00A2148C" w:rsidP="00A2148C">
      <w:pPr>
        <w:tabs>
          <w:tab w:val="left" w:leader="underscore" w:pos="1686"/>
        </w:tabs>
        <w:rPr>
          <w:rStyle w:val="81"/>
          <w:rFonts w:eastAsia="Courier New"/>
          <w:i w:val="0"/>
          <w:sz w:val="24"/>
          <w:szCs w:val="24"/>
          <w:u w:val="none"/>
        </w:rPr>
      </w:pPr>
      <w:r w:rsidRPr="00A2148C">
        <w:rPr>
          <w:rStyle w:val="80"/>
          <w:rFonts w:eastAsia="Courier New"/>
          <w:i w:val="0"/>
          <w:iCs w:val="0"/>
          <w:sz w:val="24"/>
          <w:szCs w:val="24"/>
          <w:u w:val="none"/>
        </w:rPr>
        <w:t>от «0</w:t>
      </w:r>
      <w:r w:rsidRPr="00A2148C">
        <w:rPr>
          <w:rStyle w:val="80"/>
          <w:rFonts w:eastAsia="Courier New"/>
          <w:i w:val="0"/>
          <w:iCs w:val="0"/>
          <w:u w:val="none"/>
        </w:rPr>
        <w:t>3</w:t>
      </w:r>
      <w:r w:rsidRPr="00A2148C">
        <w:rPr>
          <w:rStyle w:val="80"/>
          <w:rFonts w:eastAsia="Courier New"/>
          <w:i w:val="0"/>
          <w:iCs w:val="0"/>
          <w:sz w:val="24"/>
          <w:szCs w:val="24"/>
          <w:u w:val="none"/>
        </w:rPr>
        <w:t>»декабря 20</w:t>
      </w:r>
      <w:r w:rsidRPr="00A2148C">
        <w:rPr>
          <w:rStyle w:val="81"/>
          <w:rFonts w:eastAsia="Courier New"/>
          <w:i w:val="0"/>
          <w:sz w:val="24"/>
          <w:szCs w:val="24"/>
          <w:u w:val="none"/>
        </w:rPr>
        <w:t>15 г. № 58</w:t>
      </w:r>
      <w:r w:rsidRPr="00A2148C">
        <w:rPr>
          <w:rStyle w:val="81"/>
          <w:rFonts w:eastAsia="Courier New"/>
          <w:i w:val="0"/>
          <w:u w:val="none"/>
        </w:rPr>
        <w:t>3</w:t>
      </w:r>
    </w:p>
    <w:p w:rsidR="00A2148C" w:rsidRPr="00A2148C" w:rsidRDefault="00A2148C" w:rsidP="00A2148C">
      <w:pPr>
        <w:pStyle w:val="21"/>
        <w:shd w:val="clear" w:color="auto" w:fill="auto"/>
        <w:spacing w:before="0" w:after="209"/>
        <w:ind w:left="20" w:right="5140"/>
        <w:rPr>
          <w:b w:val="0"/>
        </w:rPr>
      </w:pPr>
      <w:r w:rsidRPr="00A2148C">
        <w:rPr>
          <w:b w:val="0"/>
          <w:sz w:val="20"/>
          <w:szCs w:val="20"/>
        </w:rPr>
        <w:t xml:space="preserve">                    г. Богучар</w:t>
      </w:r>
      <w:r w:rsidRPr="00A2148C">
        <w:rPr>
          <w:b w:val="0"/>
        </w:rPr>
        <w:t xml:space="preserve"> </w:t>
      </w:r>
    </w:p>
    <w:p w:rsidR="00A2148C" w:rsidRPr="00934895" w:rsidRDefault="00A2148C" w:rsidP="00A2148C">
      <w:pPr>
        <w:pStyle w:val="21"/>
        <w:shd w:val="clear" w:color="auto" w:fill="auto"/>
        <w:spacing w:before="0" w:after="209"/>
        <w:ind w:left="20" w:right="5140"/>
        <w:rPr>
          <w:sz w:val="28"/>
          <w:szCs w:val="28"/>
        </w:rPr>
      </w:pPr>
      <w:r w:rsidRPr="00934895">
        <w:rPr>
          <w:sz w:val="28"/>
          <w:szCs w:val="28"/>
        </w:rPr>
        <w:t>О назначении уполномоченного органа и порядке расходования сре</w:t>
      </w:r>
      <w:proofErr w:type="gramStart"/>
      <w:r w:rsidRPr="00934895">
        <w:rPr>
          <w:sz w:val="28"/>
          <w:szCs w:val="28"/>
        </w:rPr>
        <w:t>дств в р</w:t>
      </w:r>
      <w:proofErr w:type="gramEnd"/>
      <w:r w:rsidRPr="00934895">
        <w:rPr>
          <w:sz w:val="28"/>
          <w:szCs w:val="28"/>
        </w:rPr>
        <w:t xml:space="preserve">амках государственной программы Воронежской области «Доступная среда»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инвалидов, с нарушениями </w:t>
      </w:r>
      <w:proofErr w:type="spellStart"/>
      <w:r w:rsidRPr="00934895">
        <w:rPr>
          <w:sz w:val="28"/>
          <w:szCs w:val="28"/>
        </w:rPr>
        <w:t>опорно</w:t>
      </w:r>
      <w:proofErr w:type="spellEnd"/>
      <w:r w:rsidRPr="00934895">
        <w:rPr>
          <w:sz w:val="28"/>
          <w:szCs w:val="28"/>
        </w:rPr>
        <w:t xml:space="preserve"> - двигательного аппарата, зрения и слуха на 2015 год</w:t>
      </w:r>
    </w:p>
    <w:p w:rsidR="00A2148C" w:rsidRPr="00934895" w:rsidRDefault="00A2148C" w:rsidP="00A2148C">
      <w:pPr>
        <w:pStyle w:val="2"/>
        <w:shd w:val="clear" w:color="auto" w:fill="auto"/>
        <w:spacing w:before="0" w:after="0" w:line="370" w:lineRule="exact"/>
        <w:ind w:left="20" w:right="20" w:firstLine="680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t>В соответствии со статьей 139 Бюджетного кодекса Российской Федерации, Законами Воронежской области от 11.12.2014 № 171-03 «Об областном бюджете на 2015 год и на плановый период 2016 и 2017 годов», от 17.11.2005 № 68-03 «О межбюджетных отношениях органов государственной власти и органов местного самоуправления в Воронежской области», постановлениями правительства Воронежской области от 31.12.2013 № 1194 «Об утверждении государственной программы Воронежской области «Доступная среда</w:t>
      </w:r>
      <w:proofErr w:type="gramEnd"/>
      <w:r w:rsidRPr="00934895">
        <w:rPr>
          <w:sz w:val="28"/>
          <w:szCs w:val="28"/>
        </w:rPr>
        <w:t xml:space="preserve">», </w:t>
      </w:r>
      <w:proofErr w:type="gramStart"/>
      <w:r w:rsidRPr="00934895">
        <w:rPr>
          <w:sz w:val="28"/>
          <w:szCs w:val="28"/>
        </w:rPr>
        <w:t>от 09.09.2015 № 710 «О распределении субсидий бюджетам муниципальных образований Воронежской области в рамках государственной программы Воронежской области «Доступная среда»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нарушением опорно-двигательного аппарата, зрения и слуха, на 2015год», соглашением между Управлением физической культуры и спорта Воронежской области и администрацией Богучарского муниципального района о</w:t>
      </w:r>
      <w:proofErr w:type="gramEnd"/>
      <w:r w:rsidRPr="00934895">
        <w:rPr>
          <w:sz w:val="28"/>
          <w:szCs w:val="28"/>
        </w:rPr>
        <w:t xml:space="preserve"> </w:t>
      </w:r>
      <w:proofErr w:type="gramStart"/>
      <w:r w:rsidRPr="00934895">
        <w:rPr>
          <w:sz w:val="28"/>
          <w:szCs w:val="28"/>
        </w:rPr>
        <w:t>предоставлении субсидии бюджету муниципального образования на</w:t>
      </w:r>
      <w:r w:rsidRPr="00934895">
        <w:rPr>
          <w:sz w:val="28"/>
          <w:szCs w:val="28"/>
        </w:rPr>
        <w:br w:type="page"/>
      </w:r>
      <w:r w:rsidRPr="00934895">
        <w:rPr>
          <w:sz w:val="28"/>
          <w:szCs w:val="28"/>
        </w:rPr>
        <w:lastRenderedPageBreak/>
        <w:t xml:space="preserve">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нарушением опорно-двигательного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2015 год администрация Богучарского муниципального района Воронежской области </w:t>
      </w:r>
      <w:r w:rsidRPr="00934895">
        <w:rPr>
          <w:rStyle w:val="2pt"/>
          <w:sz w:val="28"/>
          <w:szCs w:val="28"/>
        </w:rPr>
        <w:t>постановляет:</w:t>
      </w:r>
      <w:proofErr w:type="gramEnd"/>
    </w:p>
    <w:p w:rsidR="00A2148C" w:rsidRPr="00934895" w:rsidRDefault="00A2148C" w:rsidP="00A2148C">
      <w:pPr>
        <w:pStyle w:val="2"/>
        <w:numPr>
          <w:ilvl w:val="0"/>
          <w:numId w:val="2"/>
        </w:numPr>
        <w:shd w:val="clear" w:color="auto" w:fill="auto"/>
        <w:tabs>
          <w:tab w:val="left" w:pos="1086"/>
        </w:tabs>
        <w:spacing w:before="0" w:after="0" w:line="374" w:lineRule="exact"/>
        <w:ind w:left="20" w:right="20" w:firstLine="700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t>Назначить муниципальное казенное образовательное учреждение дополнительного образования детей «</w:t>
      </w:r>
      <w:proofErr w:type="spellStart"/>
      <w:r w:rsidRPr="00934895">
        <w:rPr>
          <w:sz w:val="28"/>
          <w:szCs w:val="28"/>
        </w:rPr>
        <w:t>Богучарская</w:t>
      </w:r>
      <w:proofErr w:type="spellEnd"/>
      <w:r w:rsidRPr="00934895">
        <w:rPr>
          <w:sz w:val="28"/>
          <w:szCs w:val="28"/>
        </w:rPr>
        <w:t xml:space="preserve"> детско-юношеская спортивная школа» (</w:t>
      </w:r>
      <w:proofErr w:type="spellStart"/>
      <w:r w:rsidRPr="00934895">
        <w:rPr>
          <w:sz w:val="28"/>
          <w:szCs w:val="28"/>
        </w:rPr>
        <w:t>Цыплухин</w:t>
      </w:r>
      <w:proofErr w:type="spellEnd"/>
      <w:r w:rsidRPr="00934895">
        <w:rPr>
          <w:sz w:val="28"/>
          <w:szCs w:val="28"/>
        </w:rPr>
        <w:t xml:space="preserve"> А.С.) уполномоченным муниципальным органом по расходованию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нарушением </w:t>
      </w:r>
      <w:proofErr w:type="spellStart"/>
      <w:r w:rsidRPr="00934895">
        <w:rPr>
          <w:sz w:val="28"/>
          <w:szCs w:val="28"/>
        </w:rPr>
        <w:t>опорно</w:t>
      </w:r>
      <w:r w:rsidRPr="00934895">
        <w:rPr>
          <w:sz w:val="28"/>
          <w:szCs w:val="28"/>
        </w:rPr>
        <w:softHyphen/>
        <w:t>двигательного</w:t>
      </w:r>
      <w:proofErr w:type="spellEnd"/>
      <w:r w:rsidRPr="00934895">
        <w:rPr>
          <w:sz w:val="28"/>
          <w:szCs w:val="28"/>
        </w:rPr>
        <w:t xml:space="preserve"> аппарата, зрения и слуха, в рамках государственной программы Российской Федерации «Доступная среда» на 2011-2015 годы и государственной программы</w:t>
      </w:r>
      <w:proofErr w:type="gramEnd"/>
      <w:r w:rsidRPr="00934895">
        <w:rPr>
          <w:sz w:val="28"/>
          <w:szCs w:val="28"/>
        </w:rPr>
        <w:t xml:space="preserve"> Воронежской области «Доступная среда» на 2015 год.</w:t>
      </w:r>
    </w:p>
    <w:p w:rsidR="00A2148C" w:rsidRPr="00934895" w:rsidRDefault="00A2148C" w:rsidP="00A2148C">
      <w:pPr>
        <w:pStyle w:val="2"/>
        <w:numPr>
          <w:ilvl w:val="0"/>
          <w:numId w:val="2"/>
        </w:numPr>
        <w:shd w:val="clear" w:color="auto" w:fill="auto"/>
        <w:tabs>
          <w:tab w:val="left" w:pos="879"/>
        </w:tabs>
        <w:spacing w:before="0" w:after="0" w:line="374" w:lineRule="exact"/>
        <w:ind w:left="20" w:right="20" w:firstLine="540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t>Утвердить прилагаемый Порядок расходования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нарушением опорно-двигательного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2015 год согласно приложению.</w:t>
      </w:r>
      <w:proofErr w:type="gramEnd"/>
    </w:p>
    <w:p w:rsidR="00A2148C" w:rsidRPr="00934895" w:rsidRDefault="00A2148C" w:rsidP="00A2148C">
      <w:pPr>
        <w:pStyle w:val="2"/>
        <w:numPr>
          <w:ilvl w:val="0"/>
          <w:numId w:val="2"/>
        </w:numPr>
        <w:shd w:val="clear" w:color="auto" w:fill="auto"/>
        <w:tabs>
          <w:tab w:val="left" w:pos="1057"/>
        </w:tabs>
        <w:spacing w:before="0" w:after="0" w:line="374" w:lineRule="exact"/>
        <w:ind w:left="20" w:right="20" w:firstLine="700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t>Контроль за</w:t>
      </w:r>
      <w:proofErr w:type="gramEnd"/>
      <w:r w:rsidRPr="00934895">
        <w:rPr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Богучарского муниципального</w:t>
      </w:r>
    </w:p>
    <w:p w:rsidR="00A2148C" w:rsidRPr="00934895" w:rsidRDefault="00BE3BED" w:rsidP="00A2148C">
      <w:pPr>
        <w:pStyle w:val="2"/>
        <w:shd w:val="clear" w:color="auto" w:fill="auto"/>
        <w:spacing w:before="0" w:after="0" w:line="260" w:lineRule="exact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7pt;margin-top:87.6pt;width:182.65pt;height:57.6pt;z-index:-251656192;mso-wrap-distance-left:5pt;mso-wrap-distance-right:5pt;mso-position-horizontal-relative:margin" filled="f" stroked="f">
            <v:textbox style="mso-fit-shape-to-text:t" inset="0,0,0,0">
              <w:txbxContent>
                <w:p w:rsidR="00A2148C" w:rsidRPr="00934895" w:rsidRDefault="00A2148C" w:rsidP="00A2148C"/>
              </w:txbxContent>
            </v:textbox>
            <w10:wrap type="square" anchorx="margin"/>
          </v:shape>
        </w:pict>
      </w:r>
      <w:r>
        <w:rPr>
          <w:sz w:val="28"/>
          <w:szCs w:val="28"/>
        </w:rPr>
        <w:pict>
          <v:shape id="_x0000_s1027" type="#_x0000_t202" style="position:absolute;left:0;text-align:left;margin-left:363.1pt;margin-top:130.85pt;width:87.85pt;height:13.15pt;z-index:-251655168;mso-wrap-distance-left:5pt;mso-wrap-distance-right:5pt;mso-position-horizontal-relative:margin" filled="f" stroked="f">
            <v:textbox style="mso-fit-shape-to-text:t" inset="0,0,0,0">
              <w:txbxContent>
                <w:p w:rsidR="00A2148C" w:rsidRPr="00934895" w:rsidRDefault="00A2148C" w:rsidP="00A2148C"/>
              </w:txbxContent>
            </v:textbox>
            <w10:wrap type="topAndBottom" anchorx="margin"/>
          </v:shape>
        </w:pict>
      </w:r>
      <w:r w:rsidR="00A2148C" w:rsidRPr="00934895">
        <w:rPr>
          <w:sz w:val="28"/>
          <w:szCs w:val="28"/>
        </w:rPr>
        <w:t xml:space="preserve">района </w:t>
      </w:r>
      <w:proofErr w:type="spellStart"/>
      <w:r w:rsidR="00A2148C">
        <w:rPr>
          <w:sz w:val="28"/>
          <w:szCs w:val="28"/>
        </w:rPr>
        <w:t>В</w:t>
      </w:r>
      <w:r w:rsidR="00A2148C" w:rsidRPr="00934895">
        <w:rPr>
          <w:sz w:val="28"/>
          <w:szCs w:val="28"/>
        </w:rPr>
        <w:t>еличенко</w:t>
      </w:r>
      <w:proofErr w:type="spellEnd"/>
      <w:r w:rsidR="00A2148C" w:rsidRPr="00934895">
        <w:rPr>
          <w:sz w:val="28"/>
          <w:szCs w:val="28"/>
        </w:rPr>
        <w:t xml:space="preserve"> Ю.М.</w:t>
      </w:r>
    </w:p>
    <w:p w:rsidR="00A2148C" w:rsidRDefault="00A2148C" w:rsidP="00A2148C">
      <w:pPr>
        <w:pStyle w:val="2"/>
        <w:shd w:val="clear" w:color="auto" w:fill="auto"/>
        <w:tabs>
          <w:tab w:val="left" w:pos="1411"/>
        </w:tabs>
        <w:spacing w:before="0" w:after="0" w:line="240" w:lineRule="auto"/>
        <w:jc w:val="both"/>
        <w:rPr>
          <w:sz w:val="28"/>
          <w:szCs w:val="28"/>
        </w:rPr>
      </w:pPr>
    </w:p>
    <w:p w:rsidR="00A2148C" w:rsidRDefault="00A2148C" w:rsidP="00A2148C">
      <w:pPr>
        <w:pStyle w:val="2"/>
        <w:shd w:val="clear" w:color="auto" w:fill="auto"/>
        <w:tabs>
          <w:tab w:val="left" w:pos="1028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2148C" w:rsidRPr="00FB2553" w:rsidRDefault="00A2148C" w:rsidP="00A2148C">
      <w:pPr>
        <w:pStyle w:val="2"/>
        <w:shd w:val="clear" w:color="auto" w:fill="auto"/>
        <w:tabs>
          <w:tab w:val="left" w:pos="1028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          В.В. Кузнецов</w:t>
      </w:r>
    </w:p>
    <w:p w:rsidR="00A2148C" w:rsidRDefault="00A2148C" w:rsidP="00A2148C">
      <w:pPr>
        <w:pStyle w:val="2"/>
        <w:shd w:val="clear" w:color="auto" w:fill="auto"/>
        <w:tabs>
          <w:tab w:val="left" w:pos="7942"/>
        </w:tabs>
        <w:spacing w:before="0" w:after="480" w:line="370" w:lineRule="exact"/>
        <w:ind w:left="5820" w:right="20"/>
      </w:pPr>
    </w:p>
    <w:p w:rsidR="00A2148C" w:rsidRDefault="00A2148C" w:rsidP="00A2148C">
      <w:pPr>
        <w:pStyle w:val="2"/>
        <w:shd w:val="clear" w:color="auto" w:fill="auto"/>
        <w:tabs>
          <w:tab w:val="left" w:pos="7942"/>
        </w:tabs>
        <w:spacing w:before="0" w:after="480" w:line="370" w:lineRule="exact"/>
        <w:ind w:left="5820" w:right="20"/>
      </w:pPr>
    </w:p>
    <w:p w:rsidR="00A2148C" w:rsidRDefault="00A2148C" w:rsidP="00A2148C">
      <w:pPr>
        <w:pStyle w:val="2"/>
        <w:shd w:val="clear" w:color="auto" w:fill="auto"/>
        <w:tabs>
          <w:tab w:val="left" w:pos="7942"/>
        </w:tabs>
        <w:spacing w:before="0" w:after="480" w:line="370" w:lineRule="exact"/>
        <w:ind w:left="5820" w:right="20"/>
      </w:pPr>
    </w:p>
    <w:p w:rsidR="00A2148C" w:rsidRDefault="00A2148C" w:rsidP="00A2148C">
      <w:pPr>
        <w:pStyle w:val="2"/>
        <w:shd w:val="clear" w:color="auto" w:fill="auto"/>
        <w:tabs>
          <w:tab w:val="left" w:pos="7942"/>
        </w:tabs>
        <w:spacing w:before="0" w:after="480" w:line="370" w:lineRule="exact"/>
        <w:ind w:left="5820" w:right="20"/>
      </w:pPr>
    </w:p>
    <w:p w:rsidR="00A2148C" w:rsidRDefault="00A2148C" w:rsidP="00A2148C">
      <w:pPr>
        <w:pStyle w:val="2"/>
        <w:shd w:val="clear" w:color="auto" w:fill="auto"/>
        <w:tabs>
          <w:tab w:val="left" w:pos="7942"/>
        </w:tabs>
        <w:spacing w:before="0" w:after="480" w:line="370" w:lineRule="exact"/>
        <w:ind w:left="5820" w:right="20"/>
      </w:pPr>
    </w:p>
    <w:p w:rsidR="00A2148C" w:rsidRPr="00934895" w:rsidRDefault="00A2148C" w:rsidP="00A2148C">
      <w:pPr>
        <w:pStyle w:val="2"/>
        <w:shd w:val="clear" w:color="auto" w:fill="auto"/>
        <w:tabs>
          <w:tab w:val="left" w:pos="7942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934895">
        <w:rPr>
          <w:sz w:val="28"/>
          <w:szCs w:val="28"/>
        </w:rPr>
        <w:lastRenderedPageBreak/>
        <w:t xml:space="preserve">Приложение </w:t>
      </w:r>
    </w:p>
    <w:p w:rsidR="00A2148C" w:rsidRPr="00934895" w:rsidRDefault="00A2148C" w:rsidP="00A2148C">
      <w:pPr>
        <w:pStyle w:val="2"/>
        <w:shd w:val="clear" w:color="auto" w:fill="auto"/>
        <w:tabs>
          <w:tab w:val="left" w:pos="7942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934895">
        <w:rPr>
          <w:sz w:val="28"/>
          <w:szCs w:val="28"/>
        </w:rPr>
        <w:t xml:space="preserve">к постановлению администрации </w:t>
      </w:r>
    </w:p>
    <w:p w:rsidR="00A2148C" w:rsidRPr="00934895" w:rsidRDefault="00A2148C" w:rsidP="00A2148C">
      <w:pPr>
        <w:pStyle w:val="2"/>
        <w:shd w:val="clear" w:color="auto" w:fill="auto"/>
        <w:tabs>
          <w:tab w:val="left" w:pos="7942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934895">
        <w:rPr>
          <w:sz w:val="28"/>
          <w:szCs w:val="28"/>
        </w:rPr>
        <w:t xml:space="preserve">Богучарского муниципального района </w:t>
      </w:r>
    </w:p>
    <w:p w:rsidR="00A2148C" w:rsidRPr="00934895" w:rsidRDefault="00A2148C" w:rsidP="00A2148C">
      <w:pPr>
        <w:pStyle w:val="2"/>
        <w:shd w:val="clear" w:color="auto" w:fill="auto"/>
        <w:tabs>
          <w:tab w:val="left" w:pos="7942"/>
        </w:tabs>
        <w:spacing w:before="0" w:after="0" w:line="240" w:lineRule="auto"/>
        <w:ind w:firstLine="567"/>
        <w:jc w:val="right"/>
        <w:rPr>
          <w:sz w:val="28"/>
          <w:szCs w:val="28"/>
        </w:rPr>
      </w:pPr>
      <w:r w:rsidRPr="00934895">
        <w:rPr>
          <w:rStyle w:val="1"/>
          <w:sz w:val="28"/>
          <w:szCs w:val="28"/>
          <w:u w:val="none"/>
        </w:rPr>
        <w:t xml:space="preserve">от </w:t>
      </w:r>
      <w:r w:rsidRPr="00934895">
        <w:rPr>
          <w:rStyle w:val="1"/>
          <w:sz w:val="28"/>
          <w:szCs w:val="28"/>
        </w:rPr>
        <w:t>03.12.2015 № 583</w:t>
      </w:r>
    </w:p>
    <w:p w:rsidR="00A2148C" w:rsidRPr="00934895" w:rsidRDefault="00A2148C" w:rsidP="00A2148C">
      <w:pPr>
        <w:pStyle w:val="2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934895">
        <w:rPr>
          <w:b/>
          <w:sz w:val="28"/>
          <w:szCs w:val="28"/>
        </w:rPr>
        <w:t>Порядок</w:t>
      </w:r>
    </w:p>
    <w:p w:rsidR="00A2148C" w:rsidRDefault="00A2148C" w:rsidP="00A2148C">
      <w:pPr>
        <w:pStyle w:val="2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934895">
        <w:rPr>
          <w:b/>
          <w:sz w:val="28"/>
          <w:szCs w:val="28"/>
        </w:rPr>
        <w:t xml:space="preserve">расходования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нарушениями </w:t>
      </w:r>
      <w:proofErr w:type="spellStart"/>
      <w:r w:rsidRPr="00934895">
        <w:rPr>
          <w:b/>
          <w:sz w:val="28"/>
          <w:szCs w:val="28"/>
        </w:rPr>
        <w:t>опорно</w:t>
      </w:r>
      <w:r w:rsidRPr="00934895">
        <w:rPr>
          <w:b/>
          <w:sz w:val="28"/>
          <w:szCs w:val="28"/>
        </w:rPr>
        <w:softHyphen/>
        <w:t>двигательного</w:t>
      </w:r>
      <w:proofErr w:type="spellEnd"/>
      <w:r w:rsidRPr="00934895">
        <w:rPr>
          <w:b/>
          <w:sz w:val="28"/>
          <w:szCs w:val="28"/>
        </w:rPr>
        <w:t xml:space="preserve">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</w:t>
      </w:r>
    </w:p>
    <w:p w:rsidR="00A2148C" w:rsidRDefault="00A2148C" w:rsidP="00A2148C">
      <w:pPr>
        <w:pStyle w:val="2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934895">
        <w:rPr>
          <w:b/>
          <w:sz w:val="28"/>
          <w:szCs w:val="28"/>
        </w:rPr>
        <w:t>на 2015г год</w:t>
      </w:r>
    </w:p>
    <w:p w:rsidR="00A2148C" w:rsidRPr="00934895" w:rsidRDefault="00A2148C" w:rsidP="00A2148C">
      <w:pPr>
        <w:pStyle w:val="2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</w:p>
    <w:p w:rsidR="00A2148C" w:rsidRPr="00934895" w:rsidRDefault="00A2148C" w:rsidP="00A2148C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t>Расходовани</w:t>
      </w:r>
      <w:r>
        <w:rPr>
          <w:sz w:val="28"/>
          <w:szCs w:val="28"/>
        </w:rPr>
        <w:t>е</w:t>
      </w:r>
      <w:r w:rsidRPr="00934895">
        <w:rPr>
          <w:sz w:val="28"/>
          <w:szCs w:val="28"/>
        </w:rPr>
        <w:t xml:space="preserve">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нарушениями опорно-двигательного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2015 год получателями средств в </w:t>
      </w:r>
      <w:proofErr w:type="spellStart"/>
      <w:r w:rsidRPr="00934895">
        <w:rPr>
          <w:sz w:val="28"/>
          <w:szCs w:val="28"/>
        </w:rPr>
        <w:t>Богучарском</w:t>
      </w:r>
      <w:proofErr w:type="spellEnd"/>
      <w:r w:rsidRPr="00934895">
        <w:rPr>
          <w:sz w:val="28"/>
          <w:szCs w:val="28"/>
        </w:rPr>
        <w:t xml:space="preserve"> муниципальном районе Воронежской области осуществляется по разделу 0700</w:t>
      </w:r>
      <w:proofErr w:type="gramEnd"/>
      <w:r w:rsidRPr="00934895">
        <w:rPr>
          <w:sz w:val="28"/>
          <w:szCs w:val="28"/>
        </w:rPr>
        <w:t xml:space="preserve"> «</w:t>
      </w:r>
      <w:proofErr w:type="gramStart"/>
      <w:r w:rsidRPr="00934895">
        <w:rPr>
          <w:sz w:val="28"/>
          <w:szCs w:val="28"/>
        </w:rPr>
        <w:t>Образование», подразделу 0702 «Общее образование», по направлению расходов 7879 «Реализа</w:t>
      </w:r>
      <w:r>
        <w:rPr>
          <w:sz w:val="28"/>
          <w:szCs w:val="28"/>
        </w:rPr>
        <w:t xml:space="preserve">ция мероприятий по созданию </w:t>
      </w:r>
      <w:proofErr w:type="spellStart"/>
      <w:r>
        <w:rPr>
          <w:sz w:val="28"/>
          <w:szCs w:val="28"/>
        </w:rPr>
        <w:t>без</w:t>
      </w:r>
      <w:r w:rsidRPr="00934895">
        <w:rPr>
          <w:sz w:val="28"/>
          <w:szCs w:val="28"/>
        </w:rPr>
        <w:t>барьерной</w:t>
      </w:r>
      <w:proofErr w:type="spellEnd"/>
      <w:r w:rsidRPr="00934895">
        <w:rPr>
          <w:sz w:val="28"/>
          <w:szCs w:val="28"/>
        </w:rPr>
        <w:t xml:space="preserve"> среды в учреждениях спортивной направленности (спортивных объектах) в рамках подпрограммы «Обеспечение доступности приоритетных объектов и услуг в приоритетных сферах жизнедеятельности инвалидов и других </w:t>
      </w:r>
      <w:proofErr w:type="spellStart"/>
      <w:r w:rsidRPr="00934895">
        <w:rPr>
          <w:sz w:val="28"/>
          <w:szCs w:val="28"/>
        </w:rPr>
        <w:t>маломобильных</w:t>
      </w:r>
      <w:proofErr w:type="spellEnd"/>
      <w:r w:rsidRPr="00934895">
        <w:rPr>
          <w:sz w:val="28"/>
          <w:szCs w:val="28"/>
        </w:rPr>
        <w:t xml:space="preserve"> групп населения», виду расходов 310 «Здания и сооружения (текущий ремонт)», 225 «Оборудование (приобретение и модернизация)».</w:t>
      </w:r>
      <w:proofErr w:type="gramEnd"/>
    </w:p>
    <w:p w:rsidR="00A2148C" w:rsidRPr="00D42D64" w:rsidRDefault="00A2148C" w:rsidP="00A2148C">
      <w:pPr>
        <w:pStyle w:val="2"/>
        <w:numPr>
          <w:ilvl w:val="0"/>
          <w:numId w:val="3"/>
        </w:numPr>
        <w:shd w:val="clear" w:color="auto" w:fill="auto"/>
        <w:tabs>
          <w:tab w:val="left" w:pos="889"/>
        </w:tabs>
        <w:spacing w:before="0" w:after="0" w:line="240" w:lineRule="auto"/>
        <w:ind w:left="40"/>
        <w:jc w:val="both"/>
        <w:rPr>
          <w:sz w:val="28"/>
          <w:szCs w:val="28"/>
        </w:rPr>
      </w:pPr>
      <w:proofErr w:type="gramStart"/>
      <w:r w:rsidRPr="00D42D64">
        <w:rPr>
          <w:sz w:val="28"/>
          <w:szCs w:val="28"/>
        </w:rPr>
        <w:t xml:space="preserve">Расходование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нарушениями опорно-двигательного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2015 год получателями средств в </w:t>
      </w:r>
      <w:proofErr w:type="spellStart"/>
      <w:r w:rsidRPr="00D42D64">
        <w:rPr>
          <w:sz w:val="28"/>
          <w:szCs w:val="28"/>
        </w:rPr>
        <w:t>Богучарском</w:t>
      </w:r>
      <w:proofErr w:type="spellEnd"/>
      <w:r w:rsidRPr="00D42D64">
        <w:rPr>
          <w:sz w:val="28"/>
          <w:szCs w:val="28"/>
        </w:rPr>
        <w:t xml:space="preserve"> муниципальном районе Воронежской области осуществляется по разделу 0700</w:t>
      </w:r>
      <w:proofErr w:type="gramEnd"/>
      <w:r w:rsidRPr="00D42D64">
        <w:rPr>
          <w:sz w:val="28"/>
          <w:szCs w:val="28"/>
        </w:rPr>
        <w:t xml:space="preserve"> «Образование», подразделу 0702 «Общее образование», по направлению расходов 5027 «Субсидия на организацию мероприятий по доступной среде», виду расходов 310 «Здания и сооружения (текущий ремонт)», 225 «Оборудование (приобретение и модернизация)».</w:t>
      </w:r>
    </w:p>
    <w:p w:rsidR="00A2148C" w:rsidRPr="00934895" w:rsidRDefault="00A2148C" w:rsidP="00A2148C">
      <w:pPr>
        <w:pStyle w:val="2"/>
        <w:numPr>
          <w:ilvl w:val="0"/>
          <w:numId w:val="3"/>
        </w:numPr>
        <w:shd w:val="clear" w:color="auto" w:fill="auto"/>
        <w:tabs>
          <w:tab w:val="left" w:pos="918"/>
        </w:tabs>
        <w:spacing w:before="0" w:after="0" w:line="240" w:lineRule="auto"/>
        <w:ind w:left="40" w:firstLine="480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t>Расходование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нарушениями опорно</w:t>
      </w:r>
      <w:r w:rsidRPr="00934895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934895">
        <w:rPr>
          <w:sz w:val="28"/>
          <w:szCs w:val="28"/>
        </w:rPr>
        <w:t>двигательного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2015 год осуществляется с лицевого счета получателя бюджетных средств, открытого в финансовом отделе администрации</w:t>
      </w:r>
      <w:proofErr w:type="gramEnd"/>
      <w:r w:rsidRPr="00934895">
        <w:rPr>
          <w:sz w:val="28"/>
          <w:szCs w:val="28"/>
        </w:rPr>
        <w:t xml:space="preserve"> Богучарского муниципального района Воронежской области, а также с лицевых счетов получателей бюджетных средств, открытых в Управлении Федерального казначейства по Воронежской области.</w:t>
      </w:r>
    </w:p>
    <w:p w:rsidR="00A2148C" w:rsidRDefault="00A2148C" w:rsidP="00A2148C">
      <w:pPr>
        <w:pStyle w:val="2"/>
        <w:numPr>
          <w:ilvl w:val="0"/>
          <w:numId w:val="3"/>
        </w:numPr>
        <w:shd w:val="clear" w:color="auto" w:fill="auto"/>
        <w:tabs>
          <w:tab w:val="left" w:pos="1077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934895">
        <w:rPr>
          <w:sz w:val="28"/>
          <w:szCs w:val="28"/>
        </w:rPr>
        <w:lastRenderedPageBreak/>
        <w:t>Уполномоченный муниципальный орган по расходованию средств субсидии на реализацию мероприятий по адаптации приоритетных спортивных объектов, востребованных для занятий адаптивной физической культурой и спортом инвалидов с нарушениями опорно-двигательного аппарата, зрения и слуха, в рамках государственной программы Российской Федерации «Доступная среда» на 2011-2015 годы и государственной программы Воронежской области «Доступная среда» на 2015 год - муниципальное казенное образовательное учреждение дополнительного образования детей «</w:t>
      </w:r>
      <w:proofErr w:type="spellStart"/>
      <w:r w:rsidRPr="00934895">
        <w:rPr>
          <w:sz w:val="28"/>
          <w:szCs w:val="28"/>
        </w:rPr>
        <w:t>Богучарская</w:t>
      </w:r>
      <w:proofErr w:type="spellEnd"/>
      <w:proofErr w:type="gramEnd"/>
      <w:r w:rsidRPr="00934895">
        <w:rPr>
          <w:sz w:val="28"/>
          <w:szCs w:val="28"/>
        </w:rPr>
        <w:t xml:space="preserve"> детско-юношеская спортивная школа»</w:t>
      </w:r>
      <w:r>
        <w:rPr>
          <w:sz w:val="28"/>
          <w:szCs w:val="28"/>
        </w:rPr>
        <w:t>:</w:t>
      </w:r>
    </w:p>
    <w:p w:rsidR="00A2148C" w:rsidRPr="00934895" w:rsidRDefault="00A2148C" w:rsidP="00A2148C">
      <w:pPr>
        <w:pStyle w:val="2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D42D64">
        <w:rPr>
          <w:b/>
          <w:sz w:val="28"/>
          <w:szCs w:val="28"/>
        </w:rPr>
        <w:t xml:space="preserve">- </w:t>
      </w:r>
      <w:r w:rsidRPr="00934895">
        <w:rPr>
          <w:sz w:val="28"/>
          <w:szCs w:val="28"/>
        </w:rPr>
        <w:t>несет ответственность за нецелевое использование субсидии, а также недостоверное предоставление сведений и нарушение сроков их предоставления;</w:t>
      </w:r>
    </w:p>
    <w:p w:rsidR="00A2148C" w:rsidRPr="00934895" w:rsidRDefault="00A2148C" w:rsidP="00A2148C">
      <w:pPr>
        <w:pStyle w:val="2"/>
        <w:numPr>
          <w:ilvl w:val="0"/>
          <w:numId w:val="1"/>
        </w:numPr>
        <w:shd w:val="clear" w:color="auto" w:fill="auto"/>
        <w:tabs>
          <w:tab w:val="left" w:pos="525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34895">
        <w:rPr>
          <w:sz w:val="28"/>
          <w:szCs w:val="28"/>
        </w:rPr>
        <w:t>обеспечивает возврат неиспользованного остатка средств текущего финансового года в областной бюджет в порядке, установленном законодательством Российской Федерации и Воронежской области;</w:t>
      </w:r>
    </w:p>
    <w:p w:rsidR="00A2148C" w:rsidRPr="00934895" w:rsidRDefault="00A2148C" w:rsidP="00A2148C">
      <w:pPr>
        <w:pStyle w:val="2"/>
        <w:numPr>
          <w:ilvl w:val="0"/>
          <w:numId w:val="1"/>
        </w:numPr>
        <w:shd w:val="clear" w:color="auto" w:fill="auto"/>
        <w:tabs>
          <w:tab w:val="left" w:pos="429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34895">
        <w:rPr>
          <w:sz w:val="28"/>
          <w:szCs w:val="28"/>
        </w:rPr>
        <w:t>представляет в Управление физической культуры и спорта Воронежской области:</w:t>
      </w:r>
    </w:p>
    <w:p w:rsidR="00A2148C" w:rsidRPr="00934895" w:rsidRDefault="00A2148C" w:rsidP="00A2148C">
      <w:pPr>
        <w:pStyle w:val="2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934895">
        <w:rPr>
          <w:sz w:val="28"/>
          <w:szCs w:val="28"/>
        </w:rPr>
        <w:t>в срок не позднее 15</w:t>
      </w:r>
      <w:r>
        <w:rPr>
          <w:sz w:val="28"/>
          <w:szCs w:val="28"/>
        </w:rPr>
        <w:t>.01.</w:t>
      </w:r>
      <w:r w:rsidRPr="00934895">
        <w:rPr>
          <w:sz w:val="28"/>
          <w:szCs w:val="28"/>
        </w:rPr>
        <w:t xml:space="preserve">2016 отчет об использовании субсидии по форме, утвержденной Управлением </w:t>
      </w:r>
      <w:r>
        <w:rPr>
          <w:sz w:val="28"/>
          <w:szCs w:val="28"/>
        </w:rPr>
        <w:t>ф</w:t>
      </w:r>
      <w:r w:rsidRPr="00934895">
        <w:rPr>
          <w:sz w:val="28"/>
          <w:szCs w:val="28"/>
        </w:rPr>
        <w:t>изической культуры и спорта Воронежской области</w:t>
      </w:r>
      <w:r>
        <w:rPr>
          <w:sz w:val="28"/>
          <w:szCs w:val="28"/>
        </w:rPr>
        <w:t>;</w:t>
      </w:r>
    </w:p>
    <w:p w:rsidR="00A2148C" w:rsidRPr="00934895" w:rsidRDefault="00A2148C" w:rsidP="00A2148C">
      <w:pPr>
        <w:pStyle w:val="2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934895">
        <w:rPr>
          <w:sz w:val="28"/>
          <w:szCs w:val="28"/>
        </w:rPr>
        <w:t>в срок не позднее 15</w:t>
      </w:r>
      <w:r>
        <w:rPr>
          <w:sz w:val="28"/>
          <w:szCs w:val="28"/>
        </w:rPr>
        <w:t>.01.</w:t>
      </w:r>
      <w:r w:rsidRPr="00934895">
        <w:rPr>
          <w:sz w:val="28"/>
          <w:szCs w:val="28"/>
        </w:rPr>
        <w:t>2016 отчет об эффективности использования субсидии, по форме, утвержденной</w:t>
      </w:r>
      <w:r>
        <w:rPr>
          <w:sz w:val="28"/>
          <w:szCs w:val="28"/>
        </w:rPr>
        <w:t xml:space="preserve"> </w:t>
      </w:r>
      <w:r w:rsidRPr="00934895">
        <w:rPr>
          <w:sz w:val="28"/>
          <w:szCs w:val="28"/>
        </w:rPr>
        <w:t>Управлением физической культуры и спорта Воронежской области</w:t>
      </w:r>
      <w:r>
        <w:rPr>
          <w:sz w:val="28"/>
          <w:szCs w:val="28"/>
        </w:rPr>
        <w:t>;</w:t>
      </w:r>
    </w:p>
    <w:p w:rsidR="00A2148C" w:rsidRPr="00934895" w:rsidRDefault="00A2148C" w:rsidP="00A2148C">
      <w:pPr>
        <w:pStyle w:val="2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934895">
        <w:rPr>
          <w:sz w:val="28"/>
          <w:szCs w:val="28"/>
        </w:rPr>
        <w:t>в срок не позднее 15</w:t>
      </w:r>
      <w:r>
        <w:rPr>
          <w:sz w:val="28"/>
          <w:szCs w:val="28"/>
        </w:rPr>
        <w:t xml:space="preserve">.01.2016 </w:t>
      </w:r>
      <w:r w:rsidRPr="00934895">
        <w:rPr>
          <w:sz w:val="28"/>
          <w:szCs w:val="28"/>
        </w:rPr>
        <w:t xml:space="preserve"> отчеты в соответствии с Инструкцией о порядке составления и представления годовой, квартальной и месячной отчетности об исполнении бюджетов бюджетной системы Р</w:t>
      </w:r>
      <w:r>
        <w:rPr>
          <w:sz w:val="28"/>
          <w:szCs w:val="28"/>
        </w:rPr>
        <w:t xml:space="preserve">оссийской </w:t>
      </w:r>
      <w:r w:rsidRPr="00934895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934895">
        <w:rPr>
          <w:sz w:val="28"/>
          <w:szCs w:val="28"/>
        </w:rPr>
        <w:t>, утвержденной приказом Минфина России от 28.10.2010 № 191н, за подписью директора.</w:t>
      </w:r>
    </w:p>
    <w:p w:rsidR="00E13162" w:rsidRDefault="00E13162"/>
    <w:sectPr w:rsidR="00E13162" w:rsidSect="00934895">
      <w:pgSz w:w="11909" w:h="16838"/>
      <w:pgMar w:top="567" w:right="567" w:bottom="567" w:left="1134" w:header="0" w:footer="6" w:gutter="45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359C"/>
    <w:multiLevelType w:val="multilevel"/>
    <w:tmpl w:val="EE26BF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275481"/>
    <w:multiLevelType w:val="multilevel"/>
    <w:tmpl w:val="5FD02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9F82928"/>
    <w:multiLevelType w:val="multilevel"/>
    <w:tmpl w:val="3042C8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48C"/>
    <w:rsid w:val="00165135"/>
    <w:rsid w:val="003B0654"/>
    <w:rsid w:val="004C2B30"/>
    <w:rsid w:val="006C1451"/>
    <w:rsid w:val="008F0C18"/>
    <w:rsid w:val="00A055CC"/>
    <w:rsid w:val="00A2148C"/>
    <w:rsid w:val="00A40708"/>
    <w:rsid w:val="00AA1EC2"/>
    <w:rsid w:val="00BE3BED"/>
    <w:rsid w:val="00E13162"/>
    <w:rsid w:val="00E14816"/>
    <w:rsid w:val="00ED30B5"/>
    <w:rsid w:val="00EF4B18"/>
    <w:rsid w:val="00F26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148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A2148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A2148C"/>
    <w:rPr>
      <w:color w:val="000000"/>
      <w:spacing w:val="0"/>
      <w:w w:val="100"/>
      <w:position w:val="0"/>
      <w:u w:val="single"/>
      <w:lang w:val="ru-RU"/>
    </w:rPr>
  </w:style>
  <w:style w:type="character" w:customStyle="1" w:styleId="20">
    <w:name w:val="Основной текст (2)_"/>
    <w:basedOn w:val="a0"/>
    <w:link w:val="21"/>
    <w:rsid w:val="00A2148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8">
    <w:name w:val="Основной текст (8)_"/>
    <w:basedOn w:val="a0"/>
    <w:rsid w:val="00A214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A2148C"/>
    <w:rPr>
      <w:color w:val="000000"/>
      <w:spacing w:val="0"/>
      <w:w w:val="100"/>
      <w:position w:val="0"/>
      <w:u w:val="single"/>
      <w:lang w:val="ru-RU"/>
    </w:rPr>
  </w:style>
  <w:style w:type="character" w:customStyle="1" w:styleId="81">
    <w:name w:val="Основной текст (8) + Не курсив"/>
    <w:basedOn w:val="8"/>
    <w:rsid w:val="00A2148C"/>
    <w:rPr>
      <w:color w:val="000000"/>
      <w:spacing w:val="0"/>
      <w:w w:val="100"/>
      <w:position w:val="0"/>
      <w:u w:val="single"/>
      <w:lang w:val="ru-RU"/>
    </w:rPr>
  </w:style>
  <w:style w:type="character" w:customStyle="1" w:styleId="2pt">
    <w:name w:val="Основной текст + Полужирный;Интервал 2 pt"/>
    <w:basedOn w:val="a3"/>
    <w:rsid w:val="00A2148C"/>
    <w:rPr>
      <w:b/>
      <w:bCs/>
      <w:color w:val="000000"/>
      <w:spacing w:val="50"/>
      <w:w w:val="100"/>
      <w:position w:val="0"/>
      <w:lang w:val="ru-RU"/>
    </w:rPr>
  </w:style>
  <w:style w:type="paragraph" w:customStyle="1" w:styleId="2">
    <w:name w:val="Основной текст2"/>
    <w:basedOn w:val="a"/>
    <w:link w:val="a3"/>
    <w:rsid w:val="00A2148C"/>
    <w:pPr>
      <w:shd w:val="clear" w:color="auto" w:fill="FFFFFF"/>
      <w:spacing w:before="540" w:after="60"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21">
    <w:name w:val="Основной текст (2)"/>
    <w:basedOn w:val="a"/>
    <w:link w:val="20"/>
    <w:rsid w:val="00A2148C"/>
    <w:pPr>
      <w:shd w:val="clear" w:color="auto" w:fill="FFFFFF"/>
      <w:spacing w:before="840" w:after="300" w:line="331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1193</Words>
  <Characters>6801</Characters>
  <Application>Microsoft Office Word</Application>
  <DocSecurity>0</DocSecurity>
  <Lines>56</Lines>
  <Paragraphs>15</Paragraphs>
  <ScaleCrop>false</ScaleCrop>
  <Company>Administraciya</Company>
  <LinksUpToDate>false</LinksUpToDate>
  <CharactersWithSpaces>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dKozlov</cp:lastModifiedBy>
  <cp:revision>2</cp:revision>
  <dcterms:created xsi:type="dcterms:W3CDTF">2016-01-21T12:38:00Z</dcterms:created>
  <dcterms:modified xsi:type="dcterms:W3CDTF">2016-01-21T12:38:00Z</dcterms:modified>
</cp:coreProperties>
</file>