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19C" w:rsidRPr="006656D7" w:rsidRDefault="0052719C" w:rsidP="0052719C">
      <w:pPr>
        <w:rPr>
          <w:rFonts w:cs="Arial"/>
          <w:lang w:bidi="en-US"/>
        </w:rPr>
      </w:pPr>
    </w:p>
    <w:p w:rsidR="00FF6A26" w:rsidRPr="00FF6A26" w:rsidRDefault="00137D7A" w:rsidP="00137D7A">
      <w:pPr>
        <w:jc w:val="center"/>
        <w:rPr>
          <w:rFonts w:ascii="Times New Roman" w:hAnsi="Times New Roman"/>
          <w:sz w:val="28"/>
          <w:szCs w:val="28"/>
          <w:lang w:bidi="en-US"/>
        </w:rPr>
      </w:pPr>
      <w:r>
        <w:rPr>
          <w:rFonts w:ascii="Times New Roman" w:hAnsi="Times New Roman"/>
          <w:noProof/>
          <w:sz w:val="28"/>
          <w:szCs w:val="28"/>
        </w:rPr>
        <w:drawing>
          <wp:inline distT="0" distB="0" distL="0" distR="0" wp14:anchorId="0FDED296" wp14:editId="72417E7C">
            <wp:extent cx="577850" cy="819785"/>
            <wp:effectExtent l="0" t="0" r="0" b="0"/>
            <wp:docPr id="2" name="Рисунок 2" descr="C:\Documents and Settings\boguch.adm\Мои документы\Мои рисунки\Новый рисунок.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boguch.adm\Мои документы\Мои рисунки\Новый рисунок.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7850" cy="819785"/>
                    </a:xfrm>
                    <a:prstGeom prst="rect">
                      <a:avLst/>
                    </a:prstGeom>
                    <a:noFill/>
                    <a:ln>
                      <a:noFill/>
                    </a:ln>
                  </pic:spPr>
                </pic:pic>
              </a:graphicData>
            </a:graphic>
          </wp:inline>
        </w:drawing>
      </w:r>
      <w:bookmarkStart w:id="0" w:name="_GoBack"/>
      <w:bookmarkEnd w:id="0"/>
    </w:p>
    <w:p w:rsidR="00FF6A26" w:rsidRPr="00FF6A26" w:rsidRDefault="00FF6A26" w:rsidP="00FF6A26">
      <w:pPr>
        <w:jc w:val="center"/>
        <w:rPr>
          <w:rFonts w:ascii="Times New Roman" w:hAnsi="Times New Roman"/>
          <w:sz w:val="28"/>
          <w:szCs w:val="28"/>
          <w:lang w:bidi="en-US"/>
        </w:rPr>
      </w:pPr>
      <w:r w:rsidRPr="00FF6A26">
        <w:rPr>
          <w:rFonts w:ascii="Times New Roman" w:hAnsi="Times New Roman"/>
          <w:sz w:val="28"/>
          <w:szCs w:val="28"/>
          <w:lang w:bidi="en-US"/>
        </w:rPr>
        <w:t>СОВЕТ НАРОДНЫХ ДЕПУТАТОВ</w:t>
      </w:r>
    </w:p>
    <w:p w:rsidR="00FF6A26" w:rsidRPr="00FF6A26" w:rsidRDefault="00FF6A26" w:rsidP="00FF6A26">
      <w:pPr>
        <w:jc w:val="center"/>
        <w:rPr>
          <w:rFonts w:ascii="Times New Roman" w:hAnsi="Times New Roman"/>
          <w:sz w:val="28"/>
          <w:szCs w:val="28"/>
          <w:lang w:bidi="en-US"/>
        </w:rPr>
      </w:pPr>
      <w:r w:rsidRPr="00FF6A26">
        <w:rPr>
          <w:rFonts w:ascii="Times New Roman" w:hAnsi="Times New Roman"/>
          <w:sz w:val="28"/>
          <w:szCs w:val="28"/>
          <w:lang w:bidi="en-US"/>
        </w:rPr>
        <w:t>БОГУЧАРСКОГО МУНИЦИПАЛЬНОГО РАЙОНА</w:t>
      </w:r>
    </w:p>
    <w:p w:rsidR="00FF6A26" w:rsidRPr="00FF6A26" w:rsidRDefault="00FF6A26" w:rsidP="00FF6A26">
      <w:pPr>
        <w:jc w:val="center"/>
        <w:rPr>
          <w:rFonts w:ascii="Times New Roman" w:hAnsi="Times New Roman"/>
          <w:sz w:val="28"/>
          <w:szCs w:val="28"/>
          <w:lang w:bidi="en-US"/>
        </w:rPr>
      </w:pPr>
      <w:r w:rsidRPr="00FF6A26">
        <w:rPr>
          <w:rFonts w:ascii="Times New Roman" w:hAnsi="Times New Roman"/>
          <w:sz w:val="28"/>
          <w:szCs w:val="28"/>
          <w:lang w:bidi="en-US"/>
        </w:rPr>
        <w:t>ВОРОНЕЖСКОЙ ОБЛАСТИ</w:t>
      </w:r>
    </w:p>
    <w:p w:rsidR="00FF6A26" w:rsidRPr="00FF6A26" w:rsidRDefault="00FF6A26" w:rsidP="00FF6A26">
      <w:pPr>
        <w:pBdr>
          <w:bottom w:val="single" w:sz="12" w:space="1" w:color="auto"/>
        </w:pBdr>
        <w:jc w:val="center"/>
        <w:rPr>
          <w:rFonts w:ascii="Times New Roman" w:hAnsi="Times New Roman"/>
          <w:sz w:val="28"/>
          <w:szCs w:val="28"/>
          <w:lang w:bidi="en-US"/>
        </w:rPr>
      </w:pPr>
      <w:r w:rsidRPr="00FF6A26">
        <w:rPr>
          <w:rFonts w:ascii="Times New Roman" w:hAnsi="Times New Roman"/>
          <w:sz w:val="28"/>
          <w:szCs w:val="28"/>
          <w:lang w:bidi="en-US"/>
        </w:rPr>
        <w:t>РЕШЕНИЕ</w:t>
      </w:r>
    </w:p>
    <w:p w:rsidR="00FF6A26" w:rsidRPr="00FF6A26" w:rsidRDefault="00FF6A26" w:rsidP="00FF6A26">
      <w:pPr>
        <w:ind w:firstLine="0"/>
        <w:jc w:val="left"/>
        <w:rPr>
          <w:rFonts w:ascii="Times New Roman" w:hAnsi="Times New Roman"/>
          <w:sz w:val="28"/>
          <w:szCs w:val="28"/>
          <w:lang w:bidi="en-US"/>
        </w:rPr>
      </w:pPr>
    </w:p>
    <w:p w:rsidR="00FF6A26" w:rsidRPr="00FF6A26" w:rsidRDefault="00FF6A26" w:rsidP="00FF6A26">
      <w:pPr>
        <w:ind w:firstLine="0"/>
        <w:jc w:val="left"/>
        <w:rPr>
          <w:rFonts w:ascii="Times New Roman" w:hAnsi="Times New Roman"/>
          <w:sz w:val="28"/>
          <w:szCs w:val="28"/>
          <w:lang w:bidi="en-US"/>
        </w:rPr>
      </w:pPr>
      <w:r w:rsidRPr="00FF6A26">
        <w:rPr>
          <w:rFonts w:ascii="Times New Roman" w:hAnsi="Times New Roman"/>
          <w:sz w:val="28"/>
          <w:szCs w:val="28"/>
          <w:lang w:bidi="en-US"/>
        </w:rPr>
        <w:t>от «</w:t>
      </w:r>
      <w:r w:rsidR="00BE4E68">
        <w:rPr>
          <w:rFonts w:ascii="Times New Roman" w:hAnsi="Times New Roman"/>
          <w:sz w:val="28"/>
          <w:szCs w:val="28"/>
          <w:lang w:bidi="en-US"/>
        </w:rPr>
        <w:t>27</w:t>
      </w:r>
      <w:r w:rsidRPr="00FF6A26">
        <w:rPr>
          <w:rFonts w:ascii="Times New Roman" w:hAnsi="Times New Roman"/>
          <w:sz w:val="28"/>
          <w:szCs w:val="28"/>
          <w:lang w:bidi="en-US"/>
        </w:rPr>
        <w:t>»</w:t>
      </w:r>
      <w:r w:rsidR="005D0505">
        <w:rPr>
          <w:rFonts w:ascii="Times New Roman" w:hAnsi="Times New Roman"/>
          <w:sz w:val="28"/>
          <w:szCs w:val="28"/>
          <w:lang w:bidi="en-US"/>
        </w:rPr>
        <w:t xml:space="preserve"> </w:t>
      </w:r>
      <w:r w:rsidR="00BE4E68">
        <w:rPr>
          <w:rFonts w:ascii="Times New Roman" w:hAnsi="Times New Roman"/>
          <w:sz w:val="28"/>
          <w:szCs w:val="28"/>
          <w:lang w:bidi="en-US"/>
        </w:rPr>
        <w:t>12</w:t>
      </w:r>
      <w:r w:rsidR="005D0505">
        <w:rPr>
          <w:rFonts w:ascii="Times New Roman" w:hAnsi="Times New Roman"/>
          <w:sz w:val="28"/>
          <w:szCs w:val="28"/>
          <w:lang w:bidi="en-US"/>
        </w:rPr>
        <w:t>.</w:t>
      </w:r>
      <w:r w:rsidRPr="00FF6A26">
        <w:rPr>
          <w:rFonts w:ascii="Times New Roman" w:hAnsi="Times New Roman"/>
          <w:sz w:val="28"/>
          <w:szCs w:val="28"/>
          <w:lang w:bidi="en-US"/>
        </w:rPr>
        <w:t>2016 года №</w:t>
      </w:r>
      <w:r w:rsidR="00BE4E68">
        <w:rPr>
          <w:rFonts w:ascii="Times New Roman" w:hAnsi="Times New Roman"/>
          <w:sz w:val="28"/>
          <w:szCs w:val="28"/>
          <w:lang w:bidi="en-US"/>
        </w:rPr>
        <w:t xml:space="preserve"> 349</w:t>
      </w:r>
    </w:p>
    <w:p w:rsidR="00FF6A26" w:rsidRPr="00FF6A26" w:rsidRDefault="00FF6A26" w:rsidP="00FF6A26">
      <w:pPr>
        <w:ind w:firstLine="0"/>
        <w:jc w:val="left"/>
        <w:rPr>
          <w:rFonts w:ascii="Times New Roman" w:hAnsi="Times New Roman"/>
          <w:sz w:val="28"/>
          <w:szCs w:val="28"/>
          <w:lang w:bidi="en-US"/>
        </w:rPr>
      </w:pPr>
      <w:r w:rsidRPr="00FF6A26">
        <w:rPr>
          <w:rFonts w:ascii="Times New Roman" w:hAnsi="Times New Roman"/>
          <w:sz w:val="28"/>
          <w:szCs w:val="28"/>
          <w:lang w:bidi="en-US"/>
        </w:rPr>
        <w:t xml:space="preserve">                   г</w:t>
      </w:r>
      <w:proofErr w:type="gramStart"/>
      <w:r w:rsidRPr="00FF6A26">
        <w:rPr>
          <w:rFonts w:ascii="Times New Roman" w:hAnsi="Times New Roman"/>
          <w:sz w:val="28"/>
          <w:szCs w:val="28"/>
          <w:lang w:bidi="en-US"/>
        </w:rPr>
        <w:t>.Б</w:t>
      </w:r>
      <w:proofErr w:type="gramEnd"/>
      <w:r w:rsidRPr="00FF6A26">
        <w:rPr>
          <w:rFonts w:ascii="Times New Roman" w:hAnsi="Times New Roman"/>
          <w:sz w:val="28"/>
          <w:szCs w:val="28"/>
          <w:lang w:bidi="en-US"/>
        </w:rPr>
        <w:t>огучар</w:t>
      </w:r>
    </w:p>
    <w:p w:rsidR="0052719C" w:rsidRPr="006656D7" w:rsidRDefault="0052719C" w:rsidP="00FF6A26">
      <w:pPr>
        <w:ind w:firstLine="0"/>
        <w:rPr>
          <w:rFonts w:cs="Arial"/>
          <w:lang w:bidi="en-US"/>
        </w:rPr>
      </w:pPr>
    </w:p>
    <w:p w:rsidR="007F2506" w:rsidRPr="00BE4E68" w:rsidRDefault="000846E9" w:rsidP="000846E9">
      <w:pPr>
        <w:ind w:firstLine="0"/>
        <w:outlineLvl w:val="0"/>
        <w:rPr>
          <w:rFonts w:ascii="Times New Roman" w:hAnsi="Times New Roman"/>
          <w:b/>
          <w:bCs/>
          <w:kern w:val="28"/>
          <w:sz w:val="28"/>
          <w:szCs w:val="28"/>
        </w:rPr>
      </w:pPr>
      <w:r w:rsidRPr="00BE4E68">
        <w:rPr>
          <w:rFonts w:ascii="Times New Roman" w:hAnsi="Times New Roman"/>
          <w:b/>
          <w:bCs/>
          <w:kern w:val="28"/>
          <w:sz w:val="28"/>
          <w:szCs w:val="28"/>
        </w:rPr>
        <w:t>О пенсиях за выслугу лет лицам,</w:t>
      </w:r>
    </w:p>
    <w:p w:rsidR="007F2506" w:rsidRPr="00BE4E68" w:rsidRDefault="007F2506" w:rsidP="000846E9">
      <w:pPr>
        <w:ind w:firstLine="0"/>
        <w:outlineLvl w:val="0"/>
        <w:rPr>
          <w:rFonts w:ascii="Times New Roman" w:hAnsi="Times New Roman"/>
          <w:b/>
          <w:bCs/>
          <w:kern w:val="28"/>
          <w:sz w:val="28"/>
          <w:szCs w:val="28"/>
        </w:rPr>
      </w:pPr>
      <w:proofErr w:type="gramStart"/>
      <w:r w:rsidRPr="00BE4E68">
        <w:rPr>
          <w:rFonts w:ascii="Times New Roman" w:hAnsi="Times New Roman"/>
          <w:b/>
          <w:bCs/>
          <w:kern w:val="28"/>
          <w:sz w:val="28"/>
          <w:szCs w:val="28"/>
        </w:rPr>
        <w:t>замещающим</w:t>
      </w:r>
      <w:proofErr w:type="gramEnd"/>
      <w:r w:rsidRPr="00BE4E68">
        <w:rPr>
          <w:rFonts w:ascii="Times New Roman" w:hAnsi="Times New Roman"/>
          <w:b/>
          <w:bCs/>
          <w:kern w:val="28"/>
          <w:sz w:val="28"/>
          <w:szCs w:val="28"/>
        </w:rPr>
        <w:t xml:space="preserve"> должности </w:t>
      </w:r>
    </w:p>
    <w:p w:rsidR="007F2506" w:rsidRPr="00BE4E68" w:rsidRDefault="007F2506" w:rsidP="000846E9">
      <w:pPr>
        <w:ind w:firstLine="0"/>
        <w:outlineLvl w:val="0"/>
        <w:rPr>
          <w:rFonts w:ascii="Times New Roman" w:hAnsi="Times New Roman"/>
          <w:b/>
          <w:bCs/>
          <w:kern w:val="28"/>
          <w:sz w:val="28"/>
          <w:szCs w:val="28"/>
        </w:rPr>
      </w:pPr>
      <w:r w:rsidRPr="00BE4E68">
        <w:rPr>
          <w:rFonts w:ascii="Times New Roman" w:hAnsi="Times New Roman"/>
          <w:b/>
          <w:bCs/>
          <w:kern w:val="28"/>
          <w:sz w:val="28"/>
          <w:szCs w:val="28"/>
        </w:rPr>
        <w:t>муниципальной службы</w:t>
      </w:r>
    </w:p>
    <w:p w:rsidR="007F2506" w:rsidRPr="00BE4E68" w:rsidRDefault="007F2506" w:rsidP="000846E9">
      <w:pPr>
        <w:ind w:firstLine="0"/>
        <w:outlineLvl w:val="0"/>
        <w:rPr>
          <w:rFonts w:ascii="Times New Roman" w:hAnsi="Times New Roman"/>
          <w:b/>
          <w:bCs/>
          <w:kern w:val="28"/>
          <w:sz w:val="28"/>
          <w:szCs w:val="28"/>
        </w:rPr>
      </w:pPr>
      <w:r w:rsidRPr="00BE4E68">
        <w:rPr>
          <w:rFonts w:ascii="Times New Roman" w:hAnsi="Times New Roman"/>
          <w:b/>
          <w:bCs/>
          <w:kern w:val="28"/>
          <w:sz w:val="28"/>
          <w:szCs w:val="28"/>
        </w:rPr>
        <w:t xml:space="preserve">в органах местного самоуправления </w:t>
      </w:r>
    </w:p>
    <w:p w:rsidR="0052719C" w:rsidRPr="00BE4E68" w:rsidRDefault="007F2506" w:rsidP="000846E9">
      <w:pPr>
        <w:ind w:firstLine="0"/>
        <w:outlineLvl w:val="0"/>
        <w:rPr>
          <w:rFonts w:ascii="Times New Roman" w:hAnsi="Times New Roman"/>
          <w:b/>
          <w:bCs/>
          <w:kern w:val="28"/>
          <w:sz w:val="28"/>
          <w:szCs w:val="28"/>
        </w:rPr>
      </w:pPr>
      <w:r w:rsidRPr="00BE4E68">
        <w:rPr>
          <w:rFonts w:ascii="Times New Roman" w:hAnsi="Times New Roman"/>
          <w:b/>
          <w:bCs/>
          <w:kern w:val="28"/>
          <w:sz w:val="28"/>
          <w:szCs w:val="28"/>
        </w:rPr>
        <w:t>Бог</w:t>
      </w:r>
      <w:r w:rsidR="0052719C" w:rsidRPr="00BE4E68">
        <w:rPr>
          <w:rFonts w:ascii="Times New Roman" w:hAnsi="Times New Roman"/>
          <w:b/>
          <w:bCs/>
          <w:kern w:val="28"/>
          <w:sz w:val="28"/>
          <w:szCs w:val="28"/>
        </w:rPr>
        <w:t>учарского муниципального района</w:t>
      </w:r>
    </w:p>
    <w:p w:rsidR="0052719C" w:rsidRPr="00BE4E68" w:rsidRDefault="0052719C" w:rsidP="007F2506">
      <w:pPr>
        <w:ind w:firstLine="0"/>
        <w:outlineLvl w:val="0"/>
        <w:rPr>
          <w:rFonts w:ascii="Times New Roman" w:hAnsi="Times New Roman"/>
          <w:b/>
          <w:bCs/>
          <w:kern w:val="28"/>
          <w:sz w:val="28"/>
          <w:szCs w:val="28"/>
        </w:rPr>
      </w:pPr>
      <w:r w:rsidRPr="00BE4E68">
        <w:rPr>
          <w:rFonts w:ascii="Times New Roman" w:hAnsi="Times New Roman"/>
          <w:b/>
          <w:bCs/>
          <w:kern w:val="28"/>
          <w:sz w:val="28"/>
          <w:szCs w:val="28"/>
        </w:rPr>
        <w:t>Воронежской области</w:t>
      </w:r>
    </w:p>
    <w:p w:rsidR="0052719C" w:rsidRPr="006656D7" w:rsidRDefault="0052719C" w:rsidP="0052719C">
      <w:pPr>
        <w:jc w:val="center"/>
        <w:rPr>
          <w:rFonts w:cs="Arial"/>
        </w:rPr>
      </w:pPr>
    </w:p>
    <w:p w:rsidR="0052719C" w:rsidRPr="006656D7" w:rsidRDefault="0052719C" w:rsidP="0052719C">
      <w:pPr>
        <w:rPr>
          <w:rFonts w:cs="Arial"/>
        </w:rPr>
      </w:pPr>
    </w:p>
    <w:p w:rsidR="00245A85" w:rsidRPr="00BE4E68" w:rsidRDefault="0052719C" w:rsidP="0052719C">
      <w:pPr>
        <w:ind w:firstLine="709"/>
        <w:rPr>
          <w:rFonts w:ascii="Times New Roman" w:hAnsi="Times New Roman"/>
          <w:b/>
          <w:sz w:val="28"/>
          <w:szCs w:val="28"/>
        </w:rPr>
      </w:pPr>
      <w:proofErr w:type="gramStart"/>
      <w:r w:rsidRPr="00BE4E68">
        <w:rPr>
          <w:rFonts w:ascii="Times New Roman" w:hAnsi="Times New Roman"/>
          <w:sz w:val="28"/>
          <w:szCs w:val="28"/>
        </w:rPr>
        <w:t>В соответствии с Федеральными законами от 06.10.2003 № 131–ФЗ «Об общих принципах организации местного самоуправления в Российской Федерации», от 02.03.2007 № 25–ФЗ «О муниципальной службе в Российской Федерации», законами Воронежской области от 05.06.2006 № 42–ОЗ «О пенсиях за выслугу лет лицам, замещающим должности государственной гражданской службы Воронежской области», от 28.12.2007 № 175 – ОЗ «О муниципальной службе в Воронежской области», постановлением администрации Воронежской области от</w:t>
      </w:r>
      <w:proofErr w:type="gramEnd"/>
      <w:r w:rsidRPr="00BE4E68">
        <w:rPr>
          <w:rFonts w:ascii="Times New Roman" w:hAnsi="Times New Roman"/>
          <w:sz w:val="28"/>
          <w:szCs w:val="28"/>
        </w:rPr>
        <w:t xml:space="preserve"> 14.04.2015 № 277 «О порядке назначения и выплаты пенсии за выслугу лет и доплаты к трудовой пенсии по старости (инвалидности)», </w:t>
      </w:r>
      <w:r w:rsidR="00245A85" w:rsidRPr="00BE4E68">
        <w:rPr>
          <w:rFonts w:ascii="Times New Roman" w:hAnsi="Times New Roman"/>
          <w:sz w:val="28"/>
          <w:szCs w:val="28"/>
        </w:rPr>
        <w:t xml:space="preserve">Уставом Богучарского муниципального района </w:t>
      </w:r>
      <w:r w:rsidRPr="00BE4E68">
        <w:rPr>
          <w:rFonts w:ascii="Times New Roman" w:hAnsi="Times New Roman"/>
          <w:sz w:val="28"/>
          <w:szCs w:val="28"/>
        </w:rPr>
        <w:t xml:space="preserve">Совет народных депутатов Богучарского муниципального района </w:t>
      </w:r>
      <w:r w:rsidR="00245A85" w:rsidRPr="00BE4E68">
        <w:rPr>
          <w:rFonts w:ascii="Times New Roman" w:hAnsi="Times New Roman"/>
          <w:sz w:val="28"/>
          <w:szCs w:val="28"/>
        </w:rPr>
        <w:t xml:space="preserve"> </w:t>
      </w:r>
      <w:proofErr w:type="gramStart"/>
      <w:r w:rsidR="00245A85" w:rsidRPr="00BE4E68">
        <w:rPr>
          <w:rFonts w:ascii="Times New Roman" w:hAnsi="Times New Roman"/>
          <w:b/>
          <w:sz w:val="28"/>
          <w:szCs w:val="28"/>
        </w:rPr>
        <w:t>р</w:t>
      </w:r>
      <w:proofErr w:type="gramEnd"/>
      <w:r w:rsidR="00245A85" w:rsidRPr="00BE4E68">
        <w:rPr>
          <w:rFonts w:ascii="Times New Roman" w:hAnsi="Times New Roman"/>
          <w:b/>
          <w:sz w:val="28"/>
          <w:szCs w:val="28"/>
        </w:rPr>
        <w:t xml:space="preserve"> е ш и л:</w:t>
      </w:r>
    </w:p>
    <w:p w:rsidR="0052719C" w:rsidRPr="00BE4E68" w:rsidRDefault="0052719C" w:rsidP="0052719C">
      <w:pPr>
        <w:ind w:firstLine="709"/>
        <w:rPr>
          <w:rFonts w:ascii="Times New Roman" w:hAnsi="Times New Roman"/>
          <w:sz w:val="28"/>
          <w:szCs w:val="28"/>
        </w:rPr>
      </w:pPr>
      <w:r w:rsidRPr="00BE4E68">
        <w:rPr>
          <w:rFonts w:ascii="Times New Roman" w:hAnsi="Times New Roman"/>
          <w:sz w:val="28"/>
          <w:szCs w:val="28"/>
        </w:rPr>
        <w:t xml:space="preserve">1. Утвердить Положение о </w:t>
      </w:r>
      <w:r w:rsidR="00245A85" w:rsidRPr="00BE4E68">
        <w:rPr>
          <w:rFonts w:ascii="Times New Roman" w:hAnsi="Times New Roman"/>
          <w:sz w:val="28"/>
          <w:szCs w:val="28"/>
        </w:rPr>
        <w:t xml:space="preserve"> пенсиях за выслугу лет лицам, замещающим должности </w:t>
      </w:r>
      <w:r w:rsidRPr="00BE4E68">
        <w:rPr>
          <w:rFonts w:ascii="Times New Roman" w:hAnsi="Times New Roman"/>
          <w:sz w:val="28"/>
          <w:szCs w:val="28"/>
        </w:rPr>
        <w:t>муниципальн</w:t>
      </w:r>
      <w:r w:rsidR="00245A85" w:rsidRPr="00BE4E68">
        <w:rPr>
          <w:rFonts w:ascii="Times New Roman" w:hAnsi="Times New Roman"/>
          <w:sz w:val="28"/>
          <w:szCs w:val="28"/>
        </w:rPr>
        <w:t xml:space="preserve">ой </w:t>
      </w:r>
      <w:r w:rsidRPr="00BE4E68">
        <w:rPr>
          <w:rFonts w:ascii="Times New Roman" w:hAnsi="Times New Roman"/>
          <w:sz w:val="28"/>
          <w:szCs w:val="28"/>
        </w:rPr>
        <w:t xml:space="preserve"> служ</w:t>
      </w:r>
      <w:r w:rsidR="00245A85" w:rsidRPr="00BE4E68">
        <w:rPr>
          <w:rFonts w:ascii="Times New Roman" w:hAnsi="Times New Roman"/>
          <w:sz w:val="28"/>
          <w:szCs w:val="28"/>
        </w:rPr>
        <w:t>бы в</w:t>
      </w:r>
      <w:r w:rsidRPr="00BE4E68">
        <w:rPr>
          <w:rFonts w:ascii="Times New Roman" w:hAnsi="Times New Roman"/>
          <w:sz w:val="28"/>
          <w:szCs w:val="28"/>
        </w:rPr>
        <w:t xml:space="preserve"> орган</w:t>
      </w:r>
      <w:r w:rsidR="00245A85" w:rsidRPr="00BE4E68">
        <w:rPr>
          <w:rFonts w:ascii="Times New Roman" w:hAnsi="Times New Roman"/>
          <w:sz w:val="28"/>
          <w:szCs w:val="28"/>
        </w:rPr>
        <w:t>ах</w:t>
      </w:r>
      <w:r w:rsidRPr="00BE4E68">
        <w:rPr>
          <w:rFonts w:ascii="Times New Roman" w:hAnsi="Times New Roman"/>
          <w:sz w:val="28"/>
          <w:szCs w:val="28"/>
        </w:rPr>
        <w:t xml:space="preserve"> местного самоуправления Богучарского муниципального района Воронежской области согласно приложению № 1.</w:t>
      </w:r>
    </w:p>
    <w:p w:rsidR="0052719C" w:rsidRPr="00BE4E68" w:rsidRDefault="0052719C" w:rsidP="0052719C">
      <w:pPr>
        <w:ind w:firstLine="709"/>
        <w:rPr>
          <w:rFonts w:ascii="Times New Roman" w:hAnsi="Times New Roman"/>
          <w:sz w:val="28"/>
          <w:szCs w:val="28"/>
        </w:rPr>
      </w:pPr>
      <w:r w:rsidRPr="00BE4E68">
        <w:rPr>
          <w:rFonts w:ascii="Times New Roman" w:hAnsi="Times New Roman"/>
          <w:sz w:val="28"/>
          <w:szCs w:val="28"/>
        </w:rPr>
        <w:t>2. Образовать комиссию по рассмотрению документов для назначения пенсии за выслугу лет, единовременного денежного поощрения в связи с выходом на страховую пенсию по старости (инвалидности) муниципальных служащих органов местного самоуправления Богучарского муниципального района Воронежской области согласно приложению № 2.</w:t>
      </w:r>
    </w:p>
    <w:p w:rsidR="0052719C" w:rsidRPr="00BE4E68" w:rsidRDefault="0052719C" w:rsidP="0052719C">
      <w:pPr>
        <w:ind w:firstLine="709"/>
        <w:rPr>
          <w:rFonts w:ascii="Times New Roman" w:hAnsi="Times New Roman"/>
          <w:sz w:val="28"/>
          <w:szCs w:val="28"/>
        </w:rPr>
      </w:pPr>
      <w:r w:rsidRPr="00BE4E68">
        <w:rPr>
          <w:rFonts w:ascii="Times New Roman" w:hAnsi="Times New Roman"/>
          <w:sz w:val="28"/>
          <w:szCs w:val="28"/>
        </w:rPr>
        <w:t xml:space="preserve">3. Утвердить Положение о комиссии по рассмотрению документов для назначения пенсии за выслугу лет, единовременного денежного поощрения в связи с выходом на страховую пенсию по старости (инвалидности) </w:t>
      </w:r>
      <w:r w:rsidRPr="00BE4E68">
        <w:rPr>
          <w:rFonts w:ascii="Times New Roman" w:hAnsi="Times New Roman"/>
          <w:sz w:val="28"/>
          <w:szCs w:val="28"/>
        </w:rPr>
        <w:lastRenderedPageBreak/>
        <w:t>муниципальных служащих органов местного самоуправления Богучарского муниципального района Воронежской области согласно приложению № 3.</w:t>
      </w:r>
    </w:p>
    <w:p w:rsidR="0052719C" w:rsidRPr="00BE4E68" w:rsidRDefault="0052719C" w:rsidP="0052719C">
      <w:pPr>
        <w:ind w:firstLine="709"/>
        <w:rPr>
          <w:rFonts w:ascii="Times New Roman" w:hAnsi="Times New Roman"/>
          <w:sz w:val="28"/>
          <w:szCs w:val="28"/>
        </w:rPr>
      </w:pPr>
      <w:r w:rsidRPr="00BE4E68">
        <w:rPr>
          <w:rFonts w:ascii="Times New Roman" w:hAnsi="Times New Roman"/>
          <w:sz w:val="28"/>
          <w:szCs w:val="28"/>
        </w:rPr>
        <w:t>4. Утвердить положение о порядке назначения и выплаты единовременного денежного поощрения согласно приложению № 4.</w:t>
      </w:r>
    </w:p>
    <w:p w:rsidR="0052719C" w:rsidRPr="00BE4E68" w:rsidRDefault="0052719C" w:rsidP="0052719C">
      <w:pPr>
        <w:ind w:firstLine="709"/>
        <w:rPr>
          <w:rFonts w:ascii="Times New Roman" w:hAnsi="Times New Roman"/>
          <w:sz w:val="28"/>
          <w:szCs w:val="28"/>
        </w:rPr>
      </w:pPr>
      <w:r w:rsidRPr="00BE4E68">
        <w:rPr>
          <w:rFonts w:ascii="Times New Roman" w:hAnsi="Times New Roman"/>
          <w:sz w:val="28"/>
          <w:szCs w:val="28"/>
        </w:rPr>
        <w:t>3. Установить уполномоченными лицами осуществляющими:</w:t>
      </w:r>
    </w:p>
    <w:p w:rsidR="0052719C" w:rsidRPr="00BE4E68" w:rsidRDefault="0052719C" w:rsidP="0052719C">
      <w:pPr>
        <w:ind w:firstLine="709"/>
        <w:rPr>
          <w:rFonts w:ascii="Times New Roman" w:hAnsi="Times New Roman"/>
          <w:sz w:val="28"/>
          <w:szCs w:val="28"/>
        </w:rPr>
      </w:pPr>
      <w:r w:rsidRPr="00BE4E68">
        <w:rPr>
          <w:rFonts w:ascii="Times New Roman" w:hAnsi="Times New Roman"/>
          <w:sz w:val="28"/>
          <w:szCs w:val="28"/>
        </w:rPr>
        <w:t>- прием, оформление и направление документов на установление пенсии за выслугу лет, назначение единовременного денежного поощрения в связи с выходом на страховую пенсию по старости (инвалидности) муниципальным служащим органов местного самоуправления Богучарского муниципального района Воронежской области в комиссию – отдел по организационной работе и делопроизводству администрации Богучарского муниципального района;</w:t>
      </w:r>
    </w:p>
    <w:p w:rsidR="0052719C" w:rsidRPr="00BE4E68" w:rsidRDefault="0052719C" w:rsidP="0052719C">
      <w:pPr>
        <w:ind w:firstLine="709"/>
        <w:rPr>
          <w:rFonts w:ascii="Times New Roman" w:hAnsi="Times New Roman"/>
          <w:sz w:val="28"/>
          <w:szCs w:val="28"/>
        </w:rPr>
      </w:pPr>
      <w:proofErr w:type="gramStart"/>
      <w:r w:rsidRPr="00BE4E68">
        <w:rPr>
          <w:rFonts w:ascii="Times New Roman" w:hAnsi="Times New Roman"/>
          <w:sz w:val="28"/>
          <w:szCs w:val="28"/>
        </w:rPr>
        <w:t>- определение размера пенсии за выслугу лет, единовременного денежного поощрения с выходом на страховую пенсию по старости (инвалидности), перерасчет пенсии за выслугу лет при увеличении в централизованном порядке денежного содержания муниципальных служащих органов местного самоуправления Богучарского муниципального района, выплату и перерасчет пенсии за выслугу лет, при пересмотре государственной пенсии – отдел учета и отчетности администрации Богучарского муниципального района.</w:t>
      </w:r>
      <w:proofErr w:type="gramEnd"/>
    </w:p>
    <w:p w:rsidR="0052719C" w:rsidRPr="00BE4E68" w:rsidRDefault="0052719C" w:rsidP="0052719C">
      <w:pPr>
        <w:ind w:firstLine="709"/>
        <w:rPr>
          <w:rFonts w:ascii="Times New Roman" w:hAnsi="Times New Roman"/>
          <w:sz w:val="28"/>
          <w:szCs w:val="28"/>
        </w:rPr>
      </w:pPr>
      <w:r w:rsidRPr="00BE4E68">
        <w:rPr>
          <w:rFonts w:ascii="Times New Roman" w:hAnsi="Times New Roman"/>
          <w:sz w:val="28"/>
          <w:szCs w:val="28"/>
        </w:rPr>
        <w:t>4. Признать утратившими силу решение Совета народных депутатов Богучарского мун</w:t>
      </w:r>
      <w:r w:rsidR="006D1E5B" w:rsidRPr="00BE4E68">
        <w:rPr>
          <w:rFonts w:ascii="Times New Roman" w:hAnsi="Times New Roman"/>
          <w:sz w:val="28"/>
          <w:szCs w:val="28"/>
        </w:rPr>
        <w:t>иципального района от 25.05.2015  № 249</w:t>
      </w:r>
      <w:r w:rsidRPr="00BE4E68">
        <w:rPr>
          <w:rFonts w:ascii="Times New Roman" w:hAnsi="Times New Roman"/>
          <w:sz w:val="28"/>
          <w:szCs w:val="28"/>
        </w:rPr>
        <w:t xml:space="preserve"> «О</w:t>
      </w:r>
      <w:r w:rsidR="006D1E5B" w:rsidRPr="00BE4E68">
        <w:rPr>
          <w:rFonts w:ascii="Times New Roman" w:hAnsi="Times New Roman"/>
          <w:sz w:val="28"/>
          <w:szCs w:val="28"/>
        </w:rPr>
        <w:t xml:space="preserve">б утверждении Положения о пенсионном обеспечении </w:t>
      </w:r>
      <w:r w:rsidRPr="00BE4E68">
        <w:rPr>
          <w:rFonts w:ascii="Times New Roman" w:hAnsi="Times New Roman"/>
          <w:sz w:val="28"/>
          <w:szCs w:val="28"/>
        </w:rPr>
        <w:t>муниципальных служащих органов местного самоуправления Богучарского муниципального района Воронежской области».</w:t>
      </w:r>
    </w:p>
    <w:p w:rsidR="0052719C" w:rsidRPr="00BE4E68" w:rsidRDefault="0052719C" w:rsidP="0052719C">
      <w:pPr>
        <w:ind w:firstLine="709"/>
        <w:rPr>
          <w:rFonts w:ascii="Times New Roman" w:hAnsi="Times New Roman"/>
          <w:sz w:val="28"/>
          <w:szCs w:val="28"/>
        </w:rPr>
      </w:pPr>
      <w:r w:rsidRPr="00BE4E68">
        <w:rPr>
          <w:rFonts w:ascii="Times New Roman" w:hAnsi="Times New Roman"/>
          <w:sz w:val="28"/>
          <w:szCs w:val="28"/>
        </w:rPr>
        <w:t xml:space="preserve">5. Контроль за выполнение данного решения возложить на постоянную комиссию Совета народных депутатов Богучарского муниципального района по местному самоуправлению, правотворческой деятельности, депутатской этике (Середин С.И.) и заместителя главы администрации Богучарского муниципального района - руководителя аппарата администрации района </w:t>
      </w:r>
      <w:proofErr w:type="spellStart"/>
      <w:r w:rsidRPr="00BE4E68">
        <w:rPr>
          <w:rFonts w:ascii="Times New Roman" w:hAnsi="Times New Roman"/>
          <w:sz w:val="28"/>
          <w:szCs w:val="28"/>
        </w:rPr>
        <w:t>Самодурову</w:t>
      </w:r>
      <w:proofErr w:type="spellEnd"/>
      <w:r w:rsidRPr="00BE4E68">
        <w:rPr>
          <w:rFonts w:ascii="Times New Roman" w:hAnsi="Times New Roman"/>
          <w:sz w:val="28"/>
          <w:szCs w:val="28"/>
        </w:rPr>
        <w:t xml:space="preserve"> Н.А.</w:t>
      </w:r>
    </w:p>
    <w:p w:rsidR="0052719C" w:rsidRPr="00BE4E68" w:rsidRDefault="0052719C" w:rsidP="0052719C">
      <w:pPr>
        <w:rPr>
          <w:rFonts w:ascii="Times New Roman" w:hAnsi="Times New Roman"/>
          <w:sz w:val="28"/>
          <w:szCs w:val="28"/>
        </w:rPr>
      </w:pPr>
    </w:p>
    <w:tbl>
      <w:tblPr>
        <w:tblW w:w="0" w:type="auto"/>
        <w:tblLook w:val="04A0" w:firstRow="1" w:lastRow="0" w:firstColumn="1" w:lastColumn="0" w:noHBand="0" w:noVBand="1"/>
      </w:tblPr>
      <w:tblGrid>
        <w:gridCol w:w="3233"/>
        <w:gridCol w:w="3139"/>
        <w:gridCol w:w="3199"/>
      </w:tblGrid>
      <w:tr w:rsidR="0052719C" w:rsidRPr="00BE4E68" w:rsidTr="00DC70A6">
        <w:tc>
          <w:tcPr>
            <w:tcW w:w="3284" w:type="dxa"/>
            <w:hideMark/>
          </w:tcPr>
          <w:p w:rsidR="00FF6A26" w:rsidRPr="00BE4E68" w:rsidRDefault="00FF6A26" w:rsidP="00DC70A6">
            <w:pPr>
              <w:rPr>
                <w:rFonts w:ascii="Times New Roman" w:hAnsi="Times New Roman"/>
                <w:sz w:val="28"/>
                <w:szCs w:val="28"/>
              </w:rPr>
            </w:pPr>
          </w:p>
          <w:p w:rsidR="00FF6A26" w:rsidRPr="00BE4E68" w:rsidRDefault="00FF6A26" w:rsidP="00DC70A6">
            <w:pPr>
              <w:rPr>
                <w:rFonts w:ascii="Times New Roman" w:hAnsi="Times New Roman"/>
                <w:sz w:val="28"/>
                <w:szCs w:val="28"/>
              </w:rPr>
            </w:pPr>
          </w:p>
          <w:p w:rsidR="0052719C" w:rsidRPr="00BE4E68" w:rsidRDefault="0052719C" w:rsidP="00FF6A26">
            <w:pPr>
              <w:ind w:firstLine="0"/>
              <w:rPr>
                <w:rFonts w:ascii="Times New Roman" w:hAnsi="Times New Roman"/>
                <w:sz w:val="28"/>
                <w:szCs w:val="28"/>
              </w:rPr>
            </w:pPr>
            <w:r w:rsidRPr="00BE4E68">
              <w:rPr>
                <w:rFonts w:ascii="Times New Roman" w:hAnsi="Times New Roman"/>
                <w:sz w:val="28"/>
                <w:szCs w:val="28"/>
              </w:rPr>
              <w:t xml:space="preserve">Глава Богучарского </w:t>
            </w:r>
          </w:p>
          <w:p w:rsidR="0052719C" w:rsidRPr="00BE4E68" w:rsidRDefault="0052719C" w:rsidP="00FF6A26">
            <w:pPr>
              <w:ind w:firstLine="0"/>
              <w:rPr>
                <w:rFonts w:ascii="Times New Roman" w:hAnsi="Times New Roman"/>
                <w:sz w:val="28"/>
                <w:szCs w:val="28"/>
              </w:rPr>
            </w:pPr>
            <w:r w:rsidRPr="00BE4E68">
              <w:rPr>
                <w:rFonts w:ascii="Times New Roman" w:hAnsi="Times New Roman"/>
                <w:sz w:val="28"/>
                <w:szCs w:val="28"/>
              </w:rPr>
              <w:t>муниципального района</w:t>
            </w:r>
          </w:p>
        </w:tc>
        <w:tc>
          <w:tcPr>
            <w:tcW w:w="3285" w:type="dxa"/>
          </w:tcPr>
          <w:p w:rsidR="0052719C" w:rsidRPr="00BE4E68" w:rsidRDefault="0052719C" w:rsidP="00DC70A6">
            <w:pPr>
              <w:rPr>
                <w:rFonts w:ascii="Times New Roman" w:hAnsi="Times New Roman"/>
                <w:sz w:val="28"/>
                <w:szCs w:val="28"/>
              </w:rPr>
            </w:pPr>
          </w:p>
        </w:tc>
        <w:tc>
          <w:tcPr>
            <w:tcW w:w="3285" w:type="dxa"/>
          </w:tcPr>
          <w:p w:rsidR="00FF6A26" w:rsidRPr="00BE4E68" w:rsidRDefault="00FF6A26" w:rsidP="00DC70A6">
            <w:pPr>
              <w:rPr>
                <w:rFonts w:ascii="Times New Roman" w:hAnsi="Times New Roman"/>
                <w:sz w:val="28"/>
                <w:szCs w:val="28"/>
              </w:rPr>
            </w:pPr>
          </w:p>
          <w:p w:rsidR="00FF6A26" w:rsidRPr="00BE4E68" w:rsidRDefault="00FF6A26" w:rsidP="00DC70A6">
            <w:pPr>
              <w:rPr>
                <w:rFonts w:ascii="Times New Roman" w:hAnsi="Times New Roman"/>
                <w:sz w:val="28"/>
                <w:szCs w:val="28"/>
              </w:rPr>
            </w:pPr>
          </w:p>
          <w:p w:rsidR="00FF6A26" w:rsidRPr="00BE4E68" w:rsidRDefault="00FF6A26" w:rsidP="00DC70A6">
            <w:pPr>
              <w:rPr>
                <w:rFonts w:ascii="Times New Roman" w:hAnsi="Times New Roman"/>
                <w:sz w:val="28"/>
                <w:szCs w:val="28"/>
              </w:rPr>
            </w:pPr>
          </w:p>
          <w:p w:rsidR="0052719C" w:rsidRPr="00BE4E68" w:rsidRDefault="0052719C" w:rsidP="00DC70A6">
            <w:pPr>
              <w:rPr>
                <w:rFonts w:ascii="Times New Roman" w:hAnsi="Times New Roman"/>
                <w:sz w:val="28"/>
                <w:szCs w:val="28"/>
              </w:rPr>
            </w:pPr>
            <w:r w:rsidRPr="00BE4E68">
              <w:rPr>
                <w:rFonts w:ascii="Times New Roman" w:hAnsi="Times New Roman"/>
                <w:sz w:val="28"/>
                <w:szCs w:val="28"/>
              </w:rPr>
              <w:t>А.М. Василенко</w:t>
            </w:r>
          </w:p>
          <w:p w:rsidR="0052719C" w:rsidRPr="00BE4E68" w:rsidRDefault="0052719C" w:rsidP="00DC70A6">
            <w:pPr>
              <w:rPr>
                <w:rFonts w:ascii="Times New Roman" w:hAnsi="Times New Roman"/>
                <w:sz w:val="28"/>
                <w:szCs w:val="28"/>
              </w:rPr>
            </w:pPr>
          </w:p>
        </w:tc>
      </w:tr>
    </w:tbl>
    <w:p w:rsidR="0052719C" w:rsidRPr="00BE4E68" w:rsidRDefault="0052719C" w:rsidP="0052719C">
      <w:pPr>
        <w:rPr>
          <w:rFonts w:ascii="Times New Roman" w:hAnsi="Times New Roman"/>
          <w:sz w:val="28"/>
          <w:szCs w:val="28"/>
        </w:rPr>
      </w:pPr>
    </w:p>
    <w:p w:rsidR="0052719C" w:rsidRPr="00BE4E68" w:rsidRDefault="0052719C" w:rsidP="0052719C">
      <w:pPr>
        <w:jc w:val="right"/>
        <w:rPr>
          <w:rFonts w:ascii="Times New Roman" w:hAnsi="Times New Roman"/>
          <w:sz w:val="28"/>
          <w:szCs w:val="28"/>
        </w:rPr>
      </w:pPr>
      <w:r w:rsidRPr="006656D7">
        <w:rPr>
          <w:rFonts w:cs="Arial"/>
        </w:rPr>
        <w:br w:type="page"/>
      </w:r>
      <w:r w:rsidRPr="00BE4E68">
        <w:rPr>
          <w:rFonts w:ascii="Times New Roman" w:hAnsi="Times New Roman"/>
          <w:sz w:val="28"/>
          <w:szCs w:val="28"/>
        </w:rPr>
        <w:lastRenderedPageBreak/>
        <w:t>Приложение № 1</w:t>
      </w:r>
    </w:p>
    <w:p w:rsidR="0052719C" w:rsidRPr="00BE4E68" w:rsidRDefault="0052719C" w:rsidP="0052719C">
      <w:pPr>
        <w:jc w:val="right"/>
        <w:rPr>
          <w:rFonts w:ascii="Times New Roman" w:hAnsi="Times New Roman"/>
          <w:sz w:val="28"/>
          <w:szCs w:val="28"/>
        </w:rPr>
      </w:pPr>
      <w:r w:rsidRPr="00BE4E68">
        <w:rPr>
          <w:rFonts w:ascii="Times New Roman" w:hAnsi="Times New Roman"/>
          <w:sz w:val="28"/>
          <w:szCs w:val="28"/>
        </w:rPr>
        <w:t>к решению Совета народных депутатов</w:t>
      </w:r>
    </w:p>
    <w:p w:rsidR="0052719C" w:rsidRPr="00BE4E68" w:rsidRDefault="0052719C" w:rsidP="0052719C">
      <w:pPr>
        <w:jc w:val="right"/>
        <w:rPr>
          <w:rFonts w:ascii="Times New Roman" w:hAnsi="Times New Roman"/>
          <w:sz w:val="28"/>
          <w:szCs w:val="28"/>
        </w:rPr>
      </w:pPr>
      <w:r w:rsidRPr="00BE4E68">
        <w:rPr>
          <w:rFonts w:ascii="Times New Roman" w:hAnsi="Times New Roman"/>
          <w:sz w:val="28"/>
          <w:szCs w:val="28"/>
        </w:rPr>
        <w:t>Богучарского муниципального района</w:t>
      </w:r>
    </w:p>
    <w:p w:rsidR="005D0505" w:rsidRPr="00FF6A26" w:rsidRDefault="005D0505" w:rsidP="005D0505">
      <w:pPr>
        <w:ind w:firstLine="0"/>
        <w:jc w:val="right"/>
        <w:rPr>
          <w:rFonts w:ascii="Times New Roman" w:hAnsi="Times New Roman"/>
          <w:sz w:val="28"/>
          <w:szCs w:val="28"/>
          <w:lang w:bidi="en-US"/>
        </w:rPr>
      </w:pPr>
      <w:r w:rsidRPr="00FF6A26">
        <w:rPr>
          <w:rFonts w:ascii="Times New Roman" w:hAnsi="Times New Roman"/>
          <w:sz w:val="28"/>
          <w:szCs w:val="28"/>
          <w:lang w:bidi="en-US"/>
        </w:rPr>
        <w:t>от «</w:t>
      </w:r>
      <w:r>
        <w:rPr>
          <w:rFonts w:ascii="Times New Roman" w:hAnsi="Times New Roman"/>
          <w:sz w:val="28"/>
          <w:szCs w:val="28"/>
          <w:lang w:bidi="en-US"/>
        </w:rPr>
        <w:t>27</w:t>
      </w:r>
      <w:r w:rsidRPr="00FF6A26">
        <w:rPr>
          <w:rFonts w:ascii="Times New Roman" w:hAnsi="Times New Roman"/>
          <w:sz w:val="28"/>
          <w:szCs w:val="28"/>
          <w:lang w:bidi="en-US"/>
        </w:rPr>
        <w:t>»</w:t>
      </w:r>
      <w:r>
        <w:rPr>
          <w:rFonts w:ascii="Times New Roman" w:hAnsi="Times New Roman"/>
          <w:sz w:val="28"/>
          <w:szCs w:val="28"/>
          <w:lang w:bidi="en-US"/>
        </w:rPr>
        <w:t xml:space="preserve"> 12.</w:t>
      </w:r>
      <w:r w:rsidRPr="00FF6A26">
        <w:rPr>
          <w:rFonts w:ascii="Times New Roman" w:hAnsi="Times New Roman"/>
          <w:sz w:val="28"/>
          <w:szCs w:val="28"/>
          <w:lang w:bidi="en-US"/>
        </w:rPr>
        <w:t>2016 года №</w:t>
      </w:r>
      <w:r>
        <w:rPr>
          <w:rFonts w:ascii="Times New Roman" w:hAnsi="Times New Roman"/>
          <w:sz w:val="28"/>
          <w:szCs w:val="28"/>
          <w:lang w:bidi="en-US"/>
        </w:rPr>
        <w:t xml:space="preserve"> 349</w:t>
      </w:r>
    </w:p>
    <w:p w:rsidR="00752836" w:rsidRPr="00BE4E68" w:rsidRDefault="00752836" w:rsidP="00752836">
      <w:pPr>
        <w:pStyle w:val="ConsPlusNormal"/>
        <w:jc w:val="right"/>
        <w:rPr>
          <w:rFonts w:ascii="Times New Roman" w:hAnsi="Times New Roman" w:cs="Times New Roman"/>
          <w:sz w:val="28"/>
          <w:szCs w:val="28"/>
        </w:rPr>
      </w:pPr>
    </w:p>
    <w:p w:rsidR="00752836" w:rsidRPr="00BE4E68" w:rsidRDefault="00752836" w:rsidP="00752836">
      <w:pPr>
        <w:pStyle w:val="ConsPlusNormal"/>
        <w:jc w:val="center"/>
        <w:rPr>
          <w:rFonts w:ascii="Times New Roman" w:hAnsi="Times New Roman" w:cs="Times New Roman"/>
          <w:b/>
          <w:bCs/>
          <w:sz w:val="28"/>
          <w:szCs w:val="28"/>
        </w:rPr>
      </w:pPr>
      <w:bookmarkStart w:id="1" w:name="Par39"/>
      <w:bookmarkEnd w:id="1"/>
      <w:r w:rsidRPr="00BE4E68">
        <w:rPr>
          <w:rFonts w:ascii="Times New Roman" w:hAnsi="Times New Roman" w:cs="Times New Roman"/>
          <w:b/>
          <w:bCs/>
          <w:sz w:val="28"/>
          <w:szCs w:val="28"/>
        </w:rPr>
        <w:t>ПОЛОЖЕНИЕ</w:t>
      </w:r>
    </w:p>
    <w:p w:rsidR="00752836" w:rsidRPr="00BE4E68" w:rsidRDefault="00752836" w:rsidP="00752836">
      <w:pPr>
        <w:pStyle w:val="ConsPlusNormal"/>
        <w:jc w:val="center"/>
        <w:rPr>
          <w:rFonts w:ascii="Times New Roman" w:hAnsi="Times New Roman" w:cs="Times New Roman"/>
          <w:sz w:val="28"/>
          <w:szCs w:val="28"/>
        </w:rPr>
      </w:pPr>
      <w:r w:rsidRPr="00BE4E68">
        <w:rPr>
          <w:rFonts w:ascii="Times New Roman" w:hAnsi="Times New Roman" w:cs="Times New Roman"/>
          <w:b/>
          <w:bCs/>
          <w:sz w:val="28"/>
          <w:szCs w:val="28"/>
        </w:rPr>
        <w:t xml:space="preserve">О ПЕНСИЯХ ЗА ВЫСЛУГУ ЛЕТ ЛИЦАМ, ЗАМЕЩАВШИМ ДОЛЖНОСТИ МУНИЦИПАЛЬНОЙ СЛУЖБЫ </w:t>
      </w:r>
      <w:r w:rsidR="00884193">
        <w:rPr>
          <w:rFonts w:ascii="Times New Roman" w:hAnsi="Times New Roman" w:cs="Times New Roman"/>
          <w:b/>
          <w:bCs/>
          <w:sz w:val="28"/>
          <w:szCs w:val="28"/>
        </w:rPr>
        <w:t>В ОРГАНАХ МЕСТНОГО САМОУПРАВЛЕНИЯ БОГУЧАРСКОГО МУНИЦИПАЛЬНОГО РАЙОНА</w:t>
      </w:r>
    </w:p>
    <w:p w:rsidR="00752836" w:rsidRPr="00BE4E68" w:rsidRDefault="00752836" w:rsidP="00752836">
      <w:pPr>
        <w:pStyle w:val="ConsPlusNormal"/>
        <w:ind w:firstLine="540"/>
        <w:jc w:val="both"/>
        <w:rPr>
          <w:rFonts w:ascii="Times New Roman" w:hAnsi="Times New Roman" w:cs="Times New Roman"/>
          <w:sz w:val="28"/>
          <w:szCs w:val="28"/>
        </w:rPr>
      </w:pPr>
    </w:p>
    <w:p w:rsidR="00752836" w:rsidRPr="00BE4E68" w:rsidRDefault="00752836" w:rsidP="00752836">
      <w:pPr>
        <w:pStyle w:val="ConsPlusNormal"/>
        <w:ind w:firstLine="540"/>
        <w:jc w:val="center"/>
        <w:outlineLvl w:val="1"/>
        <w:rPr>
          <w:rFonts w:ascii="Times New Roman" w:hAnsi="Times New Roman" w:cs="Times New Roman"/>
          <w:b/>
          <w:sz w:val="28"/>
          <w:szCs w:val="28"/>
        </w:rPr>
      </w:pPr>
      <w:r w:rsidRPr="00BE4E68">
        <w:rPr>
          <w:rFonts w:ascii="Times New Roman" w:hAnsi="Times New Roman" w:cs="Times New Roman"/>
          <w:b/>
          <w:sz w:val="28"/>
          <w:szCs w:val="28"/>
        </w:rPr>
        <w:t>1. Общие положения</w:t>
      </w:r>
    </w:p>
    <w:p w:rsidR="00752836" w:rsidRPr="00BE4E68" w:rsidRDefault="00752836" w:rsidP="00752836">
      <w:pPr>
        <w:pStyle w:val="ConsPlusNormal"/>
        <w:ind w:firstLine="540"/>
        <w:jc w:val="both"/>
        <w:rPr>
          <w:rFonts w:ascii="Times New Roman" w:hAnsi="Times New Roman" w:cs="Times New Roman"/>
          <w:sz w:val="28"/>
          <w:szCs w:val="28"/>
        </w:rPr>
      </w:pPr>
    </w:p>
    <w:p w:rsidR="00F311BF" w:rsidRPr="00BE4E68" w:rsidRDefault="00752836" w:rsidP="00451EAA">
      <w:pPr>
        <w:autoSpaceDE w:val="0"/>
        <w:autoSpaceDN w:val="0"/>
        <w:adjustRightInd w:val="0"/>
        <w:ind w:firstLine="540"/>
        <w:rPr>
          <w:rFonts w:ascii="Times New Roman" w:hAnsi="Times New Roman"/>
          <w:sz w:val="28"/>
          <w:szCs w:val="28"/>
        </w:rPr>
      </w:pPr>
      <w:r w:rsidRPr="00BE4E68">
        <w:rPr>
          <w:rFonts w:ascii="Times New Roman" w:hAnsi="Times New Roman"/>
          <w:sz w:val="28"/>
          <w:szCs w:val="28"/>
        </w:rPr>
        <w:t xml:space="preserve">1.1. </w:t>
      </w:r>
      <w:proofErr w:type="gramStart"/>
      <w:r w:rsidRPr="00BE4E68">
        <w:rPr>
          <w:rFonts w:ascii="Times New Roman" w:hAnsi="Times New Roman"/>
          <w:sz w:val="28"/>
          <w:szCs w:val="28"/>
        </w:rPr>
        <w:t xml:space="preserve">Настоящее Положение о пенсиях за выслугу лет лицам, замещавшим должности муниципальной службы в органах местного самоуправления </w:t>
      </w:r>
      <w:r w:rsidR="00F311BF" w:rsidRPr="00BE4E68">
        <w:rPr>
          <w:rFonts w:ascii="Times New Roman" w:hAnsi="Times New Roman"/>
          <w:sz w:val="28"/>
          <w:szCs w:val="28"/>
        </w:rPr>
        <w:t>(наименование муниципального образования)</w:t>
      </w:r>
      <w:r w:rsidRPr="00BE4E68">
        <w:rPr>
          <w:rFonts w:ascii="Times New Roman" w:hAnsi="Times New Roman"/>
          <w:sz w:val="28"/>
          <w:szCs w:val="28"/>
        </w:rPr>
        <w:t xml:space="preserve"> (далее - Положение) регламентирует в соответствии с </w:t>
      </w:r>
      <w:r w:rsidR="00E54357" w:rsidRPr="00BE4E68">
        <w:rPr>
          <w:rFonts w:ascii="Times New Roman" w:hAnsi="Times New Roman"/>
          <w:sz w:val="28"/>
          <w:szCs w:val="28"/>
        </w:rPr>
        <w:t>З</w:t>
      </w:r>
      <w:r w:rsidR="00322691" w:rsidRPr="00BE4E68">
        <w:rPr>
          <w:rFonts w:ascii="Times New Roman" w:hAnsi="Times New Roman"/>
          <w:sz w:val="28"/>
          <w:szCs w:val="28"/>
        </w:rPr>
        <w:t xml:space="preserve">аконом Воронежской области от 28.12.2007 №175-ОЗ «О муниципальной службе в </w:t>
      </w:r>
      <w:r w:rsidR="00451EAA" w:rsidRPr="00BE4E68">
        <w:rPr>
          <w:rFonts w:ascii="Times New Roman" w:hAnsi="Times New Roman"/>
          <w:sz w:val="28"/>
          <w:szCs w:val="28"/>
        </w:rPr>
        <w:t xml:space="preserve">Воронежской области», </w:t>
      </w:r>
      <w:r w:rsidR="00451EAA" w:rsidRPr="00BE4E68">
        <w:rPr>
          <w:rFonts w:ascii="Times New Roman" w:eastAsiaTheme="minorHAnsi" w:hAnsi="Times New Roman"/>
          <w:sz w:val="28"/>
          <w:szCs w:val="28"/>
          <w:lang w:eastAsia="en-US"/>
        </w:rPr>
        <w:t xml:space="preserve">Федеральным законом от 28.12.2013 №400-ФЗ «О страховых пенсиях» основания, порядок назначения, выплаты, индексации и перерасчета, приостановления </w:t>
      </w:r>
      <w:r w:rsidRPr="00BE4E68">
        <w:rPr>
          <w:rFonts w:ascii="Times New Roman" w:hAnsi="Times New Roman"/>
          <w:sz w:val="28"/>
          <w:szCs w:val="28"/>
        </w:rPr>
        <w:t>и возобновления, прекращения и восстановления пенсии за</w:t>
      </w:r>
      <w:proofErr w:type="gramEnd"/>
      <w:r w:rsidRPr="00BE4E68">
        <w:rPr>
          <w:rFonts w:ascii="Times New Roman" w:hAnsi="Times New Roman"/>
          <w:sz w:val="28"/>
          <w:szCs w:val="28"/>
        </w:rPr>
        <w:t xml:space="preserve"> выслугу лет лицам, замещавшим должности муниципальной службы в органах местного самоуправления </w:t>
      </w:r>
      <w:r w:rsidR="006D1E5B" w:rsidRPr="00BE4E68">
        <w:rPr>
          <w:rFonts w:ascii="Times New Roman" w:hAnsi="Times New Roman"/>
          <w:sz w:val="28"/>
          <w:szCs w:val="28"/>
        </w:rPr>
        <w:t>Богучарского муниципального района</w:t>
      </w:r>
      <w:r w:rsidR="00F311BF" w:rsidRPr="00BE4E68">
        <w:rPr>
          <w:rFonts w:ascii="Times New Roman" w:hAnsi="Times New Roman"/>
          <w:sz w:val="28"/>
          <w:szCs w:val="28"/>
        </w:rPr>
        <w:t xml:space="preserve"> </w:t>
      </w:r>
    </w:p>
    <w:p w:rsidR="00752836" w:rsidRPr="00BE4E68" w:rsidRDefault="00752836" w:rsidP="00752836">
      <w:pPr>
        <w:pStyle w:val="ConsPlusNormal"/>
        <w:ind w:firstLine="540"/>
        <w:jc w:val="both"/>
        <w:rPr>
          <w:rFonts w:ascii="Times New Roman" w:hAnsi="Times New Roman" w:cs="Times New Roman"/>
          <w:sz w:val="28"/>
          <w:szCs w:val="28"/>
        </w:rPr>
      </w:pPr>
      <w:r w:rsidRPr="00BE4E68">
        <w:rPr>
          <w:rFonts w:ascii="Times New Roman" w:hAnsi="Times New Roman" w:cs="Times New Roman"/>
          <w:sz w:val="28"/>
          <w:szCs w:val="28"/>
        </w:rPr>
        <w:t>1.2. В Положении используются следующие основные понятия:</w:t>
      </w:r>
    </w:p>
    <w:p w:rsidR="00752836" w:rsidRPr="00BE4E68" w:rsidRDefault="00752836" w:rsidP="00752836">
      <w:pPr>
        <w:pStyle w:val="ConsPlusNormal"/>
        <w:ind w:firstLine="540"/>
        <w:jc w:val="both"/>
        <w:rPr>
          <w:rFonts w:ascii="Times New Roman" w:hAnsi="Times New Roman" w:cs="Times New Roman"/>
          <w:sz w:val="28"/>
          <w:szCs w:val="28"/>
        </w:rPr>
      </w:pPr>
      <w:r w:rsidRPr="00BE4E68">
        <w:rPr>
          <w:rFonts w:ascii="Times New Roman" w:hAnsi="Times New Roman" w:cs="Times New Roman"/>
          <w:sz w:val="28"/>
          <w:szCs w:val="28"/>
        </w:rPr>
        <w:t>- пенсия за выслугу лет - ежемесячная денежная выплата, право на получение которой определяется в соответствии с условиями и нормами, установленными Положением, и которая предоставляется лицам, замещавшим должности муниципальной службы в органах местного самоуправления</w:t>
      </w:r>
      <w:r w:rsidR="00DD6792" w:rsidRPr="00BE4E68">
        <w:rPr>
          <w:rFonts w:ascii="Times New Roman" w:hAnsi="Times New Roman" w:cs="Times New Roman"/>
          <w:sz w:val="28"/>
          <w:szCs w:val="28"/>
        </w:rPr>
        <w:t xml:space="preserve"> Богучарского муниципального района</w:t>
      </w:r>
      <w:r w:rsidRPr="00BE4E68">
        <w:rPr>
          <w:rFonts w:ascii="Times New Roman" w:hAnsi="Times New Roman" w:cs="Times New Roman"/>
          <w:sz w:val="28"/>
          <w:szCs w:val="28"/>
        </w:rPr>
        <w:t xml:space="preserve">, в целях компенсации им заработка, утраченного в связи с прекращением муниципальной </w:t>
      </w:r>
      <w:proofErr w:type="gramStart"/>
      <w:r w:rsidRPr="00BE4E68">
        <w:rPr>
          <w:rFonts w:ascii="Times New Roman" w:hAnsi="Times New Roman" w:cs="Times New Roman"/>
          <w:sz w:val="28"/>
          <w:szCs w:val="28"/>
        </w:rPr>
        <w:t>службы</w:t>
      </w:r>
      <w:proofErr w:type="gramEnd"/>
      <w:r w:rsidRPr="00BE4E68">
        <w:rPr>
          <w:rFonts w:ascii="Times New Roman" w:hAnsi="Times New Roman" w:cs="Times New Roman"/>
          <w:sz w:val="28"/>
          <w:szCs w:val="28"/>
        </w:rPr>
        <w:t xml:space="preserve"> при достижении установленной Положением выслуги лет при выходе на </w:t>
      </w:r>
      <w:r w:rsidR="00C232B0" w:rsidRPr="00BE4E68">
        <w:rPr>
          <w:rFonts w:ascii="Times New Roman" w:hAnsi="Times New Roman" w:cs="Times New Roman"/>
          <w:sz w:val="28"/>
          <w:szCs w:val="28"/>
        </w:rPr>
        <w:t xml:space="preserve">страховую </w:t>
      </w:r>
      <w:r w:rsidRPr="00BE4E68">
        <w:rPr>
          <w:rFonts w:ascii="Times New Roman" w:hAnsi="Times New Roman" w:cs="Times New Roman"/>
          <w:sz w:val="28"/>
          <w:szCs w:val="28"/>
        </w:rPr>
        <w:t>пенсию по старости (инвалидности)</w:t>
      </w:r>
      <w:r w:rsidR="00C232B0" w:rsidRPr="00BE4E68">
        <w:rPr>
          <w:rFonts w:ascii="Times New Roman" w:hAnsi="Times New Roman" w:cs="Times New Roman"/>
          <w:sz w:val="28"/>
          <w:szCs w:val="28"/>
        </w:rPr>
        <w:t xml:space="preserve"> либо на пенсию, назначаемую в соответствии со статьей 32 Закона Российской Федерации от 19.04.1991 №1032-1 «О занятости населения в Российской Федерации»</w:t>
      </w:r>
      <w:r w:rsidRPr="00BE4E68">
        <w:rPr>
          <w:rFonts w:ascii="Times New Roman" w:hAnsi="Times New Roman" w:cs="Times New Roman"/>
          <w:sz w:val="28"/>
          <w:szCs w:val="28"/>
        </w:rPr>
        <w:t>;</w:t>
      </w:r>
    </w:p>
    <w:p w:rsidR="00C232B0" w:rsidRPr="00BE4E68" w:rsidRDefault="00C232B0" w:rsidP="00752836">
      <w:pPr>
        <w:pStyle w:val="ConsPlusNormal"/>
        <w:ind w:firstLine="540"/>
        <w:jc w:val="both"/>
        <w:rPr>
          <w:rFonts w:ascii="Times New Roman" w:hAnsi="Times New Roman" w:cs="Times New Roman"/>
          <w:sz w:val="28"/>
          <w:szCs w:val="28"/>
        </w:rPr>
      </w:pPr>
      <w:r w:rsidRPr="00BE4E68">
        <w:rPr>
          <w:rFonts w:ascii="Times New Roman" w:hAnsi="Times New Roman" w:cs="Times New Roman"/>
          <w:sz w:val="28"/>
          <w:szCs w:val="28"/>
        </w:rPr>
        <w:t xml:space="preserve">- лица, имеющие право на пенсию за выслугу лет – лица, замещавшие должности муниципальной службы в органах местного самоуправления </w:t>
      </w:r>
      <w:r w:rsidR="00DD6792" w:rsidRPr="00BE4E68">
        <w:rPr>
          <w:rFonts w:ascii="Times New Roman" w:hAnsi="Times New Roman" w:cs="Times New Roman"/>
          <w:sz w:val="28"/>
          <w:szCs w:val="28"/>
        </w:rPr>
        <w:t xml:space="preserve"> Богучарского муниципального района </w:t>
      </w:r>
      <w:r w:rsidRPr="00BE4E68">
        <w:rPr>
          <w:rFonts w:ascii="Times New Roman" w:hAnsi="Times New Roman" w:cs="Times New Roman"/>
          <w:sz w:val="28"/>
          <w:szCs w:val="28"/>
        </w:rPr>
        <w:t xml:space="preserve">в соответствии с Законом Воронежской области </w:t>
      </w:r>
      <w:r w:rsidR="00DD6792" w:rsidRPr="00BE4E68">
        <w:rPr>
          <w:rFonts w:ascii="Times New Roman" w:hAnsi="Times New Roman" w:cs="Times New Roman"/>
          <w:sz w:val="28"/>
          <w:szCs w:val="28"/>
        </w:rPr>
        <w:t xml:space="preserve">28.12.2007 № 175-ОЗ </w:t>
      </w:r>
      <w:r w:rsidRPr="00BE4E68">
        <w:rPr>
          <w:rFonts w:ascii="Times New Roman" w:hAnsi="Times New Roman" w:cs="Times New Roman"/>
          <w:sz w:val="28"/>
          <w:szCs w:val="28"/>
        </w:rPr>
        <w:t>«О муниципальной службе в Воронежской области»</w:t>
      </w:r>
      <w:r w:rsidR="00DD6792" w:rsidRPr="00BE4E68">
        <w:rPr>
          <w:rFonts w:ascii="Times New Roman" w:hAnsi="Times New Roman" w:cs="Times New Roman"/>
          <w:sz w:val="28"/>
          <w:szCs w:val="28"/>
        </w:rPr>
        <w:t xml:space="preserve"> (далее по тексту Закон Воронежской области «О муниципальной службе в Воронежской области»</w:t>
      </w:r>
      <w:r w:rsidRPr="00BE4E68">
        <w:rPr>
          <w:rFonts w:ascii="Times New Roman" w:hAnsi="Times New Roman" w:cs="Times New Roman"/>
          <w:sz w:val="28"/>
          <w:szCs w:val="28"/>
        </w:rPr>
        <w:t>;</w:t>
      </w:r>
    </w:p>
    <w:p w:rsidR="00752836" w:rsidRPr="00BE4E68" w:rsidRDefault="00752836" w:rsidP="00752836">
      <w:pPr>
        <w:pStyle w:val="ConsPlusNormal"/>
        <w:ind w:firstLine="540"/>
        <w:jc w:val="both"/>
        <w:rPr>
          <w:rFonts w:ascii="Times New Roman" w:hAnsi="Times New Roman" w:cs="Times New Roman"/>
          <w:color w:val="002060"/>
          <w:sz w:val="28"/>
          <w:szCs w:val="28"/>
        </w:rPr>
      </w:pPr>
      <w:r w:rsidRPr="00BE4E68">
        <w:rPr>
          <w:rFonts w:ascii="Times New Roman" w:hAnsi="Times New Roman" w:cs="Times New Roman"/>
          <w:color w:val="002060"/>
          <w:sz w:val="28"/>
          <w:szCs w:val="28"/>
        </w:rPr>
        <w:t>- стаж муниципальной службы - суммарная продолжительность периодов осуществления муниципальной службы и иной деятельности</w:t>
      </w:r>
      <w:r w:rsidR="00DD6792" w:rsidRPr="00BE4E68">
        <w:rPr>
          <w:rFonts w:ascii="Times New Roman" w:hAnsi="Times New Roman" w:cs="Times New Roman"/>
          <w:color w:val="002060"/>
          <w:sz w:val="28"/>
          <w:szCs w:val="28"/>
        </w:rPr>
        <w:t xml:space="preserve"> </w:t>
      </w:r>
      <w:r w:rsidR="004130A8" w:rsidRPr="00BE4E68">
        <w:rPr>
          <w:rFonts w:ascii="Times New Roman" w:hAnsi="Times New Roman" w:cs="Times New Roman"/>
          <w:color w:val="002060"/>
          <w:sz w:val="28"/>
          <w:szCs w:val="28"/>
        </w:rPr>
        <w:t>на день увольнения с муниципальной службы</w:t>
      </w:r>
      <w:r w:rsidRPr="00BE4E68">
        <w:rPr>
          <w:rFonts w:ascii="Times New Roman" w:hAnsi="Times New Roman" w:cs="Times New Roman"/>
          <w:color w:val="002060"/>
          <w:sz w:val="28"/>
          <w:szCs w:val="28"/>
        </w:rPr>
        <w:t>, учитываемая при определении права на пенсию за выслугу лет и при исчислении размера этой пенсии;</w:t>
      </w:r>
    </w:p>
    <w:p w:rsidR="00752836" w:rsidRPr="00BE4E68" w:rsidRDefault="00752836" w:rsidP="00752836">
      <w:pPr>
        <w:pStyle w:val="ConsPlusNormal"/>
        <w:ind w:firstLine="540"/>
        <w:jc w:val="both"/>
        <w:rPr>
          <w:rFonts w:ascii="Times New Roman" w:hAnsi="Times New Roman" w:cs="Times New Roman"/>
          <w:sz w:val="28"/>
          <w:szCs w:val="28"/>
        </w:rPr>
      </w:pPr>
      <w:r w:rsidRPr="00BE4E68">
        <w:rPr>
          <w:rFonts w:ascii="Times New Roman" w:hAnsi="Times New Roman" w:cs="Times New Roman"/>
          <w:sz w:val="28"/>
          <w:szCs w:val="28"/>
        </w:rPr>
        <w:t xml:space="preserve">- среднемесячный заработок - денежное содержание, установленное в </w:t>
      </w:r>
      <w:r w:rsidRPr="00BE4E68">
        <w:rPr>
          <w:rFonts w:ascii="Times New Roman" w:hAnsi="Times New Roman" w:cs="Times New Roman"/>
          <w:sz w:val="28"/>
          <w:szCs w:val="28"/>
        </w:rPr>
        <w:lastRenderedPageBreak/>
        <w:t xml:space="preserve">соответствии с </w:t>
      </w:r>
      <w:r w:rsidR="00C232B0" w:rsidRPr="00BE4E68">
        <w:rPr>
          <w:rFonts w:ascii="Times New Roman" w:hAnsi="Times New Roman" w:cs="Times New Roman"/>
          <w:sz w:val="28"/>
          <w:szCs w:val="28"/>
        </w:rPr>
        <w:t xml:space="preserve">Законом Воронежской области «О муниципальной службе в Воронежской области», и иные выплаты, которые учитываются </w:t>
      </w:r>
      <w:r w:rsidRPr="00BE4E68">
        <w:rPr>
          <w:rFonts w:ascii="Times New Roman" w:hAnsi="Times New Roman" w:cs="Times New Roman"/>
          <w:sz w:val="28"/>
          <w:szCs w:val="28"/>
        </w:rPr>
        <w:t>при исчислении размера пенсии за выслугу лет.</w:t>
      </w:r>
    </w:p>
    <w:p w:rsidR="00752836" w:rsidRPr="00BE4E68" w:rsidRDefault="00752836" w:rsidP="00752836">
      <w:pPr>
        <w:pStyle w:val="ConsPlusNormal"/>
        <w:ind w:firstLine="540"/>
        <w:jc w:val="both"/>
        <w:rPr>
          <w:rFonts w:ascii="Times New Roman" w:hAnsi="Times New Roman" w:cs="Times New Roman"/>
          <w:sz w:val="28"/>
          <w:szCs w:val="28"/>
        </w:rPr>
      </w:pPr>
    </w:p>
    <w:p w:rsidR="00E9385F" w:rsidRPr="00BE4E68" w:rsidRDefault="00E9385F" w:rsidP="00752836">
      <w:pPr>
        <w:pStyle w:val="ConsPlusNormal"/>
        <w:ind w:firstLine="540"/>
        <w:jc w:val="center"/>
        <w:outlineLvl w:val="1"/>
        <w:rPr>
          <w:rFonts w:ascii="Times New Roman" w:hAnsi="Times New Roman" w:cs="Times New Roman"/>
          <w:b/>
          <w:sz w:val="28"/>
          <w:szCs w:val="28"/>
        </w:rPr>
      </w:pPr>
    </w:p>
    <w:p w:rsidR="00E9385F" w:rsidRPr="00BE4E68" w:rsidRDefault="00E9385F" w:rsidP="00752836">
      <w:pPr>
        <w:pStyle w:val="ConsPlusNormal"/>
        <w:ind w:firstLine="540"/>
        <w:jc w:val="center"/>
        <w:outlineLvl w:val="1"/>
        <w:rPr>
          <w:rFonts w:ascii="Times New Roman" w:hAnsi="Times New Roman" w:cs="Times New Roman"/>
          <w:b/>
          <w:sz w:val="28"/>
          <w:szCs w:val="28"/>
        </w:rPr>
      </w:pPr>
    </w:p>
    <w:p w:rsidR="00752836" w:rsidRPr="00BE4E68" w:rsidRDefault="00752836" w:rsidP="00752836">
      <w:pPr>
        <w:pStyle w:val="ConsPlusNormal"/>
        <w:ind w:firstLine="540"/>
        <w:jc w:val="center"/>
        <w:outlineLvl w:val="1"/>
        <w:rPr>
          <w:rFonts w:ascii="Times New Roman" w:hAnsi="Times New Roman" w:cs="Times New Roman"/>
          <w:b/>
          <w:sz w:val="28"/>
          <w:szCs w:val="28"/>
        </w:rPr>
      </w:pPr>
      <w:r w:rsidRPr="00BE4E68">
        <w:rPr>
          <w:rFonts w:ascii="Times New Roman" w:hAnsi="Times New Roman" w:cs="Times New Roman"/>
          <w:b/>
          <w:sz w:val="28"/>
          <w:szCs w:val="28"/>
        </w:rPr>
        <w:t>2. Финансирование пенсий за выслугу лет</w:t>
      </w:r>
    </w:p>
    <w:p w:rsidR="00BD00BD" w:rsidRPr="00BE4E68" w:rsidRDefault="00BD00BD" w:rsidP="00752836">
      <w:pPr>
        <w:pStyle w:val="ConsPlusNormal"/>
        <w:ind w:firstLine="540"/>
        <w:jc w:val="center"/>
        <w:outlineLvl w:val="1"/>
        <w:rPr>
          <w:rFonts w:ascii="Times New Roman" w:hAnsi="Times New Roman" w:cs="Times New Roman"/>
          <w:b/>
          <w:sz w:val="28"/>
          <w:szCs w:val="28"/>
        </w:rPr>
      </w:pPr>
    </w:p>
    <w:p w:rsidR="00752836" w:rsidRPr="00BE4E68" w:rsidRDefault="00752836" w:rsidP="00752836">
      <w:pPr>
        <w:pStyle w:val="ConsPlusNormal"/>
        <w:ind w:firstLine="540"/>
        <w:jc w:val="both"/>
        <w:rPr>
          <w:rFonts w:ascii="Times New Roman" w:hAnsi="Times New Roman" w:cs="Times New Roman"/>
          <w:sz w:val="28"/>
          <w:szCs w:val="28"/>
        </w:rPr>
      </w:pPr>
      <w:r w:rsidRPr="00BE4E68">
        <w:rPr>
          <w:rFonts w:ascii="Times New Roman" w:hAnsi="Times New Roman" w:cs="Times New Roman"/>
          <w:sz w:val="28"/>
          <w:szCs w:val="28"/>
        </w:rPr>
        <w:t xml:space="preserve">Финансирование пенсий за выслугу лет производится за счет средств бюджета </w:t>
      </w:r>
      <w:r w:rsidR="00E9385F" w:rsidRPr="00BE4E68">
        <w:rPr>
          <w:rFonts w:ascii="Times New Roman" w:hAnsi="Times New Roman" w:cs="Times New Roman"/>
          <w:sz w:val="28"/>
          <w:szCs w:val="28"/>
          <w:u w:val="single"/>
        </w:rPr>
        <w:t xml:space="preserve"> </w:t>
      </w:r>
      <w:r w:rsidR="00E9385F" w:rsidRPr="00BE4E68">
        <w:rPr>
          <w:rFonts w:ascii="Times New Roman" w:hAnsi="Times New Roman" w:cs="Times New Roman"/>
          <w:sz w:val="28"/>
          <w:szCs w:val="28"/>
        </w:rPr>
        <w:t>Богучарского муниципального района</w:t>
      </w:r>
      <w:r w:rsidR="00E9385F" w:rsidRPr="00BE4E68">
        <w:rPr>
          <w:rFonts w:ascii="Times New Roman" w:hAnsi="Times New Roman" w:cs="Times New Roman"/>
          <w:sz w:val="28"/>
          <w:szCs w:val="28"/>
          <w:u w:val="single"/>
        </w:rPr>
        <w:t xml:space="preserve"> </w:t>
      </w:r>
      <w:r w:rsidRPr="00BE4E68">
        <w:rPr>
          <w:rFonts w:ascii="Times New Roman" w:hAnsi="Times New Roman" w:cs="Times New Roman"/>
          <w:sz w:val="28"/>
          <w:szCs w:val="28"/>
        </w:rPr>
        <w:t xml:space="preserve">в соответствии с нормативным правовым актом Совета народных депутатов о бюджете </w:t>
      </w:r>
      <w:r w:rsidR="00E9385F" w:rsidRPr="00BE4E68">
        <w:rPr>
          <w:rFonts w:ascii="Times New Roman" w:hAnsi="Times New Roman" w:cs="Times New Roman"/>
          <w:sz w:val="28"/>
          <w:szCs w:val="28"/>
        </w:rPr>
        <w:t xml:space="preserve">Богучарского муниципального района </w:t>
      </w:r>
      <w:r w:rsidRPr="00BE4E68">
        <w:rPr>
          <w:rFonts w:ascii="Times New Roman" w:hAnsi="Times New Roman" w:cs="Times New Roman"/>
          <w:sz w:val="28"/>
          <w:szCs w:val="28"/>
        </w:rPr>
        <w:t>на соответствующий финансовый год</w:t>
      </w:r>
      <w:r w:rsidR="00C232B0" w:rsidRPr="00BE4E68">
        <w:rPr>
          <w:rFonts w:ascii="Times New Roman" w:hAnsi="Times New Roman" w:cs="Times New Roman"/>
          <w:sz w:val="28"/>
          <w:szCs w:val="28"/>
        </w:rPr>
        <w:t xml:space="preserve">. </w:t>
      </w:r>
    </w:p>
    <w:p w:rsidR="00752836" w:rsidRPr="00BE4E68" w:rsidRDefault="00752836" w:rsidP="00752836">
      <w:pPr>
        <w:pStyle w:val="ConsPlusNormal"/>
        <w:ind w:firstLine="540"/>
        <w:jc w:val="both"/>
        <w:rPr>
          <w:rFonts w:ascii="Times New Roman" w:hAnsi="Times New Roman" w:cs="Times New Roman"/>
          <w:sz w:val="28"/>
          <w:szCs w:val="28"/>
        </w:rPr>
      </w:pPr>
    </w:p>
    <w:p w:rsidR="00752836" w:rsidRPr="00BE4E68" w:rsidRDefault="00752836" w:rsidP="00752836">
      <w:pPr>
        <w:pStyle w:val="ConsPlusNormal"/>
        <w:ind w:firstLine="540"/>
        <w:jc w:val="center"/>
        <w:outlineLvl w:val="1"/>
        <w:rPr>
          <w:rFonts w:ascii="Times New Roman" w:hAnsi="Times New Roman" w:cs="Times New Roman"/>
          <w:b/>
          <w:sz w:val="28"/>
          <w:szCs w:val="28"/>
        </w:rPr>
      </w:pPr>
      <w:r w:rsidRPr="00BE4E68">
        <w:rPr>
          <w:rFonts w:ascii="Times New Roman" w:hAnsi="Times New Roman" w:cs="Times New Roman"/>
          <w:b/>
          <w:sz w:val="28"/>
          <w:szCs w:val="28"/>
        </w:rPr>
        <w:t>3. Условия назначения пенсии за выслугу лет</w:t>
      </w:r>
    </w:p>
    <w:p w:rsidR="00BD00BD" w:rsidRPr="00BE4E68" w:rsidRDefault="00BD00BD" w:rsidP="00752836">
      <w:pPr>
        <w:pStyle w:val="ConsPlusNormal"/>
        <w:ind w:firstLine="540"/>
        <w:jc w:val="center"/>
        <w:outlineLvl w:val="1"/>
        <w:rPr>
          <w:rFonts w:ascii="Times New Roman" w:hAnsi="Times New Roman" w:cs="Times New Roman"/>
          <w:b/>
          <w:sz w:val="28"/>
          <w:szCs w:val="28"/>
        </w:rPr>
      </w:pPr>
    </w:p>
    <w:p w:rsidR="00752836" w:rsidRPr="00BE4E68" w:rsidRDefault="00752836" w:rsidP="002830AF">
      <w:pPr>
        <w:autoSpaceDE w:val="0"/>
        <w:autoSpaceDN w:val="0"/>
        <w:adjustRightInd w:val="0"/>
        <w:ind w:firstLine="540"/>
        <w:rPr>
          <w:rFonts w:ascii="Times New Roman" w:hAnsi="Times New Roman"/>
          <w:color w:val="000000" w:themeColor="text1"/>
          <w:sz w:val="28"/>
          <w:szCs w:val="28"/>
        </w:rPr>
      </w:pPr>
      <w:r w:rsidRPr="00BE4E68">
        <w:rPr>
          <w:rFonts w:ascii="Times New Roman" w:hAnsi="Times New Roman"/>
          <w:color w:val="000000" w:themeColor="text1"/>
          <w:sz w:val="28"/>
          <w:szCs w:val="28"/>
        </w:rPr>
        <w:t>3.1. Пенсия за выслугу лет назначается лицам, замещавшим должности муниципальной службы в органах местного самоуправления</w:t>
      </w:r>
      <w:r w:rsidR="00E9385F" w:rsidRPr="00BE4E68">
        <w:rPr>
          <w:rFonts w:ascii="Times New Roman" w:hAnsi="Times New Roman"/>
          <w:color w:val="000000" w:themeColor="text1"/>
          <w:sz w:val="28"/>
          <w:szCs w:val="28"/>
        </w:rPr>
        <w:t xml:space="preserve"> Богучарского муниципального района</w:t>
      </w:r>
      <w:r w:rsidRPr="00BE4E68">
        <w:rPr>
          <w:rFonts w:ascii="Times New Roman" w:hAnsi="Times New Roman"/>
          <w:color w:val="000000" w:themeColor="text1"/>
          <w:sz w:val="28"/>
          <w:szCs w:val="28"/>
        </w:rPr>
        <w:t xml:space="preserve">, при условии наличия стажа муниципальной </w:t>
      </w:r>
      <w:proofErr w:type="gramStart"/>
      <w:r w:rsidRPr="00BE4E68">
        <w:rPr>
          <w:rFonts w:ascii="Times New Roman" w:hAnsi="Times New Roman"/>
          <w:color w:val="000000" w:themeColor="text1"/>
          <w:sz w:val="28"/>
          <w:szCs w:val="28"/>
        </w:rPr>
        <w:t>службы</w:t>
      </w:r>
      <w:proofErr w:type="gramEnd"/>
      <w:r w:rsidR="00780A50" w:rsidRPr="00BE4E68">
        <w:rPr>
          <w:rFonts w:ascii="Times New Roman" w:hAnsi="Times New Roman"/>
          <w:color w:val="000000" w:themeColor="text1"/>
          <w:sz w:val="28"/>
          <w:szCs w:val="28"/>
        </w:rPr>
        <w:t xml:space="preserve"> </w:t>
      </w:r>
      <w:r w:rsidR="003578F7" w:rsidRPr="00BE4E68">
        <w:rPr>
          <w:rFonts w:ascii="Times New Roman" w:hAnsi="Times New Roman"/>
          <w:color w:val="000000" w:themeColor="text1"/>
          <w:sz w:val="28"/>
          <w:szCs w:val="28"/>
        </w:rPr>
        <w:t>продолжительность которого для назначения пенсии за выслугу лет в соответствующем году определяется согласно приложению к Федеральному закону «О государственном пенсионном обеспечении в Российской Федерации»</w:t>
      </w:r>
      <w:r w:rsidR="00E9385F" w:rsidRPr="00BE4E68">
        <w:rPr>
          <w:rFonts w:ascii="Times New Roman" w:hAnsi="Times New Roman"/>
          <w:color w:val="000000" w:themeColor="text1"/>
          <w:sz w:val="28"/>
          <w:szCs w:val="28"/>
        </w:rPr>
        <w:t xml:space="preserve"> </w:t>
      </w:r>
      <w:r w:rsidRPr="00BE4E68">
        <w:rPr>
          <w:rFonts w:ascii="Times New Roman" w:hAnsi="Times New Roman"/>
          <w:color w:val="000000" w:themeColor="text1"/>
          <w:sz w:val="28"/>
          <w:szCs w:val="28"/>
        </w:rPr>
        <w:t xml:space="preserve">и освобождения от замещаемой должности </w:t>
      </w:r>
      <w:r w:rsidR="00634A0E" w:rsidRPr="00BE4E68">
        <w:rPr>
          <w:rFonts w:ascii="Times New Roman" w:eastAsiaTheme="minorHAnsi" w:hAnsi="Times New Roman"/>
          <w:color w:val="000000" w:themeColor="text1"/>
          <w:sz w:val="28"/>
          <w:szCs w:val="28"/>
          <w:lang w:eastAsia="en-US"/>
        </w:rPr>
        <w:t xml:space="preserve">не ранее </w:t>
      </w:r>
      <w:r w:rsidR="00AA31E9" w:rsidRPr="00BE4E68">
        <w:rPr>
          <w:rFonts w:ascii="Times New Roman" w:eastAsiaTheme="minorHAnsi" w:hAnsi="Times New Roman"/>
          <w:color w:val="000000" w:themeColor="text1"/>
          <w:sz w:val="28"/>
          <w:szCs w:val="28"/>
          <w:lang w:eastAsia="en-US"/>
        </w:rPr>
        <w:t xml:space="preserve">введения в действие Реестра должностей муниципальной службы </w:t>
      </w:r>
      <w:r w:rsidR="00E9385F" w:rsidRPr="00BE4E68">
        <w:rPr>
          <w:rFonts w:ascii="Times New Roman" w:hAnsi="Times New Roman"/>
          <w:color w:val="000000" w:themeColor="text1"/>
          <w:sz w:val="28"/>
          <w:szCs w:val="28"/>
        </w:rPr>
        <w:t xml:space="preserve">Богучарского </w:t>
      </w:r>
      <w:proofErr w:type="gramStart"/>
      <w:r w:rsidR="00E9385F" w:rsidRPr="00BE4E68">
        <w:rPr>
          <w:rFonts w:ascii="Times New Roman" w:hAnsi="Times New Roman"/>
          <w:color w:val="000000" w:themeColor="text1"/>
          <w:sz w:val="28"/>
          <w:szCs w:val="28"/>
        </w:rPr>
        <w:t>муниципального</w:t>
      </w:r>
      <w:proofErr w:type="gramEnd"/>
      <w:r w:rsidR="00E9385F" w:rsidRPr="00BE4E68">
        <w:rPr>
          <w:rFonts w:ascii="Times New Roman" w:hAnsi="Times New Roman"/>
          <w:color w:val="000000" w:themeColor="text1"/>
          <w:sz w:val="28"/>
          <w:szCs w:val="28"/>
        </w:rPr>
        <w:t xml:space="preserve"> района </w:t>
      </w:r>
      <w:r w:rsidRPr="00BE4E68">
        <w:rPr>
          <w:rFonts w:ascii="Times New Roman" w:hAnsi="Times New Roman"/>
          <w:color w:val="000000" w:themeColor="text1"/>
          <w:sz w:val="28"/>
          <w:szCs w:val="28"/>
        </w:rPr>
        <w:t>при увольнении с муниципальной службы</w:t>
      </w:r>
      <w:r w:rsidR="00E9385F" w:rsidRPr="00BE4E68">
        <w:rPr>
          <w:rFonts w:ascii="Times New Roman" w:hAnsi="Times New Roman"/>
          <w:color w:val="000000" w:themeColor="text1"/>
          <w:sz w:val="28"/>
          <w:szCs w:val="28"/>
        </w:rPr>
        <w:t xml:space="preserve"> </w:t>
      </w:r>
      <w:r w:rsidRPr="00BE4E68">
        <w:rPr>
          <w:rFonts w:ascii="Times New Roman" w:hAnsi="Times New Roman"/>
          <w:color w:val="000000" w:themeColor="text1"/>
          <w:sz w:val="28"/>
          <w:szCs w:val="28"/>
        </w:rPr>
        <w:t>по одному из следующих оснований:</w:t>
      </w:r>
    </w:p>
    <w:p w:rsidR="00752836" w:rsidRPr="00BE4E68" w:rsidRDefault="00752836" w:rsidP="00752836">
      <w:pPr>
        <w:pStyle w:val="ConsPlusNormal"/>
        <w:ind w:firstLine="540"/>
        <w:jc w:val="both"/>
        <w:rPr>
          <w:rFonts w:ascii="Times New Roman" w:hAnsi="Times New Roman" w:cs="Times New Roman"/>
          <w:sz w:val="28"/>
          <w:szCs w:val="28"/>
        </w:rPr>
      </w:pPr>
      <w:bookmarkStart w:id="2" w:name="Par61"/>
      <w:bookmarkEnd w:id="2"/>
      <w:r w:rsidRPr="00BE4E68">
        <w:rPr>
          <w:rFonts w:ascii="Times New Roman" w:hAnsi="Times New Roman" w:cs="Times New Roman"/>
          <w:sz w:val="28"/>
          <w:szCs w:val="28"/>
        </w:rPr>
        <w:t>3.1.1. Соглашение сторон трудового договора.</w:t>
      </w:r>
    </w:p>
    <w:p w:rsidR="00752836" w:rsidRPr="00BE4E68" w:rsidRDefault="00752836" w:rsidP="00752836">
      <w:pPr>
        <w:pStyle w:val="ConsPlusNormal"/>
        <w:ind w:firstLine="540"/>
        <w:jc w:val="both"/>
        <w:rPr>
          <w:rFonts w:ascii="Times New Roman" w:hAnsi="Times New Roman" w:cs="Times New Roman"/>
          <w:sz w:val="28"/>
          <w:szCs w:val="28"/>
        </w:rPr>
      </w:pPr>
      <w:bookmarkStart w:id="3" w:name="Par62"/>
      <w:bookmarkEnd w:id="3"/>
      <w:r w:rsidRPr="00BE4E68">
        <w:rPr>
          <w:rFonts w:ascii="Times New Roman" w:hAnsi="Times New Roman" w:cs="Times New Roman"/>
          <w:sz w:val="28"/>
          <w:szCs w:val="28"/>
        </w:rPr>
        <w:t>3.1.2. Истечение срока трудового договора.</w:t>
      </w:r>
    </w:p>
    <w:p w:rsidR="00752836" w:rsidRPr="00BE4E68" w:rsidRDefault="00752836" w:rsidP="00752836">
      <w:pPr>
        <w:pStyle w:val="ConsPlusNormal"/>
        <w:ind w:firstLine="540"/>
        <w:jc w:val="both"/>
        <w:rPr>
          <w:rFonts w:ascii="Times New Roman" w:hAnsi="Times New Roman" w:cs="Times New Roman"/>
          <w:sz w:val="28"/>
          <w:szCs w:val="28"/>
        </w:rPr>
      </w:pPr>
      <w:bookmarkStart w:id="4" w:name="Par65"/>
      <w:bookmarkEnd w:id="4"/>
      <w:r w:rsidRPr="00BE4E68">
        <w:rPr>
          <w:rFonts w:ascii="Times New Roman" w:hAnsi="Times New Roman" w:cs="Times New Roman"/>
          <w:sz w:val="28"/>
          <w:szCs w:val="28"/>
        </w:rPr>
        <w:t>3.1.3. Расторжение трудового договора по инициативе муниципального служащего.</w:t>
      </w:r>
    </w:p>
    <w:p w:rsidR="001E0926" w:rsidRPr="00BE4E68" w:rsidRDefault="00752836" w:rsidP="00752836">
      <w:pPr>
        <w:pStyle w:val="ConsPlusNormal"/>
        <w:ind w:firstLine="540"/>
        <w:jc w:val="both"/>
        <w:rPr>
          <w:rFonts w:ascii="Times New Roman" w:hAnsi="Times New Roman" w:cs="Times New Roman"/>
          <w:sz w:val="28"/>
          <w:szCs w:val="28"/>
          <w:u w:val="single"/>
        </w:rPr>
      </w:pPr>
      <w:bookmarkStart w:id="5" w:name="Par66"/>
      <w:bookmarkEnd w:id="5"/>
      <w:r w:rsidRPr="00BE4E68">
        <w:rPr>
          <w:rFonts w:ascii="Times New Roman" w:hAnsi="Times New Roman" w:cs="Times New Roman"/>
          <w:sz w:val="28"/>
          <w:szCs w:val="28"/>
        </w:rPr>
        <w:t>3.1.4. Сокращение численности или штата работников органа местного самоуправления</w:t>
      </w:r>
      <w:r w:rsidR="00E9385F" w:rsidRPr="00BE4E68">
        <w:rPr>
          <w:rFonts w:ascii="Times New Roman" w:hAnsi="Times New Roman" w:cs="Times New Roman"/>
          <w:sz w:val="28"/>
          <w:szCs w:val="28"/>
        </w:rPr>
        <w:t xml:space="preserve"> Богучарского муниципального района</w:t>
      </w:r>
      <w:bookmarkStart w:id="6" w:name="Par69"/>
      <w:bookmarkEnd w:id="6"/>
      <w:r w:rsidR="001E0926" w:rsidRPr="00BE4E68">
        <w:rPr>
          <w:rFonts w:ascii="Times New Roman" w:hAnsi="Times New Roman" w:cs="Times New Roman"/>
          <w:sz w:val="28"/>
          <w:szCs w:val="28"/>
          <w:u w:val="single"/>
        </w:rPr>
        <w:t>.</w:t>
      </w:r>
    </w:p>
    <w:p w:rsidR="00752836" w:rsidRPr="00BE4E68" w:rsidRDefault="00752836" w:rsidP="00752836">
      <w:pPr>
        <w:pStyle w:val="ConsPlusNormal"/>
        <w:ind w:firstLine="540"/>
        <w:jc w:val="both"/>
        <w:rPr>
          <w:rFonts w:ascii="Times New Roman" w:hAnsi="Times New Roman" w:cs="Times New Roman"/>
          <w:sz w:val="28"/>
          <w:szCs w:val="28"/>
        </w:rPr>
      </w:pPr>
      <w:r w:rsidRPr="00BE4E68">
        <w:rPr>
          <w:rFonts w:ascii="Times New Roman" w:hAnsi="Times New Roman" w:cs="Times New Roman"/>
          <w:sz w:val="28"/>
          <w:szCs w:val="28"/>
        </w:rPr>
        <w:t>3.1.5. Отказ муниципального служащего от продолжения работы в связи с изменением определенных сторонами условий трудового договора.</w:t>
      </w:r>
    </w:p>
    <w:p w:rsidR="00752836" w:rsidRPr="00BE4E68" w:rsidRDefault="00752836" w:rsidP="00752836">
      <w:pPr>
        <w:pStyle w:val="ConsPlusNormal"/>
        <w:ind w:firstLine="540"/>
        <w:jc w:val="both"/>
        <w:rPr>
          <w:rFonts w:ascii="Times New Roman" w:hAnsi="Times New Roman" w:cs="Times New Roman"/>
          <w:sz w:val="28"/>
          <w:szCs w:val="28"/>
        </w:rPr>
      </w:pPr>
      <w:bookmarkStart w:id="7" w:name="Par72"/>
      <w:bookmarkEnd w:id="7"/>
      <w:r w:rsidRPr="00BE4E68">
        <w:rPr>
          <w:rFonts w:ascii="Times New Roman" w:hAnsi="Times New Roman" w:cs="Times New Roman"/>
          <w:sz w:val="28"/>
          <w:szCs w:val="28"/>
        </w:rPr>
        <w:t>3.1.6. Отказ муниципального служащего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w:t>
      </w:r>
    </w:p>
    <w:p w:rsidR="00752836" w:rsidRPr="00BE4E68" w:rsidRDefault="00752836" w:rsidP="00752836">
      <w:pPr>
        <w:pStyle w:val="ConsPlusNormal"/>
        <w:ind w:firstLine="540"/>
        <w:jc w:val="both"/>
        <w:rPr>
          <w:rFonts w:ascii="Times New Roman" w:hAnsi="Times New Roman" w:cs="Times New Roman"/>
          <w:sz w:val="28"/>
          <w:szCs w:val="28"/>
        </w:rPr>
      </w:pPr>
      <w:bookmarkStart w:id="8" w:name="Par75"/>
      <w:bookmarkEnd w:id="8"/>
      <w:r w:rsidRPr="00BE4E68">
        <w:rPr>
          <w:rFonts w:ascii="Times New Roman" w:hAnsi="Times New Roman" w:cs="Times New Roman"/>
          <w:sz w:val="28"/>
          <w:szCs w:val="28"/>
        </w:rPr>
        <w:t xml:space="preserve">3.1.7. Несоответствие муниципального служащего занимаемой должности </w:t>
      </w:r>
      <w:r w:rsidR="00526D89" w:rsidRPr="00BE4E68">
        <w:rPr>
          <w:rFonts w:ascii="Times New Roman" w:hAnsi="Times New Roman" w:cs="Times New Roman"/>
          <w:sz w:val="28"/>
          <w:szCs w:val="28"/>
        </w:rPr>
        <w:t xml:space="preserve">или выполняемой работе </w:t>
      </w:r>
      <w:r w:rsidRPr="00BE4E68">
        <w:rPr>
          <w:rFonts w:ascii="Times New Roman" w:hAnsi="Times New Roman" w:cs="Times New Roman"/>
          <w:sz w:val="28"/>
          <w:szCs w:val="28"/>
        </w:rPr>
        <w:t>вследствие недостаточной квалификации, подтвержденной результатами аттестации.</w:t>
      </w:r>
    </w:p>
    <w:p w:rsidR="00752836" w:rsidRPr="00BE4E68" w:rsidRDefault="00752836" w:rsidP="00752836">
      <w:pPr>
        <w:pStyle w:val="ConsPlusNormal"/>
        <w:ind w:firstLine="540"/>
        <w:jc w:val="both"/>
        <w:rPr>
          <w:rFonts w:ascii="Times New Roman" w:hAnsi="Times New Roman" w:cs="Times New Roman"/>
          <w:sz w:val="28"/>
          <w:szCs w:val="28"/>
        </w:rPr>
      </w:pPr>
      <w:bookmarkStart w:id="9" w:name="Par78"/>
      <w:bookmarkEnd w:id="9"/>
      <w:r w:rsidRPr="00BE4E68">
        <w:rPr>
          <w:rFonts w:ascii="Times New Roman" w:hAnsi="Times New Roman" w:cs="Times New Roman"/>
          <w:sz w:val="28"/>
          <w:szCs w:val="28"/>
        </w:rPr>
        <w:t>3.1.8. Восстановление на работе муниципального служащего, ранее выполнявшего эту работу, по решению государственной инспекции труда или суда.</w:t>
      </w:r>
    </w:p>
    <w:p w:rsidR="00480D5D" w:rsidRPr="00BE4E68" w:rsidRDefault="00752836" w:rsidP="00480D5D">
      <w:pPr>
        <w:autoSpaceDE w:val="0"/>
        <w:autoSpaceDN w:val="0"/>
        <w:adjustRightInd w:val="0"/>
        <w:ind w:firstLine="540"/>
        <w:rPr>
          <w:rFonts w:ascii="Times New Roman" w:eastAsiaTheme="minorHAnsi" w:hAnsi="Times New Roman"/>
          <w:bCs/>
          <w:sz w:val="28"/>
          <w:szCs w:val="28"/>
          <w:lang w:eastAsia="en-US"/>
        </w:rPr>
      </w:pPr>
      <w:r w:rsidRPr="00BE4E68">
        <w:rPr>
          <w:rFonts w:ascii="Times New Roman" w:hAnsi="Times New Roman"/>
          <w:sz w:val="28"/>
          <w:szCs w:val="28"/>
        </w:rPr>
        <w:lastRenderedPageBreak/>
        <w:t>3.1.9. Избрание или назначение на государственную должность Российской Федерации, государственную должность субъекта Российской Федерации, муниципальную должность; назначение на должность государственной службы; избрание на оплачиваемую выборную должность в органе профессионального союза, в том числе в выборном органе первичной профсоюзной организации, созданной в</w:t>
      </w:r>
      <w:r w:rsidR="00526D89" w:rsidRPr="00BE4E68">
        <w:rPr>
          <w:rFonts w:ascii="Times New Roman" w:hAnsi="Times New Roman"/>
          <w:sz w:val="28"/>
          <w:szCs w:val="28"/>
        </w:rPr>
        <w:t xml:space="preserve"> органе местного самоуправления</w:t>
      </w:r>
      <w:proofErr w:type="gramStart"/>
      <w:r w:rsidR="00526D89" w:rsidRPr="00BE4E68">
        <w:rPr>
          <w:rFonts w:ascii="Times New Roman" w:hAnsi="Times New Roman"/>
          <w:sz w:val="28"/>
          <w:szCs w:val="28"/>
        </w:rPr>
        <w:t>,</w:t>
      </w:r>
      <w:r w:rsidR="00480D5D" w:rsidRPr="00BE4E68">
        <w:rPr>
          <w:rFonts w:ascii="Times New Roman" w:eastAsiaTheme="minorHAnsi" w:hAnsi="Times New Roman"/>
          <w:bCs/>
          <w:sz w:val="28"/>
          <w:szCs w:val="28"/>
          <w:lang w:eastAsia="en-US"/>
        </w:rPr>
        <w:t>а</w:t>
      </w:r>
      <w:proofErr w:type="gramEnd"/>
      <w:r w:rsidR="00480D5D" w:rsidRPr="00BE4E68">
        <w:rPr>
          <w:rFonts w:ascii="Times New Roman" w:eastAsiaTheme="minorHAnsi" w:hAnsi="Times New Roman"/>
          <w:bCs/>
          <w:sz w:val="28"/>
          <w:szCs w:val="28"/>
          <w:lang w:eastAsia="en-US"/>
        </w:rPr>
        <w:t>ппарате избирательной комиссии муниципального образования.</w:t>
      </w:r>
    </w:p>
    <w:p w:rsidR="00752836" w:rsidRPr="00BE4E68" w:rsidRDefault="00752836" w:rsidP="00752836">
      <w:pPr>
        <w:pStyle w:val="ConsPlusNormal"/>
        <w:ind w:firstLine="540"/>
        <w:jc w:val="both"/>
        <w:rPr>
          <w:rFonts w:ascii="Times New Roman" w:hAnsi="Times New Roman" w:cs="Times New Roman"/>
          <w:sz w:val="28"/>
          <w:szCs w:val="28"/>
        </w:rPr>
      </w:pPr>
      <w:r w:rsidRPr="00BE4E68">
        <w:rPr>
          <w:rFonts w:ascii="Times New Roman" w:hAnsi="Times New Roman" w:cs="Times New Roman"/>
          <w:sz w:val="28"/>
          <w:szCs w:val="28"/>
        </w:rPr>
        <w:t xml:space="preserve">3.1.10. Наступление чрезвычайных обстоятельств, препятствующих продолжению трудовых отношений (военные действия, катастрофа, стихийное бедствие, крупная авария, эпидемия и другие чрезвычайные обстоятельства), если данное обстоятельство признано </w:t>
      </w:r>
      <w:r w:rsidR="006F4594" w:rsidRPr="00BE4E68">
        <w:rPr>
          <w:rFonts w:ascii="Times New Roman" w:hAnsi="Times New Roman" w:cs="Times New Roman"/>
          <w:sz w:val="28"/>
          <w:szCs w:val="28"/>
        </w:rPr>
        <w:t xml:space="preserve">чрезвычайным </w:t>
      </w:r>
      <w:r w:rsidRPr="00BE4E68">
        <w:rPr>
          <w:rFonts w:ascii="Times New Roman" w:hAnsi="Times New Roman" w:cs="Times New Roman"/>
          <w:sz w:val="28"/>
          <w:szCs w:val="28"/>
        </w:rPr>
        <w:t>решением Правительства Российской Федерации или органа государственной власти Воронежской области.</w:t>
      </w:r>
    </w:p>
    <w:p w:rsidR="00752836" w:rsidRPr="00BE4E68" w:rsidRDefault="00752836" w:rsidP="00752836">
      <w:pPr>
        <w:pStyle w:val="ConsPlusNormal"/>
        <w:ind w:firstLine="540"/>
        <w:jc w:val="both"/>
        <w:rPr>
          <w:rFonts w:ascii="Times New Roman" w:hAnsi="Times New Roman" w:cs="Times New Roman"/>
          <w:sz w:val="28"/>
          <w:szCs w:val="28"/>
        </w:rPr>
      </w:pPr>
      <w:r w:rsidRPr="00BE4E68">
        <w:rPr>
          <w:rFonts w:ascii="Times New Roman" w:hAnsi="Times New Roman" w:cs="Times New Roman"/>
          <w:sz w:val="28"/>
          <w:szCs w:val="28"/>
        </w:rPr>
        <w:t>3.1.11. Наличие заболевания, препятствующего прохождению муниципальной службы и подтвержденного заключением медицинско</w:t>
      </w:r>
      <w:r w:rsidR="00A73F9B" w:rsidRPr="00BE4E68">
        <w:rPr>
          <w:rFonts w:ascii="Times New Roman" w:hAnsi="Times New Roman" w:cs="Times New Roman"/>
          <w:sz w:val="28"/>
          <w:szCs w:val="28"/>
        </w:rPr>
        <w:t>й организации</w:t>
      </w:r>
      <w:r w:rsidRPr="00BE4E68">
        <w:rPr>
          <w:rFonts w:ascii="Times New Roman" w:hAnsi="Times New Roman" w:cs="Times New Roman"/>
          <w:sz w:val="28"/>
          <w:szCs w:val="28"/>
        </w:rPr>
        <w:t>.</w:t>
      </w:r>
    </w:p>
    <w:p w:rsidR="00752836" w:rsidRPr="00BE4E68" w:rsidRDefault="00752836" w:rsidP="00752836">
      <w:pPr>
        <w:pStyle w:val="ConsPlusNormal"/>
        <w:ind w:firstLine="540"/>
        <w:jc w:val="both"/>
        <w:rPr>
          <w:rFonts w:ascii="Times New Roman" w:hAnsi="Times New Roman" w:cs="Times New Roman"/>
          <w:sz w:val="28"/>
          <w:szCs w:val="28"/>
        </w:rPr>
      </w:pPr>
      <w:bookmarkStart w:id="10" w:name="Par90"/>
      <w:bookmarkEnd w:id="10"/>
      <w:r w:rsidRPr="00BE4E68">
        <w:rPr>
          <w:rFonts w:ascii="Times New Roman" w:hAnsi="Times New Roman" w:cs="Times New Roman"/>
          <w:sz w:val="28"/>
          <w:szCs w:val="28"/>
        </w:rPr>
        <w:t>3.1.12. Признание муниципального служащего:</w:t>
      </w:r>
    </w:p>
    <w:p w:rsidR="00752836" w:rsidRPr="00BE4E68" w:rsidRDefault="00752836" w:rsidP="00752836">
      <w:pPr>
        <w:pStyle w:val="ConsPlusNormal"/>
        <w:ind w:firstLine="540"/>
        <w:jc w:val="both"/>
        <w:rPr>
          <w:rFonts w:ascii="Times New Roman" w:hAnsi="Times New Roman" w:cs="Times New Roman"/>
          <w:sz w:val="28"/>
          <w:szCs w:val="28"/>
        </w:rPr>
      </w:pPr>
      <w:r w:rsidRPr="00BE4E68">
        <w:rPr>
          <w:rFonts w:ascii="Times New Roman" w:hAnsi="Times New Roman" w:cs="Times New Roman"/>
          <w:sz w:val="28"/>
          <w:szCs w:val="28"/>
        </w:rPr>
        <w:t>- недееспособным или ограниченно дееспособным решением суда, вступившим в законную силу;</w:t>
      </w:r>
    </w:p>
    <w:p w:rsidR="00752836" w:rsidRPr="00BE4E68" w:rsidRDefault="00752836" w:rsidP="00752836">
      <w:pPr>
        <w:pStyle w:val="ConsPlusNormal"/>
        <w:ind w:firstLine="540"/>
        <w:jc w:val="both"/>
        <w:rPr>
          <w:rFonts w:ascii="Times New Roman" w:hAnsi="Times New Roman" w:cs="Times New Roman"/>
          <w:sz w:val="28"/>
          <w:szCs w:val="28"/>
        </w:rPr>
      </w:pPr>
      <w:r w:rsidRPr="00BE4E68">
        <w:rPr>
          <w:rFonts w:ascii="Times New Roman" w:hAnsi="Times New Roman" w:cs="Times New Roman"/>
          <w:sz w:val="28"/>
          <w:szCs w:val="28"/>
        </w:rPr>
        <w:t>-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752836" w:rsidRPr="00BE4E68" w:rsidRDefault="00752836" w:rsidP="00752836">
      <w:pPr>
        <w:pStyle w:val="ConsPlusNormal"/>
        <w:ind w:firstLine="540"/>
        <w:jc w:val="both"/>
        <w:rPr>
          <w:rFonts w:ascii="Times New Roman" w:hAnsi="Times New Roman" w:cs="Times New Roman"/>
          <w:sz w:val="28"/>
          <w:szCs w:val="28"/>
        </w:rPr>
      </w:pPr>
      <w:bookmarkStart w:id="11" w:name="Par95"/>
      <w:bookmarkEnd w:id="11"/>
      <w:r w:rsidRPr="00BE4E68">
        <w:rPr>
          <w:rFonts w:ascii="Times New Roman" w:hAnsi="Times New Roman" w:cs="Times New Roman"/>
          <w:sz w:val="28"/>
          <w:szCs w:val="28"/>
        </w:rPr>
        <w:t>3.1.13. Достижение муниципальным служащим предельного возраста, установленного для замещения должности муниципальной службы</w:t>
      </w:r>
      <w:r w:rsidR="00904952" w:rsidRPr="00BE4E68">
        <w:rPr>
          <w:rFonts w:ascii="Times New Roman" w:hAnsi="Times New Roman" w:cs="Times New Roman"/>
          <w:sz w:val="28"/>
          <w:szCs w:val="28"/>
        </w:rPr>
        <w:t>;</w:t>
      </w:r>
    </w:p>
    <w:p w:rsidR="00904952" w:rsidRPr="00BE4E68" w:rsidRDefault="00904952" w:rsidP="00752836">
      <w:pPr>
        <w:pStyle w:val="ConsPlusNormal"/>
        <w:ind w:firstLine="540"/>
        <w:jc w:val="both"/>
        <w:rPr>
          <w:rFonts w:ascii="Times New Roman" w:hAnsi="Times New Roman" w:cs="Times New Roman"/>
          <w:sz w:val="28"/>
          <w:szCs w:val="28"/>
        </w:rPr>
      </w:pPr>
      <w:r w:rsidRPr="00BE4E68">
        <w:rPr>
          <w:rFonts w:ascii="Times New Roman" w:hAnsi="Times New Roman" w:cs="Times New Roman"/>
          <w:sz w:val="28"/>
          <w:szCs w:val="28"/>
        </w:rPr>
        <w:t>3.1.14. Упразднение органа местного самоуправления.</w:t>
      </w:r>
    </w:p>
    <w:p w:rsidR="00752836" w:rsidRPr="00BE4E68" w:rsidRDefault="00752836" w:rsidP="00A43565">
      <w:pPr>
        <w:autoSpaceDE w:val="0"/>
        <w:autoSpaceDN w:val="0"/>
        <w:adjustRightInd w:val="0"/>
        <w:ind w:firstLine="540"/>
        <w:rPr>
          <w:rFonts w:ascii="Times New Roman" w:hAnsi="Times New Roman"/>
          <w:sz w:val="28"/>
          <w:szCs w:val="28"/>
        </w:rPr>
      </w:pPr>
      <w:r w:rsidRPr="00BE4E68">
        <w:rPr>
          <w:rFonts w:ascii="Times New Roman" w:hAnsi="Times New Roman"/>
          <w:sz w:val="28"/>
          <w:szCs w:val="28"/>
        </w:rPr>
        <w:t xml:space="preserve">3.2. Лица, уволенные с муниципальной службы по основаниям, предусмотренным </w:t>
      </w:r>
      <w:hyperlink w:anchor="Par61" w:tooltip="Ссылка на текущий документ" w:history="1">
        <w:r w:rsidRPr="00BE4E68">
          <w:rPr>
            <w:rFonts w:ascii="Times New Roman" w:hAnsi="Times New Roman"/>
            <w:color w:val="000000"/>
            <w:sz w:val="28"/>
            <w:szCs w:val="28"/>
          </w:rPr>
          <w:t>подпунктами 3.1.1</w:t>
        </w:r>
      </w:hyperlink>
      <w:r w:rsidRPr="00BE4E68">
        <w:rPr>
          <w:rFonts w:ascii="Times New Roman" w:hAnsi="Times New Roman"/>
          <w:color w:val="000000"/>
          <w:sz w:val="28"/>
          <w:szCs w:val="28"/>
        </w:rPr>
        <w:t xml:space="preserve">, </w:t>
      </w:r>
      <w:hyperlink w:anchor="Par62" w:tooltip="Ссылка на текущий документ" w:history="1">
        <w:r w:rsidRPr="00BE4E68">
          <w:rPr>
            <w:rFonts w:ascii="Times New Roman" w:hAnsi="Times New Roman"/>
            <w:color w:val="000000"/>
            <w:sz w:val="28"/>
            <w:szCs w:val="28"/>
          </w:rPr>
          <w:t>3.1.2</w:t>
        </w:r>
      </w:hyperlink>
      <w:hyperlink w:anchor="Par65" w:tooltip="Ссылка на текущий документ" w:history="1">
        <w:r w:rsidRPr="00BE4E68">
          <w:rPr>
            <w:rFonts w:ascii="Times New Roman" w:hAnsi="Times New Roman"/>
            <w:color w:val="000000"/>
            <w:sz w:val="28"/>
            <w:szCs w:val="28"/>
          </w:rPr>
          <w:t>3.1.3</w:t>
        </w:r>
      </w:hyperlink>
      <w:r w:rsidRPr="00BE4E68">
        <w:rPr>
          <w:rFonts w:ascii="Times New Roman" w:hAnsi="Times New Roman"/>
          <w:color w:val="000000"/>
          <w:sz w:val="28"/>
          <w:szCs w:val="28"/>
        </w:rPr>
        <w:t xml:space="preserve">, </w:t>
      </w:r>
      <w:hyperlink w:anchor="Par69" w:tooltip="Ссылка на текущий документ" w:history="1">
        <w:r w:rsidRPr="00BE4E68">
          <w:rPr>
            <w:rFonts w:ascii="Times New Roman" w:hAnsi="Times New Roman"/>
            <w:color w:val="000000"/>
            <w:sz w:val="28"/>
            <w:szCs w:val="28"/>
          </w:rPr>
          <w:t>3.1.5</w:t>
        </w:r>
      </w:hyperlink>
      <w:r w:rsidRPr="00BE4E68">
        <w:rPr>
          <w:rFonts w:ascii="Times New Roman" w:hAnsi="Times New Roman"/>
          <w:color w:val="000000"/>
          <w:sz w:val="28"/>
          <w:szCs w:val="28"/>
        </w:rPr>
        <w:t xml:space="preserve">, </w:t>
      </w:r>
      <w:hyperlink w:anchor="Par75" w:tooltip="Ссылка на текущий документ" w:history="1">
        <w:r w:rsidRPr="00BE4E68">
          <w:rPr>
            <w:rFonts w:ascii="Times New Roman" w:hAnsi="Times New Roman"/>
            <w:color w:val="000000"/>
            <w:sz w:val="28"/>
            <w:szCs w:val="28"/>
          </w:rPr>
          <w:t>3.1.7</w:t>
        </w:r>
      </w:hyperlink>
      <w:r w:rsidRPr="00BE4E68">
        <w:rPr>
          <w:rFonts w:ascii="Times New Roman" w:hAnsi="Times New Roman"/>
          <w:color w:val="000000"/>
          <w:sz w:val="28"/>
          <w:szCs w:val="28"/>
        </w:rPr>
        <w:t xml:space="preserve">, </w:t>
      </w:r>
      <w:hyperlink w:anchor="Par95" w:tooltip="Ссылка на текущий документ" w:history="1">
        <w:r w:rsidRPr="00BE4E68">
          <w:rPr>
            <w:rFonts w:ascii="Times New Roman" w:hAnsi="Times New Roman"/>
            <w:color w:val="000000"/>
            <w:sz w:val="28"/>
            <w:szCs w:val="28"/>
          </w:rPr>
          <w:t>3.1.13 пункта 3.1</w:t>
        </w:r>
      </w:hyperlink>
      <w:r w:rsidRPr="00BE4E68">
        <w:rPr>
          <w:rFonts w:ascii="Times New Roman" w:hAnsi="Times New Roman"/>
          <w:sz w:val="28"/>
          <w:szCs w:val="28"/>
        </w:rPr>
        <w:t xml:space="preserve"> Положения, имеют право на пенсию за выслугу лет, если они замещали должности муниципальной службы не менее </w:t>
      </w:r>
      <w:proofErr w:type="gramStart"/>
      <w:r w:rsidRPr="00BE4E68">
        <w:rPr>
          <w:rFonts w:ascii="Times New Roman" w:hAnsi="Times New Roman"/>
          <w:sz w:val="28"/>
          <w:szCs w:val="28"/>
        </w:rPr>
        <w:t>12 полных месяцев</w:t>
      </w:r>
      <w:proofErr w:type="gramEnd"/>
      <w:r w:rsidRPr="00BE4E68">
        <w:rPr>
          <w:rFonts w:ascii="Times New Roman" w:hAnsi="Times New Roman"/>
          <w:sz w:val="28"/>
          <w:szCs w:val="28"/>
        </w:rPr>
        <w:t xml:space="preserve"> непосредственно перед увольнением.</w:t>
      </w:r>
    </w:p>
    <w:p w:rsidR="00752836" w:rsidRPr="00BE4E68" w:rsidRDefault="00752836" w:rsidP="00752836">
      <w:pPr>
        <w:pStyle w:val="ConsPlusNormal"/>
        <w:ind w:firstLine="540"/>
        <w:jc w:val="both"/>
        <w:rPr>
          <w:rFonts w:ascii="Times New Roman" w:hAnsi="Times New Roman" w:cs="Times New Roman"/>
          <w:sz w:val="28"/>
          <w:szCs w:val="28"/>
        </w:rPr>
      </w:pPr>
      <w:r w:rsidRPr="00BE4E68">
        <w:rPr>
          <w:rFonts w:ascii="Times New Roman" w:hAnsi="Times New Roman" w:cs="Times New Roman"/>
          <w:sz w:val="28"/>
          <w:szCs w:val="28"/>
        </w:rPr>
        <w:t xml:space="preserve">3.3. </w:t>
      </w:r>
      <w:proofErr w:type="gramStart"/>
      <w:r w:rsidRPr="00BE4E68">
        <w:rPr>
          <w:rFonts w:ascii="Times New Roman" w:hAnsi="Times New Roman" w:cs="Times New Roman"/>
          <w:sz w:val="28"/>
          <w:szCs w:val="28"/>
        </w:rPr>
        <w:t xml:space="preserve">Лица, уволенные с муниципальной службы по основаниям, предусмотренным </w:t>
      </w:r>
      <w:hyperlink w:anchor="Par66" w:tooltip="Ссылка на текущий документ" w:history="1">
        <w:r w:rsidRPr="00BE4E68">
          <w:rPr>
            <w:rFonts w:ascii="Times New Roman" w:hAnsi="Times New Roman" w:cs="Times New Roman"/>
            <w:color w:val="000000"/>
            <w:sz w:val="28"/>
            <w:szCs w:val="28"/>
          </w:rPr>
          <w:t>подпунктами3.1.4</w:t>
        </w:r>
      </w:hyperlink>
      <w:r w:rsidRPr="00BE4E68">
        <w:rPr>
          <w:rFonts w:ascii="Times New Roman" w:hAnsi="Times New Roman" w:cs="Times New Roman"/>
          <w:color w:val="000000"/>
          <w:sz w:val="28"/>
          <w:szCs w:val="28"/>
        </w:rPr>
        <w:t xml:space="preserve">, </w:t>
      </w:r>
      <w:hyperlink w:anchor="Par72" w:tooltip="Ссылка на текущий документ" w:history="1">
        <w:r w:rsidRPr="00BE4E68">
          <w:rPr>
            <w:rFonts w:ascii="Times New Roman" w:hAnsi="Times New Roman" w:cs="Times New Roman"/>
            <w:color w:val="000000"/>
            <w:sz w:val="28"/>
            <w:szCs w:val="28"/>
          </w:rPr>
          <w:t>3.1.6</w:t>
        </w:r>
      </w:hyperlink>
      <w:r w:rsidRPr="00BE4E68">
        <w:rPr>
          <w:rFonts w:ascii="Times New Roman" w:hAnsi="Times New Roman" w:cs="Times New Roman"/>
          <w:color w:val="000000"/>
          <w:sz w:val="28"/>
          <w:szCs w:val="28"/>
        </w:rPr>
        <w:t xml:space="preserve">, </w:t>
      </w:r>
      <w:hyperlink w:anchor="Par78" w:tooltip="Ссылка на текущий документ" w:history="1">
        <w:r w:rsidRPr="00BE4E68">
          <w:rPr>
            <w:rFonts w:ascii="Times New Roman" w:hAnsi="Times New Roman" w:cs="Times New Roman"/>
            <w:color w:val="000000"/>
            <w:sz w:val="28"/>
            <w:szCs w:val="28"/>
          </w:rPr>
          <w:t>3.1.8</w:t>
        </w:r>
      </w:hyperlink>
      <w:r w:rsidRPr="00BE4E68">
        <w:rPr>
          <w:rFonts w:ascii="Times New Roman" w:hAnsi="Times New Roman" w:cs="Times New Roman"/>
          <w:color w:val="000000"/>
          <w:sz w:val="28"/>
          <w:szCs w:val="28"/>
        </w:rPr>
        <w:t xml:space="preserve"> - </w:t>
      </w:r>
      <w:hyperlink w:anchor="Par90" w:tooltip="Ссылка на текущий документ" w:history="1">
        <w:r w:rsidRPr="00BE4E68">
          <w:rPr>
            <w:rFonts w:ascii="Times New Roman" w:hAnsi="Times New Roman" w:cs="Times New Roman"/>
            <w:color w:val="000000"/>
            <w:sz w:val="28"/>
            <w:szCs w:val="28"/>
          </w:rPr>
          <w:t>3.1.12</w:t>
        </w:r>
        <w:r w:rsidR="00904952" w:rsidRPr="00BE4E68">
          <w:rPr>
            <w:rFonts w:ascii="Times New Roman" w:hAnsi="Times New Roman" w:cs="Times New Roman"/>
            <w:color w:val="000000"/>
            <w:sz w:val="28"/>
            <w:szCs w:val="28"/>
          </w:rPr>
          <w:t>, 3.1.14</w:t>
        </w:r>
        <w:r w:rsidRPr="00BE4E68">
          <w:rPr>
            <w:rFonts w:ascii="Times New Roman" w:hAnsi="Times New Roman" w:cs="Times New Roman"/>
            <w:color w:val="000000"/>
            <w:sz w:val="28"/>
            <w:szCs w:val="28"/>
          </w:rPr>
          <w:t xml:space="preserve"> пункта 3.1</w:t>
        </w:r>
      </w:hyperlink>
      <w:r w:rsidRPr="00BE4E68">
        <w:rPr>
          <w:rFonts w:ascii="Times New Roman" w:hAnsi="Times New Roman" w:cs="Times New Roman"/>
          <w:sz w:val="28"/>
          <w:szCs w:val="28"/>
        </w:rPr>
        <w:t xml:space="preserve"> Положения, имеют право на пенсию за выслугу лет, если непосредственно перед увольнением они замещали должности муниципальной службы не менее одного полного месяца, при этом суммарная продолжительность замещения таких должностей составляет не менее 12 полных месяцев.</w:t>
      </w:r>
      <w:proofErr w:type="gramEnd"/>
    </w:p>
    <w:p w:rsidR="00752836" w:rsidRPr="00BE4E68" w:rsidRDefault="00752836" w:rsidP="00752836">
      <w:pPr>
        <w:pStyle w:val="ConsPlusNormal"/>
        <w:ind w:firstLine="540"/>
        <w:jc w:val="both"/>
        <w:rPr>
          <w:rFonts w:ascii="Times New Roman" w:hAnsi="Times New Roman" w:cs="Times New Roman"/>
          <w:sz w:val="28"/>
          <w:szCs w:val="28"/>
        </w:rPr>
      </w:pPr>
      <w:r w:rsidRPr="00BE4E68">
        <w:rPr>
          <w:rFonts w:ascii="Times New Roman" w:hAnsi="Times New Roman" w:cs="Times New Roman"/>
          <w:sz w:val="28"/>
          <w:szCs w:val="28"/>
        </w:rPr>
        <w:t xml:space="preserve">3.4. Пенсия за выслугу лет устанавливается к </w:t>
      </w:r>
      <w:r w:rsidR="00D507CF" w:rsidRPr="00BE4E68">
        <w:rPr>
          <w:rFonts w:ascii="Times New Roman" w:hAnsi="Times New Roman" w:cs="Times New Roman"/>
          <w:sz w:val="28"/>
          <w:szCs w:val="28"/>
        </w:rPr>
        <w:t xml:space="preserve">страховой </w:t>
      </w:r>
      <w:r w:rsidRPr="00BE4E68">
        <w:rPr>
          <w:rFonts w:ascii="Times New Roman" w:hAnsi="Times New Roman" w:cs="Times New Roman"/>
          <w:sz w:val="28"/>
          <w:szCs w:val="28"/>
        </w:rPr>
        <w:t xml:space="preserve">пенсии по старости (инвалидности), назначенной в соответствии с Федеральным </w:t>
      </w:r>
      <w:hyperlink r:id="rId8" w:tooltip="Федеральный закон от 17.12.2001 N 173-ФЗ (ред. от 03.12.2012) &quot;О трудовых пенсиях в Российской Федерации&quot;{КонсультантПлюс}" w:history="1">
        <w:r w:rsidRPr="00BE4E68">
          <w:rPr>
            <w:rFonts w:ascii="Times New Roman" w:hAnsi="Times New Roman" w:cs="Times New Roman"/>
            <w:color w:val="000000"/>
            <w:sz w:val="28"/>
            <w:szCs w:val="28"/>
          </w:rPr>
          <w:t>законом</w:t>
        </w:r>
      </w:hyperlink>
      <w:r w:rsidRPr="00BE4E68">
        <w:rPr>
          <w:rFonts w:ascii="Times New Roman" w:hAnsi="Times New Roman" w:cs="Times New Roman"/>
          <w:sz w:val="28"/>
          <w:szCs w:val="28"/>
        </w:rPr>
        <w:t xml:space="preserve">"О </w:t>
      </w:r>
      <w:r w:rsidR="00D507CF" w:rsidRPr="00BE4E68">
        <w:rPr>
          <w:rFonts w:ascii="Times New Roman" w:hAnsi="Times New Roman" w:cs="Times New Roman"/>
          <w:sz w:val="28"/>
          <w:szCs w:val="28"/>
        </w:rPr>
        <w:t>страховых</w:t>
      </w:r>
      <w:r w:rsidRPr="00BE4E68">
        <w:rPr>
          <w:rFonts w:ascii="Times New Roman" w:hAnsi="Times New Roman" w:cs="Times New Roman"/>
          <w:sz w:val="28"/>
          <w:szCs w:val="28"/>
        </w:rPr>
        <w:t xml:space="preserve"> пенсиях</w:t>
      </w:r>
      <w:r w:rsidR="00D507CF" w:rsidRPr="00BE4E68">
        <w:rPr>
          <w:rFonts w:ascii="Times New Roman" w:hAnsi="Times New Roman" w:cs="Times New Roman"/>
          <w:sz w:val="28"/>
          <w:szCs w:val="28"/>
        </w:rPr>
        <w:t>»</w:t>
      </w:r>
      <w:r w:rsidRPr="00BE4E68">
        <w:rPr>
          <w:rFonts w:ascii="Times New Roman" w:hAnsi="Times New Roman" w:cs="Times New Roman"/>
          <w:sz w:val="28"/>
          <w:szCs w:val="28"/>
        </w:rPr>
        <w:t xml:space="preserve">, </w:t>
      </w:r>
      <w:r w:rsidR="00D507CF" w:rsidRPr="00BE4E68">
        <w:rPr>
          <w:rFonts w:ascii="Times New Roman" w:hAnsi="Times New Roman" w:cs="Times New Roman"/>
          <w:sz w:val="28"/>
          <w:szCs w:val="28"/>
        </w:rPr>
        <w:t>либо к пенсии</w:t>
      </w:r>
      <w:r w:rsidR="002544ED" w:rsidRPr="00BE4E68">
        <w:rPr>
          <w:rFonts w:ascii="Times New Roman" w:hAnsi="Times New Roman" w:cs="Times New Roman"/>
          <w:sz w:val="28"/>
          <w:szCs w:val="28"/>
        </w:rPr>
        <w:t>, назначаемой в соответствии со статьей 32  Закона Российской Федерации «О занятости населения в Российской Федерации», и выплачивается</w:t>
      </w:r>
      <w:r w:rsidR="00574545" w:rsidRPr="00BE4E68">
        <w:rPr>
          <w:rFonts w:ascii="Times New Roman" w:hAnsi="Times New Roman" w:cs="Times New Roman"/>
          <w:sz w:val="28"/>
          <w:szCs w:val="28"/>
        </w:rPr>
        <w:t xml:space="preserve"> ежемесячно. </w:t>
      </w:r>
    </w:p>
    <w:p w:rsidR="002544ED" w:rsidRPr="00BE4E68" w:rsidRDefault="00752836" w:rsidP="002544ED">
      <w:pPr>
        <w:autoSpaceDE w:val="0"/>
        <w:autoSpaceDN w:val="0"/>
        <w:adjustRightInd w:val="0"/>
        <w:ind w:firstLine="709"/>
        <w:rPr>
          <w:rFonts w:ascii="Times New Roman" w:eastAsiaTheme="minorHAnsi" w:hAnsi="Times New Roman"/>
          <w:sz w:val="28"/>
          <w:szCs w:val="28"/>
          <w:lang w:eastAsia="en-US"/>
        </w:rPr>
      </w:pPr>
      <w:r w:rsidRPr="00BE4E68">
        <w:rPr>
          <w:rFonts w:ascii="Times New Roman" w:hAnsi="Times New Roman"/>
          <w:sz w:val="28"/>
          <w:szCs w:val="28"/>
        </w:rPr>
        <w:t xml:space="preserve">3.5. </w:t>
      </w:r>
      <w:proofErr w:type="gramStart"/>
      <w:r w:rsidR="002544ED" w:rsidRPr="00BE4E68">
        <w:rPr>
          <w:rFonts w:ascii="Times New Roman" w:eastAsiaTheme="minorHAnsi" w:hAnsi="Times New Roman"/>
          <w:sz w:val="28"/>
          <w:szCs w:val="28"/>
          <w:lang w:eastAsia="en-US"/>
        </w:rPr>
        <w:t xml:space="preserve">Лицам, имеющим одновременно право на пенсию за выслугу лет в соответствии с Положением, ежемесячное пожизненное содержание, </w:t>
      </w:r>
      <w:r w:rsidR="002544ED" w:rsidRPr="00BE4E68">
        <w:rPr>
          <w:rFonts w:ascii="Times New Roman" w:eastAsiaTheme="minorHAnsi" w:hAnsi="Times New Roman"/>
          <w:sz w:val="28"/>
          <w:szCs w:val="28"/>
          <w:lang w:eastAsia="en-US"/>
        </w:rPr>
        <w:lastRenderedPageBreak/>
        <w:t>ежемесячную доплату к пенсии (ежемесячному пожизненному содержанию) или дополнительное (пожизненное) ежемесячное материальное обеспечение, назначаемые и финансируемые за счет средств федерального бюджета в соответствии с федеральными законами, актами Президента Российской Федерации и Правительства Российской Федерации, а также на пенсию за выслугу лет (ежемесячную доплату кпенсии</w:t>
      </w:r>
      <w:proofErr w:type="gramEnd"/>
      <w:r w:rsidR="002544ED" w:rsidRPr="00BE4E68">
        <w:rPr>
          <w:rFonts w:ascii="Times New Roman" w:eastAsiaTheme="minorHAnsi" w:hAnsi="Times New Roman"/>
          <w:sz w:val="28"/>
          <w:szCs w:val="28"/>
          <w:lang w:eastAsia="en-US"/>
        </w:rPr>
        <w:t xml:space="preserve">, </w:t>
      </w:r>
      <w:proofErr w:type="gramStart"/>
      <w:r w:rsidR="002544ED" w:rsidRPr="00BE4E68">
        <w:rPr>
          <w:rFonts w:ascii="Times New Roman" w:eastAsiaTheme="minorHAnsi" w:hAnsi="Times New Roman"/>
          <w:sz w:val="28"/>
          <w:szCs w:val="28"/>
          <w:lang w:eastAsia="en-US"/>
        </w:rPr>
        <w:t xml:space="preserve">дополнительное материальное обеспечение, иные выплаты), устанавливаемую в соответствии с законодательством </w:t>
      </w:r>
      <w:r w:rsidR="00E9385F" w:rsidRPr="00BE4E68">
        <w:rPr>
          <w:rFonts w:ascii="Times New Roman" w:eastAsiaTheme="minorHAnsi" w:hAnsi="Times New Roman"/>
          <w:sz w:val="28"/>
          <w:szCs w:val="28"/>
          <w:lang w:eastAsia="en-US"/>
        </w:rPr>
        <w:t xml:space="preserve"> Воронежской области </w:t>
      </w:r>
      <w:r w:rsidR="002544ED" w:rsidRPr="00BE4E68">
        <w:rPr>
          <w:rFonts w:ascii="Times New Roman" w:eastAsiaTheme="minorHAnsi" w:hAnsi="Times New Roman"/>
          <w:sz w:val="28"/>
          <w:szCs w:val="28"/>
          <w:lang w:eastAsia="en-US"/>
        </w:rPr>
        <w:t>или актами органов местного самоуправления иных муниципальных образований, назначается пенсия за выслугу лет в соответствии с Положением или одна из иных указанных выплат по их выбору.</w:t>
      </w:r>
      <w:proofErr w:type="gramEnd"/>
    </w:p>
    <w:p w:rsidR="003B20DC" w:rsidRPr="00BE4E68" w:rsidRDefault="00F67212" w:rsidP="00F67212">
      <w:pPr>
        <w:autoSpaceDE w:val="0"/>
        <w:autoSpaceDN w:val="0"/>
        <w:adjustRightInd w:val="0"/>
        <w:ind w:firstLine="709"/>
        <w:rPr>
          <w:rFonts w:ascii="Times New Roman" w:eastAsiaTheme="minorHAnsi" w:hAnsi="Times New Roman"/>
          <w:color w:val="000000" w:themeColor="text1"/>
          <w:sz w:val="28"/>
          <w:szCs w:val="28"/>
          <w:lang w:eastAsia="en-US"/>
        </w:rPr>
      </w:pPr>
      <w:r w:rsidRPr="00BE4E68">
        <w:rPr>
          <w:rFonts w:ascii="Times New Roman" w:eastAsiaTheme="minorHAnsi" w:hAnsi="Times New Roman"/>
          <w:color w:val="000000" w:themeColor="text1"/>
          <w:sz w:val="28"/>
          <w:szCs w:val="28"/>
          <w:lang w:eastAsia="en-US"/>
        </w:rPr>
        <w:t xml:space="preserve">3.6. </w:t>
      </w:r>
      <w:proofErr w:type="gramStart"/>
      <w:r w:rsidRPr="00BE4E68">
        <w:rPr>
          <w:rFonts w:ascii="Times New Roman" w:eastAsiaTheme="minorHAnsi" w:hAnsi="Times New Roman"/>
          <w:color w:val="000000" w:themeColor="text1"/>
          <w:sz w:val="28"/>
          <w:szCs w:val="28"/>
          <w:lang w:eastAsia="en-US"/>
        </w:rPr>
        <w:t xml:space="preserve">За лицами, проходившими муниципальную службу </w:t>
      </w:r>
      <w:r w:rsidR="00E9385F" w:rsidRPr="00BE4E68">
        <w:rPr>
          <w:rFonts w:ascii="Times New Roman" w:eastAsiaTheme="minorHAnsi" w:hAnsi="Times New Roman"/>
          <w:color w:val="000000" w:themeColor="text1"/>
          <w:sz w:val="28"/>
          <w:szCs w:val="28"/>
          <w:lang w:eastAsia="en-US"/>
        </w:rPr>
        <w:t xml:space="preserve">в </w:t>
      </w:r>
      <w:proofErr w:type="spellStart"/>
      <w:r w:rsidR="00E9385F" w:rsidRPr="00BE4E68">
        <w:rPr>
          <w:rFonts w:ascii="Times New Roman" w:eastAsiaTheme="minorHAnsi" w:hAnsi="Times New Roman"/>
          <w:color w:val="000000" w:themeColor="text1"/>
          <w:sz w:val="28"/>
          <w:szCs w:val="28"/>
          <w:lang w:eastAsia="en-US"/>
        </w:rPr>
        <w:t>Богучарском</w:t>
      </w:r>
      <w:proofErr w:type="spellEnd"/>
      <w:r w:rsidR="00E9385F" w:rsidRPr="00BE4E68">
        <w:rPr>
          <w:rFonts w:ascii="Times New Roman" w:eastAsiaTheme="minorHAnsi" w:hAnsi="Times New Roman"/>
          <w:color w:val="000000" w:themeColor="text1"/>
          <w:sz w:val="28"/>
          <w:szCs w:val="28"/>
          <w:lang w:eastAsia="en-US"/>
        </w:rPr>
        <w:t xml:space="preserve"> муниципальном районе</w:t>
      </w:r>
      <w:r w:rsidRPr="00BE4E68">
        <w:rPr>
          <w:rFonts w:ascii="Times New Roman" w:eastAsiaTheme="minorHAnsi" w:hAnsi="Times New Roman"/>
          <w:color w:val="000000" w:themeColor="text1"/>
          <w:sz w:val="28"/>
          <w:szCs w:val="28"/>
          <w:lang w:eastAsia="en-US"/>
        </w:rPr>
        <w:t xml:space="preserve">, приобретшими право на пенсию за выслугу лет, устанавливаемую в соответствии с настоящим </w:t>
      </w:r>
      <w:r w:rsidR="00C41298" w:rsidRPr="00BE4E68">
        <w:rPr>
          <w:rFonts w:ascii="Times New Roman" w:eastAsiaTheme="minorHAnsi" w:hAnsi="Times New Roman"/>
          <w:color w:val="000000" w:themeColor="text1"/>
          <w:sz w:val="28"/>
          <w:szCs w:val="28"/>
          <w:lang w:eastAsia="en-US"/>
        </w:rPr>
        <w:t>Положением</w:t>
      </w:r>
      <w:r w:rsidRPr="00BE4E68">
        <w:rPr>
          <w:rFonts w:ascii="Times New Roman" w:eastAsiaTheme="minorHAnsi" w:hAnsi="Times New Roman"/>
          <w:color w:val="000000" w:themeColor="text1"/>
          <w:sz w:val="28"/>
          <w:szCs w:val="28"/>
          <w:lang w:eastAsia="en-US"/>
        </w:rPr>
        <w:t xml:space="preserve">, в связи с прохождением указанной службы, и уволенными со службы до 1 января 2017 года, за лицами, продолжающими замещать на 1 января 2017 года должности </w:t>
      </w:r>
      <w:r w:rsidR="00C41298" w:rsidRPr="00BE4E68">
        <w:rPr>
          <w:rFonts w:ascii="Times New Roman" w:eastAsiaTheme="minorHAnsi" w:hAnsi="Times New Roman"/>
          <w:color w:val="000000" w:themeColor="text1"/>
          <w:sz w:val="28"/>
          <w:szCs w:val="28"/>
          <w:lang w:eastAsia="en-US"/>
        </w:rPr>
        <w:t xml:space="preserve">муниципальной службы </w:t>
      </w:r>
      <w:r w:rsidR="00E9385F" w:rsidRPr="00BE4E68">
        <w:rPr>
          <w:rFonts w:ascii="Times New Roman" w:eastAsiaTheme="minorHAnsi" w:hAnsi="Times New Roman"/>
          <w:color w:val="000000" w:themeColor="text1"/>
          <w:sz w:val="28"/>
          <w:szCs w:val="28"/>
          <w:lang w:eastAsia="en-US"/>
        </w:rPr>
        <w:t>Богучарского муниципального района</w:t>
      </w:r>
      <w:r w:rsidR="00C41298" w:rsidRPr="00BE4E68">
        <w:rPr>
          <w:rFonts w:ascii="Times New Roman" w:eastAsiaTheme="minorHAnsi" w:hAnsi="Times New Roman"/>
          <w:i/>
          <w:color w:val="000000" w:themeColor="text1"/>
          <w:sz w:val="28"/>
          <w:szCs w:val="28"/>
          <w:u w:val="single"/>
          <w:lang w:eastAsia="en-US"/>
        </w:rPr>
        <w:t>,</w:t>
      </w:r>
      <w:r w:rsidRPr="00BE4E68">
        <w:rPr>
          <w:rFonts w:ascii="Times New Roman" w:eastAsiaTheme="minorHAnsi" w:hAnsi="Times New Roman"/>
          <w:color w:val="000000" w:themeColor="text1"/>
          <w:sz w:val="28"/>
          <w:szCs w:val="28"/>
          <w:lang w:eastAsia="en-US"/>
        </w:rPr>
        <w:t xml:space="preserve"> и имеющими на 1 января 2017 года стаж</w:t>
      </w:r>
      <w:proofErr w:type="gramEnd"/>
      <w:r w:rsidRPr="00BE4E68">
        <w:rPr>
          <w:rFonts w:ascii="Times New Roman" w:eastAsiaTheme="minorHAnsi" w:hAnsi="Times New Roman"/>
          <w:color w:val="000000" w:themeColor="text1"/>
          <w:sz w:val="28"/>
          <w:szCs w:val="28"/>
          <w:lang w:eastAsia="en-US"/>
        </w:rPr>
        <w:t xml:space="preserve"> </w:t>
      </w:r>
      <w:proofErr w:type="gramStart"/>
      <w:r w:rsidR="00C41298" w:rsidRPr="00BE4E68">
        <w:rPr>
          <w:rFonts w:ascii="Times New Roman" w:eastAsiaTheme="minorHAnsi" w:hAnsi="Times New Roman"/>
          <w:color w:val="000000" w:themeColor="text1"/>
          <w:sz w:val="28"/>
          <w:szCs w:val="28"/>
          <w:lang w:eastAsia="en-US"/>
        </w:rPr>
        <w:t xml:space="preserve">муниципальной </w:t>
      </w:r>
      <w:r w:rsidRPr="00BE4E68">
        <w:rPr>
          <w:rFonts w:ascii="Times New Roman" w:eastAsiaTheme="minorHAnsi" w:hAnsi="Times New Roman"/>
          <w:color w:val="000000" w:themeColor="text1"/>
          <w:sz w:val="28"/>
          <w:szCs w:val="28"/>
          <w:lang w:eastAsia="en-US"/>
        </w:rPr>
        <w:t>службы для</w:t>
      </w:r>
      <w:r w:rsidR="00E9385F" w:rsidRPr="00BE4E68">
        <w:rPr>
          <w:rFonts w:ascii="Times New Roman" w:eastAsiaTheme="minorHAnsi" w:hAnsi="Times New Roman"/>
          <w:color w:val="000000" w:themeColor="text1"/>
          <w:sz w:val="28"/>
          <w:szCs w:val="28"/>
          <w:lang w:eastAsia="en-US"/>
        </w:rPr>
        <w:t xml:space="preserve"> </w:t>
      </w:r>
      <w:r w:rsidRPr="00BE4E68">
        <w:rPr>
          <w:rFonts w:ascii="Times New Roman" w:eastAsiaTheme="minorHAnsi" w:hAnsi="Times New Roman"/>
          <w:color w:val="000000" w:themeColor="text1"/>
          <w:sz w:val="28"/>
          <w:szCs w:val="28"/>
          <w:lang w:eastAsia="en-US"/>
        </w:rPr>
        <w:t xml:space="preserve">назначения пенсии за выслугу лет не менее 20 лет, за лицами, продолжающими замещать на 1 января 2017 года должности </w:t>
      </w:r>
      <w:r w:rsidR="00C41298" w:rsidRPr="00BE4E68">
        <w:rPr>
          <w:rFonts w:ascii="Times New Roman" w:eastAsiaTheme="minorHAnsi" w:hAnsi="Times New Roman"/>
          <w:color w:val="000000" w:themeColor="text1"/>
          <w:sz w:val="28"/>
          <w:szCs w:val="28"/>
          <w:lang w:eastAsia="en-US"/>
        </w:rPr>
        <w:t xml:space="preserve">муниципальной службы </w:t>
      </w:r>
      <w:r w:rsidR="00156AF1" w:rsidRPr="00BE4E68">
        <w:rPr>
          <w:rFonts w:ascii="Times New Roman" w:eastAsiaTheme="minorHAnsi" w:hAnsi="Times New Roman"/>
          <w:color w:val="000000" w:themeColor="text1"/>
          <w:sz w:val="28"/>
          <w:szCs w:val="28"/>
          <w:lang w:eastAsia="en-US"/>
        </w:rPr>
        <w:t>Богучарского муниципального района</w:t>
      </w:r>
      <w:r w:rsidRPr="00BE4E68">
        <w:rPr>
          <w:rFonts w:ascii="Times New Roman" w:eastAsiaTheme="minorHAnsi" w:hAnsi="Times New Roman"/>
          <w:color w:val="000000" w:themeColor="text1"/>
          <w:sz w:val="28"/>
          <w:szCs w:val="28"/>
          <w:lang w:eastAsia="en-US"/>
        </w:rPr>
        <w:t xml:space="preserve">, имеющими на этот день не менее 15 лет указанного стажа и приобретшими до 1 января 2017 года право на страховую пенсию по старости (инвалидности) в соответствии с Федеральным </w:t>
      </w:r>
      <w:hyperlink r:id="rId9" w:history="1">
        <w:r w:rsidRPr="00BE4E68">
          <w:rPr>
            <w:rStyle w:val="a3"/>
            <w:rFonts w:ascii="Times New Roman" w:eastAsiaTheme="minorHAnsi" w:hAnsi="Times New Roman"/>
            <w:color w:val="000000" w:themeColor="text1"/>
            <w:sz w:val="28"/>
            <w:szCs w:val="28"/>
            <w:u w:val="none"/>
            <w:lang w:eastAsia="en-US"/>
          </w:rPr>
          <w:t>законом</w:t>
        </w:r>
      </w:hyperlink>
      <w:r w:rsidRPr="00BE4E68">
        <w:rPr>
          <w:rFonts w:ascii="Times New Roman" w:eastAsiaTheme="minorHAnsi" w:hAnsi="Times New Roman"/>
          <w:color w:val="000000" w:themeColor="text1"/>
          <w:sz w:val="28"/>
          <w:szCs w:val="28"/>
          <w:lang w:eastAsia="en-US"/>
        </w:rPr>
        <w:t xml:space="preserve"> "О страховых пенсиях", сохраняется</w:t>
      </w:r>
      <w:proofErr w:type="gramEnd"/>
      <w:r w:rsidRPr="00BE4E68">
        <w:rPr>
          <w:rFonts w:ascii="Times New Roman" w:eastAsiaTheme="minorHAnsi" w:hAnsi="Times New Roman"/>
          <w:color w:val="000000" w:themeColor="text1"/>
          <w:sz w:val="28"/>
          <w:szCs w:val="28"/>
          <w:lang w:eastAsia="en-US"/>
        </w:rPr>
        <w:t xml:space="preserve"> право на пенсию за выслугу лет в порядке, предусмотренном настоящим </w:t>
      </w:r>
      <w:r w:rsidR="00C41298" w:rsidRPr="00BE4E68">
        <w:rPr>
          <w:rFonts w:ascii="Times New Roman" w:eastAsiaTheme="minorHAnsi" w:hAnsi="Times New Roman"/>
          <w:color w:val="000000" w:themeColor="text1"/>
          <w:sz w:val="28"/>
          <w:szCs w:val="28"/>
          <w:lang w:eastAsia="en-US"/>
        </w:rPr>
        <w:t>Положением</w:t>
      </w:r>
      <w:r w:rsidRPr="00BE4E68">
        <w:rPr>
          <w:rFonts w:ascii="Times New Roman" w:eastAsiaTheme="minorHAnsi" w:hAnsi="Times New Roman"/>
          <w:color w:val="000000" w:themeColor="text1"/>
          <w:sz w:val="28"/>
          <w:szCs w:val="28"/>
          <w:lang w:eastAsia="en-US"/>
        </w:rPr>
        <w:t xml:space="preserve"> и иными нормативными правовыми актами</w:t>
      </w:r>
      <w:r w:rsidR="00156AF1" w:rsidRPr="00BE4E68">
        <w:rPr>
          <w:rFonts w:ascii="Times New Roman" w:eastAsiaTheme="minorHAnsi" w:hAnsi="Times New Roman"/>
          <w:color w:val="000000" w:themeColor="text1"/>
          <w:sz w:val="28"/>
          <w:szCs w:val="28"/>
          <w:lang w:eastAsia="en-US"/>
        </w:rPr>
        <w:t xml:space="preserve"> </w:t>
      </w:r>
      <w:r w:rsidR="007D2428" w:rsidRPr="00BE4E68">
        <w:rPr>
          <w:rFonts w:ascii="Times New Roman" w:hAnsi="Times New Roman"/>
          <w:sz w:val="28"/>
          <w:szCs w:val="28"/>
        </w:rPr>
        <w:t>Богучарского муниципального района</w:t>
      </w:r>
      <w:r w:rsidR="00AA31E9" w:rsidRPr="00BE4E68">
        <w:rPr>
          <w:rFonts w:ascii="Times New Roman" w:eastAsiaTheme="minorHAnsi" w:hAnsi="Times New Roman"/>
          <w:color w:val="000000" w:themeColor="text1"/>
          <w:sz w:val="28"/>
          <w:szCs w:val="28"/>
          <w:lang w:eastAsia="en-US"/>
        </w:rPr>
        <w:t xml:space="preserve">, без учета изменений, внесенных в п.3.1. настоящего Положения и </w:t>
      </w:r>
      <w:r w:rsidRPr="00BE4E68">
        <w:rPr>
          <w:rFonts w:ascii="Times New Roman" w:eastAsiaTheme="minorHAnsi" w:hAnsi="Times New Roman"/>
          <w:color w:val="000000" w:themeColor="text1"/>
          <w:sz w:val="28"/>
          <w:szCs w:val="28"/>
          <w:lang w:eastAsia="en-US"/>
        </w:rPr>
        <w:t>в</w:t>
      </w:r>
      <w:r w:rsidR="003B20DC" w:rsidRPr="00BE4E68">
        <w:rPr>
          <w:rFonts w:ascii="Times New Roman" w:eastAsiaTheme="minorHAnsi" w:hAnsi="Times New Roman"/>
          <w:color w:val="000000" w:themeColor="text1"/>
          <w:sz w:val="28"/>
          <w:szCs w:val="28"/>
          <w:lang w:eastAsia="en-US"/>
        </w:rPr>
        <w:t>ступающих в силу с 01 января 2017 года.</w:t>
      </w:r>
    </w:p>
    <w:p w:rsidR="00752836" w:rsidRPr="00BE4E68" w:rsidRDefault="00752836" w:rsidP="00752836">
      <w:pPr>
        <w:pStyle w:val="ConsPlusNormal"/>
        <w:ind w:firstLine="540"/>
        <w:jc w:val="both"/>
        <w:rPr>
          <w:rFonts w:ascii="Times New Roman" w:hAnsi="Times New Roman" w:cs="Times New Roman"/>
          <w:color w:val="FF0000"/>
          <w:sz w:val="28"/>
          <w:szCs w:val="28"/>
        </w:rPr>
      </w:pPr>
    </w:p>
    <w:p w:rsidR="00752836" w:rsidRPr="00BE4E68" w:rsidRDefault="00752836" w:rsidP="00752836">
      <w:pPr>
        <w:pStyle w:val="ConsPlusNormal"/>
        <w:ind w:firstLine="540"/>
        <w:jc w:val="center"/>
        <w:outlineLvl w:val="1"/>
        <w:rPr>
          <w:rFonts w:ascii="Times New Roman" w:hAnsi="Times New Roman" w:cs="Times New Roman"/>
          <w:sz w:val="28"/>
          <w:szCs w:val="28"/>
        </w:rPr>
      </w:pPr>
    </w:p>
    <w:p w:rsidR="002544ED" w:rsidRPr="00BE4E68" w:rsidRDefault="00752836" w:rsidP="00752836">
      <w:pPr>
        <w:pStyle w:val="ConsPlusNormal"/>
        <w:ind w:firstLine="540"/>
        <w:jc w:val="center"/>
        <w:outlineLvl w:val="1"/>
        <w:rPr>
          <w:rFonts w:ascii="Times New Roman" w:hAnsi="Times New Roman" w:cs="Times New Roman"/>
          <w:b/>
          <w:sz w:val="28"/>
          <w:szCs w:val="28"/>
        </w:rPr>
      </w:pPr>
      <w:r w:rsidRPr="00BE4E68">
        <w:rPr>
          <w:rFonts w:ascii="Times New Roman" w:hAnsi="Times New Roman" w:cs="Times New Roman"/>
          <w:b/>
          <w:sz w:val="28"/>
          <w:szCs w:val="28"/>
        </w:rPr>
        <w:t>4. Средн</w:t>
      </w:r>
      <w:r w:rsidR="002544ED" w:rsidRPr="00BE4E68">
        <w:rPr>
          <w:rFonts w:ascii="Times New Roman" w:hAnsi="Times New Roman" w:cs="Times New Roman"/>
          <w:b/>
          <w:sz w:val="28"/>
          <w:szCs w:val="28"/>
        </w:rPr>
        <w:t>ий</w:t>
      </w:r>
      <w:r w:rsidRPr="00BE4E68">
        <w:rPr>
          <w:rFonts w:ascii="Times New Roman" w:hAnsi="Times New Roman" w:cs="Times New Roman"/>
          <w:b/>
          <w:sz w:val="28"/>
          <w:szCs w:val="28"/>
        </w:rPr>
        <w:t xml:space="preserve"> заработок, из которого исчисляется </w:t>
      </w:r>
    </w:p>
    <w:p w:rsidR="00752836" w:rsidRPr="00BE4E68" w:rsidRDefault="00752836" w:rsidP="00752836">
      <w:pPr>
        <w:pStyle w:val="ConsPlusNormal"/>
        <w:ind w:firstLine="540"/>
        <w:jc w:val="center"/>
        <w:outlineLvl w:val="1"/>
        <w:rPr>
          <w:rFonts w:ascii="Times New Roman" w:hAnsi="Times New Roman" w:cs="Times New Roman"/>
          <w:b/>
          <w:sz w:val="28"/>
          <w:szCs w:val="28"/>
        </w:rPr>
      </w:pPr>
      <w:r w:rsidRPr="00BE4E68">
        <w:rPr>
          <w:rFonts w:ascii="Times New Roman" w:hAnsi="Times New Roman" w:cs="Times New Roman"/>
          <w:b/>
          <w:sz w:val="28"/>
          <w:szCs w:val="28"/>
        </w:rPr>
        <w:t>размер пенсии за выслугу лет</w:t>
      </w:r>
      <w:r w:rsidR="00526D89" w:rsidRPr="00BE4E68">
        <w:rPr>
          <w:rFonts w:ascii="Times New Roman" w:hAnsi="Times New Roman" w:cs="Times New Roman"/>
          <w:b/>
          <w:sz w:val="28"/>
          <w:szCs w:val="28"/>
        </w:rPr>
        <w:t xml:space="preserve">. </w:t>
      </w:r>
    </w:p>
    <w:p w:rsidR="002544ED" w:rsidRPr="00BE4E68" w:rsidRDefault="002544ED" w:rsidP="00752836">
      <w:pPr>
        <w:pStyle w:val="ConsPlusNormal"/>
        <w:ind w:firstLine="540"/>
        <w:jc w:val="center"/>
        <w:outlineLvl w:val="1"/>
        <w:rPr>
          <w:rFonts w:ascii="Times New Roman" w:hAnsi="Times New Roman" w:cs="Times New Roman"/>
          <w:sz w:val="28"/>
          <w:szCs w:val="28"/>
        </w:rPr>
      </w:pPr>
    </w:p>
    <w:p w:rsidR="002544ED" w:rsidRPr="00BE4E68" w:rsidRDefault="00752836" w:rsidP="002544ED">
      <w:pPr>
        <w:autoSpaceDE w:val="0"/>
        <w:autoSpaceDN w:val="0"/>
        <w:adjustRightInd w:val="0"/>
        <w:ind w:firstLine="540"/>
        <w:rPr>
          <w:rFonts w:ascii="Times New Roman" w:eastAsiaTheme="minorHAnsi" w:hAnsi="Times New Roman"/>
          <w:sz w:val="28"/>
          <w:szCs w:val="28"/>
          <w:lang w:eastAsia="en-US"/>
        </w:rPr>
      </w:pPr>
      <w:r w:rsidRPr="00BE4E68">
        <w:rPr>
          <w:rFonts w:ascii="Times New Roman" w:hAnsi="Times New Roman"/>
          <w:sz w:val="28"/>
          <w:szCs w:val="28"/>
        </w:rPr>
        <w:t>4.1. Размер пенсии за выслугу лет лицам, имеющим право на данную пенсию, исчисляется по их выбору, исходя из средне</w:t>
      </w:r>
      <w:r w:rsidR="002544ED" w:rsidRPr="00BE4E68">
        <w:rPr>
          <w:rFonts w:ascii="Times New Roman" w:hAnsi="Times New Roman"/>
          <w:sz w:val="28"/>
          <w:szCs w:val="28"/>
        </w:rPr>
        <w:t>го</w:t>
      </w:r>
      <w:r w:rsidRPr="00BE4E68">
        <w:rPr>
          <w:rFonts w:ascii="Times New Roman" w:hAnsi="Times New Roman"/>
          <w:sz w:val="28"/>
          <w:szCs w:val="28"/>
        </w:rPr>
        <w:t xml:space="preserve"> заработка за последние 12 полных календарных месяцев муниципальной службы, предшествующих </w:t>
      </w:r>
      <w:r w:rsidR="002544ED" w:rsidRPr="00BE4E68">
        <w:rPr>
          <w:rFonts w:ascii="Times New Roman" w:hAnsi="Times New Roman"/>
          <w:sz w:val="28"/>
          <w:szCs w:val="28"/>
        </w:rPr>
        <w:t>дню</w:t>
      </w:r>
      <w:r w:rsidRPr="00BE4E68">
        <w:rPr>
          <w:rFonts w:ascii="Times New Roman" w:hAnsi="Times New Roman"/>
          <w:sz w:val="28"/>
          <w:szCs w:val="28"/>
        </w:rPr>
        <w:t xml:space="preserve"> ее прекращения либо </w:t>
      </w:r>
      <w:r w:rsidR="002544ED" w:rsidRPr="00BE4E68">
        <w:rPr>
          <w:rFonts w:ascii="Times New Roman" w:hAnsi="Times New Roman"/>
          <w:sz w:val="28"/>
          <w:szCs w:val="28"/>
        </w:rPr>
        <w:t>дню</w:t>
      </w:r>
      <w:r w:rsidRPr="00BE4E68">
        <w:rPr>
          <w:rFonts w:ascii="Times New Roman" w:hAnsi="Times New Roman"/>
          <w:sz w:val="28"/>
          <w:szCs w:val="28"/>
        </w:rPr>
        <w:t xml:space="preserve"> достижения ими возраста, дающего право на </w:t>
      </w:r>
      <w:r w:rsidR="002544ED" w:rsidRPr="00BE4E68">
        <w:rPr>
          <w:rFonts w:ascii="Times New Roman" w:hAnsi="Times New Roman"/>
          <w:sz w:val="28"/>
          <w:szCs w:val="28"/>
        </w:rPr>
        <w:t xml:space="preserve">страховую </w:t>
      </w:r>
      <w:r w:rsidRPr="00BE4E68">
        <w:rPr>
          <w:rFonts w:ascii="Times New Roman" w:hAnsi="Times New Roman"/>
          <w:sz w:val="28"/>
          <w:szCs w:val="28"/>
        </w:rPr>
        <w:t>пенсию</w:t>
      </w:r>
      <w:r w:rsidR="003578F7" w:rsidRPr="00BE4E68">
        <w:rPr>
          <w:rFonts w:ascii="Times New Roman" w:hAnsi="Times New Roman"/>
          <w:sz w:val="28"/>
          <w:szCs w:val="28"/>
        </w:rPr>
        <w:t xml:space="preserve"> по старости в соответствии с частью 1 статьи 8 и статьями 30-33 Федерального закона «О страховых пенсиях»</w:t>
      </w:r>
      <w:proofErr w:type="gramStart"/>
      <w:r w:rsidR="003578F7" w:rsidRPr="00BE4E68">
        <w:rPr>
          <w:rFonts w:ascii="Times New Roman" w:hAnsi="Times New Roman"/>
          <w:sz w:val="28"/>
          <w:szCs w:val="28"/>
        </w:rPr>
        <w:t>.</w:t>
      </w:r>
      <w:r w:rsidR="002544ED" w:rsidRPr="00BE4E68">
        <w:rPr>
          <w:rFonts w:ascii="Times New Roman" w:eastAsiaTheme="minorHAnsi" w:hAnsi="Times New Roman"/>
          <w:sz w:val="28"/>
          <w:szCs w:val="28"/>
          <w:lang w:eastAsia="en-US"/>
        </w:rPr>
        <w:t>(</w:t>
      </w:r>
      <w:proofErr w:type="gramEnd"/>
      <w:r w:rsidR="002544ED" w:rsidRPr="00BE4E68">
        <w:rPr>
          <w:rFonts w:ascii="Times New Roman" w:eastAsiaTheme="minorHAnsi" w:hAnsi="Times New Roman"/>
          <w:sz w:val="28"/>
          <w:szCs w:val="28"/>
          <w:lang w:eastAsia="en-US"/>
        </w:rPr>
        <w:t>далее - расчетный период)</w:t>
      </w:r>
      <w:r w:rsidR="00556A0D" w:rsidRPr="00BE4E68">
        <w:rPr>
          <w:rFonts w:ascii="Times New Roman" w:eastAsiaTheme="minorHAnsi" w:hAnsi="Times New Roman"/>
          <w:sz w:val="28"/>
          <w:szCs w:val="28"/>
          <w:lang w:eastAsia="en-US"/>
        </w:rPr>
        <w:t xml:space="preserve">. </w:t>
      </w:r>
    </w:p>
    <w:p w:rsidR="00556A0D" w:rsidRPr="00BE4E68" w:rsidRDefault="00752836" w:rsidP="00752836">
      <w:pPr>
        <w:pStyle w:val="ConsPlusNormal"/>
        <w:ind w:firstLine="540"/>
        <w:jc w:val="both"/>
        <w:rPr>
          <w:rFonts w:ascii="Times New Roman" w:hAnsi="Times New Roman" w:cs="Times New Roman"/>
          <w:sz w:val="28"/>
          <w:szCs w:val="28"/>
        </w:rPr>
      </w:pPr>
      <w:r w:rsidRPr="00BE4E68">
        <w:rPr>
          <w:rFonts w:ascii="Times New Roman" w:hAnsi="Times New Roman" w:cs="Times New Roman"/>
          <w:sz w:val="28"/>
          <w:szCs w:val="28"/>
        </w:rPr>
        <w:t xml:space="preserve">4.2. Расчет среднемесячного заработка </w:t>
      </w:r>
      <w:r w:rsidR="00556A0D" w:rsidRPr="00BE4E68">
        <w:rPr>
          <w:rFonts w:ascii="Times New Roman" w:hAnsi="Times New Roman" w:cs="Times New Roman"/>
          <w:sz w:val="28"/>
          <w:szCs w:val="28"/>
        </w:rPr>
        <w:t xml:space="preserve">для начисления пенсии за выслугу лет </w:t>
      </w:r>
      <w:r w:rsidRPr="00BE4E68">
        <w:rPr>
          <w:rFonts w:ascii="Times New Roman" w:hAnsi="Times New Roman" w:cs="Times New Roman"/>
          <w:sz w:val="28"/>
          <w:szCs w:val="28"/>
        </w:rPr>
        <w:t xml:space="preserve">производится исходя из фактически начисленного денежного содержания </w:t>
      </w:r>
      <w:r w:rsidR="00556A0D" w:rsidRPr="00BE4E68">
        <w:rPr>
          <w:rFonts w:ascii="Times New Roman" w:hAnsi="Times New Roman" w:cs="Times New Roman"/>
          <w:sz w:val="28"/>
          <w:szCs w:val="28"/>
        </w:rPr>
        <w:t xml:space="preserve">в расчетном периоде. </w:t>
      </w:r>
    </w:p>
    <w:p w:rsidR="00556A0D" w:rsidRPr="00BE4E68" w:rsidRDefault="00752836" w:rsidP="00752836">
      <w:pPr>
        <w:pStyle w:val="ConsPlusNormal"/>
        <w:ind w:firstLine="540"/>
        <w:jc w:val="both"/>
        <w:rPr>
          <w:rFonts w:ascii="Times New Roman" w:hAnsi="Times New Roman" w:cs="Times New Roman"/>
          <w:sz w:val="28"/>
          <w:szCs w:val="28"/>
        </w:rPr>
      </w:pPr>
      <w:r w:rsidRPr="00BE4E68">
        <w:rPr>
          <w:rFonts w:ascii="Times New Roman" w:hAnsi="Times New Roman" w:cs="Times New Roman"/>
          <w:sz w:val="28"/>
          <w:szCs w:val="28"/>
        </w:rPr>
        <w:t xml:space="preserve">4.3. </w:t>
      </w:r>
      <w:r w:rsidR="00556A0D" w:rsidRPr="00BE4E68">
        <w:rPr>
          <w:rFonts w:ascii="Times New Roman" w:hAnsi="Times New Roman" w:cs="Times New Roman"/>
          <w:sz w:val="28"/>
          <w:szCs w:val="28"/>
        </w:rPr>
        <w:t>Для определения среднего заработка учитываются следующие выплаты:</w:t>
      </w:r>
    </w:p>
    <w:p w:rsidR="00752836" w:rsidRPr="00BE4E68" w:rsidRDefault="00752836" w:rsidP="00752836">
      <w:pPr>
        <w:pStyle w:val="ConsPlusNormal"/>
        <w:ind w:firstLine="540"/>
        <w:jc w:val="both"/>
        <w:rPr>
          <w:rFonts w:ascii="Times New Roman" w:hAnsi="Times New Roman" w:cs="Times New Roman"/>
          <w:sz w:val="28"/>
          <w:szCs w:val="28"/>
        </w:rPr>
      </w:pPr>
      <w:r w:rsidRPr="00BE4E68">
        <w:rPr>
          <w:rFonts w:ascii="Times New Roman" w:hAnsi="Times New Roman" w:cs="Times New Roman"/>
          <w:sz w:val="28"/>
          <w:szCs w:val="28"/>
        </w:rPr>
        <w:lastRenderedPageBreak/>
        <w:t>а) должностной оклад;</w:t>
      </w:r>
    </w:p>
    <w:p w:rsidR="00752836" w:rsidRPr="00BE4E68" w:rsidRDefault="00752836" w:rsidP="00752836">
      <w:pPr>
        <w:pStyle w:val="ConsPlusNormal"/>
        <w:ind w:firstLine="540"/>
        <w:jc w:val="both"/>
        <w:rPr>
          <w:rFonts w:ascii="Times New Roman" w:hAnsi="Times New Roman" w:cs="Times New Roman"/>
          <w:sz w:val="28"/>
          <w:szCs w:val="28"/>
        </w:rPr>
      </w:pPr>
      <w:r w:rsidRPr="00BE4E68">
        <w:rPr>
          <w:rFonts w:ascii="Times New Roman" w:hAnsi="Times New Roman" w:cs="Times New Roman"/>
          <w:sz w:val="28"/>
          <w:szCs w:val="28"/>
        </w:rPr>
        <w:t>б) ежемесячные надбавки к должностному окладу:</w:t>
      </w:r>
    </w:p>
    <w:p w:rsidR="00752836" w:rsidRPr="00BE4E68" w:rsidRDefault="00752836" w:rsidP="00752836">
      <w:pPr>
        <w:pStyle w:val="ConsPlusNormal"/>
        <w:ind w:firstLine="540"/>
        <w:jc w:val="both"/>
        <w:rPr>
          <w:rFonts w:ascii="Times New Roman" w:hAnsi="Times New Roman" w:cs="Times New Roman"/>
          <w:sz w:val="28"/>
          <w:szCs w:val="28"/>
        </w:rPr>
      </w:pPr>
      <w:r w:rsidRPr="00BE4E68">
        <w:rPr>
          <w:rFonts w:ascii="Times New Roman" w:hAnsi="Times New Roman" w:cs="Times New Roman"/>
          <w:sz w:val="28"/>
          <w:szCs w:val="28"/>
        </w:rPr>
        <w:t>- за классный чин;</w:t>
      </w:r>
    </w:p>
    <w:p w:rsidR="00752836" w:rsidRPr="00BE4E68" w:rsidRDefault="00752836" w:rsidP="00752836">
      <w:pPr>
        <w:pStyle w:val="ConsPlusNormal"/>
        <w:ind w:firstLine="540"/>
        <w:jc w:val="both"/>
        <w:rPr>
          <w:rFonts w:ascii="Times New Roman" w:hAnsi="Times New Roman" w:cs="Times New Roman"/>
          <w:sz w:val="28"/>
          <w:szCs w:val="28"/>
        </w:rPr>
      </w:pPr>
      <w:r w:rsidRPr="00BE4E68">
        <w:rPr>
          <w:rFonts w:ascii="Times New Roman" w:hAnsi="Times New Roman" w:cs="Times New Roman"/>
          <w:sz w:val="28"/>
          <w:szCs w:val="28"/>
        </w:rPr>
        <w:t>- за особые условия муниципальной службы;</w:t>
      </w:r>
    </w:p>
    <w:p w:rsidR="00752836" w:rsidRPr="00BE4E68" w:rsidRDefault="00752836" w:rsidP="00752836">
      <w:pPr>
        <w:pStyle w:val="ConsPlusNormal"/>
        <w:ind w:firstLine="540"/>
        <w:jc w:val="both"/>
        <w:rPr>
          <w:rFonts w:ascii="Times New Roman" w:hAnsi="Times New Roman" w:cs="Times New Roman"/>
          <w:sz w:val="28"/>
          <w:szCs w:val="28"/>
        </w:rPr>
      </w:pPr>
      <w:r w:rsidRPr="00BE4E68">
        <w:rPr>
          <w:rFonts w:ascii="Times New Roman" w:hAnsi="Times New Roman" w:cs="Times New Roman"/>
          <w:sz w:val="28"/>
          <w:szCs w:val="28"/>
        </w:rPr>
        <w:t>- за выслугу лет на муниципальной службе;</w:t>
      </w:r>
    </w:p>
    <w:p w:rsidR="00752836" w:rsidRPr="00BE4E68" w:rsidRDefault="00752836" w:rsidP="00752836">
      <w:pPr>
        <w:autoSpaceDE w:val="0"/>
        <w:autoSpaceDN w:val="0"/>
        <w:adjustRightInd w:val="0"/>
        <w:ind w:firstLine="540"/>
        <w:rPr>
          <w:rFonts w:ascii="Times New Roman" w:eastAsiaTheme="minorHAnsi" w:hAnsi="Times New Roman"/>
          <w:sz w:val="28"/>
          <w:szCs w:val="28"/>
          <w:lang w:eastAsia="en-US"/>
        </w:rPr>
      </w:pPr>
      <w:r w:rsidRPr="00BE4E68">
        <w:rPr>
          <w:rFonts w:ascii="Times New Roman" w:hAnsi="Times New Roman"/>
          <w:sz w:val="28"/>
          <w:szCs w:val="28"/>
        </w:rPr>
        <w:t xml:space="preserve">- </w:t>
      </w:r>
      <w:r w:rsidRPr="00BE4E68">
        <w:rPr>
          <w:rFonts w:ascii="Times New Roman" w:eastAsiaTheme="minorHAnsi" w:hAnsi="Times New Roman"/>
          <w:sz w:val="28"/>
          <w:szCs w:val="28"/>
          <w:lang w:eastAsia="en-US"/>
        </w:rPr>
        <w:t xml:space="preserve">ежемесячная надбавка к должностному окладу гражданам, допущенным к государственной тайне на постоянной основе, устанавливаемая </w:t>
      </w:r>
      <w:hyperlink r:id="rId10" w:history="1">
        <w:r w:rsidRPr="00BE4E68">
          <w:rPr>
            <w:rFonts w:ascii="Times New Roman" w:eastAsiaTheme="minorHAnsi" w:hAnsi="Times New Roman"/>
            <w:color w:val="0000FF"/>
            <w:sz w:val="28"/>
            <w:szCs w:val="28"/>
            <w:lang w:eastAsia="en-US"/>
          </w:rPr>
          <w:t>законом</w:t>
        </w:r>
      </w:hyperlink>
      <w:r w:rsidRPr="00BE4E68">
        <w:rPr>
          <w:rFonts w:ascii="Times New Roman" w:eastAsiaTheme="minorHAnsi" w:hAnsi="Times New Roman"/>
          <w:sz w:val="28"/>
          <w:szCs w:val="28"/>
          <w:lang w:eastAsia="en-US"/>
        </w:rPr>
        <w:t xml:space="preserve"> Воронежской области в размерах и в порядке, определяемых федеральным законодательством;</w:t>
      </w:r>
    </w:p>
    <w:p w:rsidR="00752836" w:rsidRPr="00BE4E68" w:rsidRDefault="00752836" w:rsidP="00752836">
      <w:pPr>
        <w:pStyle w:val="ConsPlusNormal"/>
        <w:ind w:firstLine="540"/>
        <w:jc w:val="both"/>
        <w:rPr>
          <w:rFonts w:ascii="Times New Roman" w:hAnsi="Times New Roman" w:cs="Times New Roman"/>
          <w:sz w:val="28"/>
          <w:szCs w:val="28"/>
        </w:rPr>
      </w:pPr>
      <w:r w:rsidRPr="00BE4E68">
        <w:rPr>
          <w:rFonts w:ascii="Times New Roman" w:hAnsi="Times New Roman" w:cs="Times New Roman"/>
          <w:sz w:val="28"/>
          <w:szCs w:val="28"/>
        </w:rPr>
        <w:t>- за почетное звание РФ;</w:t>
      </w:r>
    </w:p>
    <w:p w:rsidR="00752836" w:rsidRPr="00BE4E68" w:rsidRDefault="00752836" w:rsidP="00752836">
      <w:pPr>
        <w:autoSpaceDE w:val="0"/>
        <w:autoSpaceDN w:val="0"/>
        <w:adjustRightInd w:val="0"/>
        <w:ind w:firstLine="540"/>
        <w:rPr>
          <w:rFonts w:ascii="Times New Roman" w:eastAsiaTheme="minorHAnsi" w:hAnsi="Times New Roman"/>
          <w:sz w:val="28"/>
          <w:szCs w:val="28"/>
          <w:lang w:eastAsia="en-US"/>
        </w:rPr>
      </w:pPr>
      <w:r w:rsidRPr="00BE4E68">
        <w:rPr>
          <w:rFonts w:ascii="Times New Roman" w:hAnsi="Times New Roman"/>
          <w:sz w:val="28"/>
          <w:szCs w:val="28"/>
        </w:rPr>
        <w:t xml:space="preserve">- </w:t>
      </w:r>
      <w:r w:rsidRPr="00BE4E68">
        <w:rPr>
          <w:rFonts w:ascii="Times New Roman" w:eastAsiaTheme="minorHAnsi" w:hAnsi="Times New Roman"/>
          <w:sz w:val="28"/>
          <w:szCs w:val="28"/>
          <w:lang w:eastAsia="en-US"/>
        </w:rPr>
        <w:t xml:space="preserve">за проведение правовой экспертизы правовых актов и проектов правовых актов, подготовку и редактирование проектов правовых </w:t>
      </w:r>
      <w:proofErr w:type="gramStart"/>
      <w:r w:rsidRPr="00BE4E68">
        <w:rPr>
          <w:rFonts w:ascii="Times New Roman" w:eastAsiaTheme="minorHAnsi" w:hAnsi="Times New Roman"/>
          <w:sz w:val="28"/>
          <w:szCs w:val="28"/>
          <w:lang w:eastAsia="en-US"/>
        </w:rPr>
        <w:t>актов</w:t>
      </w:r>
      <w:proofErr w:type="gramEnd"/>
      <w:r w:rsidRPr="00BE4E68">
        <w:rPr>
          <w:rFonts w:ascii="Times New Roman" w:eastAsiaTheme="minorHAnsi" w:hAnsi="Times New Roman"/>
          <w:sz w:val="28"/>
          <w:szCs w:val="28"/>
          <w:lang w:eastAsia="en-US"/>
        </w:rPr>
        <w:t xml:space="preserve"> и их визирование в качестве юриста или исполнителя;</w:t>
      </w:r>
    </w:p>
    <w:p w:rsidR="00752836" w:rsidRPr="00BE4E68" w:rsidRDefault="00752836" w:rsidP="00752836">
      <w:pPr>
        <w:pStyle w:val="ConsPlusNormal"/>
        <w:ind w:firstLine="540"/>
        <w:jc w:val="both"/>
        <w:rPr>
          <w:rFonts w:ascii="Times New Roman" w:hAnsi="Times New Roman" w:cs="Times New Roman"/>
          <w:sz w:val="28"/>
          <w:szCs w:val="28"/>
        </w:rPr>
      </w:pPr>
      <w:r w:rsidRPr="00BE4E68">
        <w:rPr>
          <w:rFonts w:ascii="Times New Roman" w:hAnsi="Times New Roman" w:cs="Times New Roman"/>
          <w:sz w:val="28"/>
          <w:szCs w:val="28"/>
        </w:rPr>
        <w:t>- за ученую степень.</w:t>
      </w:r>
    </w:p>
    <w:p w:rsidR="00752836" w:rsidRPr="00BE4E68" w:rsidRDefault="00752836" w:rsidP="00752836">
      <w:pPr>
        <w:pStyle w:val="ConsPlusNormal"/>
        <w:ind w:firstLine="540"/>
        <w:jc w:val="both"/>
        <w:rPr>
          <w:rFonts w:ascii="Times New Roman" w:hAnsi="Times New Roman" w:cs="Times New Roman"/>
          <w:color w:val="000000"/>
          <w:sz w:val="28"/>
          <w:szCs w:val="28"/>
        </w:rPr>
      </w:pPr>
      <w:r w:rsidRPr="00BE4E68">
        <w:rPr>
          <w:rFonts w:ascii="Times New Roman" w:hAnsi="Times New Roman" w:cs="Times New Roman"/>
          <w:sz w:val="28"/>
          <w:szCs w:val="28"/>
        </w:rPr>
        <w:t xml:space="preserve">в) ежемесячное денежное поощрение в размере, установленном </w:t>
      </w:r>
      <w:hyperlink w:anchor="Par119" w:tooltip="Ссылка на текущий документ" w:history="1">
        <w:r w:rsidRPr="00BE4E68">
          <w:rPr>
            <w:rFonts w:ascii="Times New Roman" w:hAnsi="Times New Roman" w:cs="Times New Roman"/>
            <w:color w:val="000000"/>
            <w:sz w:val="28"/>
            <w:szCs w:val="28"/>
          </w:rPr>
          <w:t>пунктом 4.</w:t>
        </w:r>
        <w:r w:rsidR="00556A0D" w:rsidRPr="00BE4E68">
          <w:rPr>
            <w:rFonts w:ascii="Times New Roman" w:hAnsi="Times New Roman" w:cs="Times New Roman"/>
            <w:color w:val="000000"/>
            <w:sz w:val="28"/>
            <w:szCs w:val="28"/>
          </w:rPr>
          <w:t>6</w:t>
        </w:r>
      </w:hyperlink>
      <w:r w:rsidRPr="00BE4E68">
        <w:rPr>
          <w:rFonts w:ascii="Times New Roman" w:hAnsi="Times New Roman" w:cs="Times New Roman"/>
          <w:color w:val="000000"/>
          <w:sz w:val="28"/>
          <w:szCs w:val="28"/>
        </w:rPr>
        <w:t xml:space="preserve"> Положения;</w:t>
      </w:r>
    </w:p>
    <w:p w:rsidR="00F837AE" w:rsidRPr="00BE4E68" w:rsidRDefault="00F837AE" w:rsidP="00752836">
      <w:pPr>
        <w:pStyle w:val="ConsPlusNormal"/>
        <w:ind w:firstLine="540"/>
        <w:jc w:val="both"/>
        <w:rPr>
          <w:rFonts w:ascii="Times New Roman" w:hAnsi="Times New Roman" w:cs="Times New Roman"/>
          <w:color w:val="000000"/>
          <w:sz w:val="28"/>
          <w:szCs w:val="28"/>
        </w:rPr>
      </w:pPr>
      <w:r w:rsidRPr="00BE4E68">
        <w:rPr>
          <w:rFonts w:ascii="Times New Roman" w:hAnsi="Times New Roman" w:cs="Times New Roman"/>
          <w:color w:val="000000"/>
          <w:sz w:val="28"/>
          <w:szCs w:val="28"/>
        </w:rPr>
        <w:t>г) денежное поощрение по итогам работы за квартал</w:t>
      </w:r>
      <w:r w:rsidR="00556A0D" w:rsidRPr="00BE4E68">
        <w:rPr>
          <w:rFonts w:ascii="Times New Roman" w:hAnsi="Times New Roman" w:cs="Times New Roman"/>
          <w:color w:val="000000"/>
          <w:sz w:val="28"/>
          <w:szCs w:val="28"/>
        </w:rPr>
        <w:t>, фактически начисленное в расчетном периоде;</w:t>
      </w:r>
    </w:p>
    <w:p w:rsidR="00556A0D" w:rsidRPr="00BE4E68" w:rsidRDefault="00556A0D" w:rsidP="00556A0D">
      <w:pPr>
        <w:autoSpaceDE w:val="0"/>
        <w:autoSpaceDN w:val="0"/>
        <w:adjustRightInd w:val="0"/>
        <w:rPr>
          <w:rFonts w:ascii="Times New Roman" w:eastAsiaTheme="minorHAnsi" w:hAnsi="Times New Roman"/>
          <w:sz w:val="28"/>
          <w:szCs w:val="28"/>
          <w:lang w:eastAsia="en-US"/>
        </w:rPr>
      </w:pPr>
      <w:r w:rsidRPr="00BE4E68">
        <w:rPr>
          <w:rFonts w:ascii="Times New Roman" w:eastAsiaTheme="minorHAnsi" w:hAnsi="Times New Roman"/>
          <w:sz w:val="28"/>
          <w:szCs w:val="28"/>
          <w:lang w:eastAsia="en-US"/>
        </w:rPr>
        <w:t>д) премии за выполнение особо важных и сложных заданий в сумме не более 3 должностных окладов муниципального служащего с установленными ежемесячными надбавками за расчетный период;</w:t>
      </w:r>
    </w:p>
    <w:p w:rsidR="00556A0D" w:rsidRPr="00BE4E68" w:rsidRDefault="00556A0D" w:rsidP="00556A0D">
      <w:pPr>
        <w:autoSpaceDE w:val="0"/>
        <w:autoSpaceDN w:val="0"/>
        <w:adjustRightInd w:val="0"/>
        <w:rPr>
          <w:rFonts w:ascii="Times New Roman" w:eastAsiaTheme="minorHAnsi" w:hAnsi="Times New Roman"/>
          <w:sz w:val="28"/>
          <w:szCs w:val="28"/>
          <w:lang w:eastAsia="en-US"/>
        </w:rPr>
      </w:pPr>
      <w:r w:rsidRPr="00BE4E68">
        <w:rPr>
          <w:rFonts w:ascii="Times New Roman" w:eastAsiaTheme="minorHAnsi" w:hAnsi="Times New Roman"/>
          <w:sz w:val="28"/>
          <w:szCs w:val="28"/>
          <w:lang w:eastAsia="en-US"/>
        </w:rPr>
        <w:t>е) единовременная выплата при предоставлении ежегодного оплачиваемого отпуска и материальная помощь, выплачиваемые за счет фонда оплаты труда муниципальных служащих.</w:t>
      </w:r>
    </w:p>
    <w:p w:rsidR="00B012E3" w:rsidRPr="00BE4E68" w:rsidRDefault="00752836" w:rsidP="00B012E3">
      <w:pPr>
        <w:autoSpaceDE w:val="0"/>
        <w:autoSpaceDN w:val="0"/>
        <w:adjustRightInd w:val="0"/>
        <w:ind w:firstLine="709"/>
        <w:rPr>
          <w:rFonts w:ascii="Times New Roman" w:eastAsiaTheme="minorHAnsi" w:hAnsi="Times New Roman"/>
          <w:sz w:val="28"/>
          <w:szCs w:val="28"/>
          <w:lang w:eastAsia="en-US"/>
        </w:rPr>
      </w:pPr>
      <w:bookmarkStart w:id="12" w:name="Par119"/>
      <w:bookmarkEnd w:id="12"/>
      <w:r w:rsidRPr="00BE4E68">
        <w:rPr>
          <w:rFonts w:ascii="Times New Roman" w:hAnsi="Times New Roman"/>
          <w:sz w:val="28"/>
          <w:szCs w:val="28"/>
        </w:rPr>
        <w:t xml:space="preserve">4.4. </w:t>
      </w:r>
      <w:r w:rsidR="00B012E3" w:rsidRPr="00BE4E68">
        <w:rPr>
          <w:rFonts w:ascii="Times New Roman" w:eastAsiaTheme="minorHAnsi" w:hAnsi="Times New Roman"/>
          <w:sz w:val="28"/>
          <w:szCs w:val="28"/>
          <w:lang w:eastAsia="en-US"/>
        </w:rPr>
        <w:t>Кроме выплат, указанных в пункте 4.3 Положения, для определения среднего заработка учитываются также выплаты денежного содержания за время нахождения муниципального служащего в основном и дополнительных оплачиваемых отпусках, приходящееся на расчетный период.</w:t>
      </w:r>
    </w:p>
    <w:p w:rsidR="00B012E3" w:rsidRPr="00BE4E68" w:rsidRDefault="00B012E3" w:rsidP="00B012E3">
      <w:pPr>
        <w:autoSpaceDE w:val="0"/>
        <w:autoSpaceDN w:val="0"/>
        <w:adjustRightInd w:val="0"/>
        <w:ind w:firstLine="709"/>
        <w:rPr>
          <w:rFonts w:ascii="Times New Roman" w:eastAsiaTheme="minorHAnsi" w:hAnsi="Times New Roman"/>
          <w:sz w:val="28"/>
          <w:szCs w:val="28"/>
          <w:lang w:eastAsia="en-US"/>
        </w:rPr>
      </w:pPr>
      <w:r w:rsidRPr="00BE4E68">
        <w:rPr>
          <w:rFonts w:ascii="Times New Roman" w:eastAsiaTheme="minorHAnsi" w:hAnsi="Times New Roman"/>
          <w:sz w:val="28"/>
          <w:szCs w:val="28"/>
          <w:lang w:eastAsia="en-US"/>
        </w:rPr>
        <w:t>4.5. В случаях, когда часть расчетного периода, принятого для исчисления пенсии за выслугу лет, приходится на время до 1 января 2006 года, в расчет среднего заработка включаются премии по результатам работы (</w:t>
      </w:r>
      <w:proofErr w:type="gramStart"/>
      <w:r w:rsidRPr="00BE4E68">
        <w:rPr>
          <w:rFonts w:ascii="Times New Roman" w:eastAsiaTheme="minorHAnsi" w:hAnsi="Times New Roman"/>
          <w:sz w:val="28"/>
          <w:szCs w:val="28"/>
          <w:lang w:eastAsia="en-US"/>
        </w:rPr>
        <w:t>кроме</w:t>
      </w:r>
      <w:proofErr w:type="gramEnd"/>
      <w:r w:rsidRPr="00BE4E68">
        <w:rPr>
          <w:rFonts w:ascii="Times New Roman" w:eastAsiaTheme="minorHAnsi" w:hAnsi="Times New Roman"/>
          <w:sz w:val="28"/>
          <w:szCs w:val="28"/>
          <w:lang w:eastAsia="en-US"/>
        </w:rPr>
        <w:t xml:space="preserve"> единовременных).</w:t>
      </w:r>
    </w:p>
    <w:p w:rsidR="00B012E3" w:rsidRPr="00BE4E68" w:rsidRDefault="00B012E3" w:rsidP="00B012E3">
      <w:pPr>
        <w:autoSpaceDE w:val="0"/>
        <w:autoSpaceDN w:val="0"/>
        <w:adjustRightInd w:val="0"/>
        <w:ind w:firstLine="709"/>
        <w:rPr>
          <w:rFonts w:ascii="Times New Roman" w:eastAsiaTheme="minorHAnsi" w:hAnsi="Times New Roman"/>
          <w:sz w:val="28"/>
          <w:szCs w:val="28"/>
          <w:lang w:eastAsia="en-US"/>
        </w:rPr>
      </w:pPr>
      <w:r w:rsidRPr="00BE4E68">
        <w:rPr>
          <w:rFonts w:ascii="Times New Roman" w:eastAsiaTheme="minorHAnsi" w:hAnsi="Times New Roman"/>
          <w:sz w:val="28"/>
          <w:szCs w:val="28"/>
          <w:lang w:eastAsia="en-US"/>
        </w:rPr>
        <w:t>4.6. Для расчета среднего заработка для исчисления пенсии за выслугу лет учитывается фактически начисленное ежемесячное денежное поощрение за фактически отработанное время в размере, не превышающем при выработке установленной месячной нормы рабочего времени:</w:t>
      </w:r>
    </w:p>
    <w:p w:rsidR="00B012E3" w:rsidRPr="00BE4E68" w:rsidRDefault="00B012E3" w:rsidP="00B012E3">
      <w:pPr>
        <w:autoSpaceDE w:val="0"/>
        <w:autoSpaceDN w:val="0"/>
        <w:adjustRightInd w:val="0"/>
        <w:ind w:firstLine="709"/>
        <w:rPr>
          <w:rFonts w:ascii="Times New Roman" w:eastAsiaTheme="minorHAnsi" w:hAnsi="Times New Roman"/>
          <w:sz w:val="28"/>
          <w:szCs w:val="28"/>
          <w:lang w:eastAsia="en-US"/>
        </w:rPr>
      </w:pPr>
      <w:r w:rsidRPr="00BE4E68">
        <w:rPr>
          <w:rFonts w:ascii="Times New Roman" w:eastAsiaTheme="minorHAnsi" w:hAnsi="Times New Roman"/>
          <w:sz w:val="28"/>
          <w:szCs w:val="28"/>
          <w:lang w:eastAsia="en-US"/>
        </w:rPr>
        <w:t xml:space="preserve">- 5 должностных окладов для лиц, замещавших высшие должности муниципальной службы; </w:t>
      </w:r>
    </w:p>
    <w:p w:rsidR="00B012E3" w:rsidRPr="00BE4E68" w:rsidRDefault="00B012E3" w:rsidP="00B012E3">
      <w:pPr>
        <w:autoSpaceDE w:val="0"/>
        <w:autoSpaceDN w:val="0"/>
        <w:adjustRightInd w:val="0"/>
        <w:ind w:firstLine="709"/>
        <w:rPr>
          <w:rFonts w:ascii="Times New Roman" w:eastAsiaTheme="minorHAnsi" w:hAnsi="Times New Roman"/>
          <w:sz w:val="28"/>
          <w:szCs w:val="28"/>
          <w:lang w:eastAsia="en-US"/>
        </w:rPr>
      </w:pPr>
      <w:r w:rsidRPr="00BE4E68">
        <w:rPr>
          <w:rFonts w:ascii="Times New Roman" w:eastAsiaTheme="minorHAnsi" w:hAnsi="Times New Roman"/>
          <w:sz w:val="28"/>
          <w:szCs w:val="28"/>
          <w:lang w:eastAsia="en-US"/>
        </w:rPr>
        <w:t xml:space="preserve">- 4 должностных окладов для лиц, замещавших главные должности муниципальной службы; </w:t>
      </w:r>
    </w:p>
    <w:p w:rsidR="00B012E3" w:rsidRPr="00BE4E68" w:rsidRDefault="00B012E3" w:rsidP="00B012E3">
      <w:pPr>
        <w:autoSpaceDE w:val="0"/>
        <w:autoSpaceDN w:val="0"/>
        <w:adjustRightInd w:val="0"/>
        <w:ind w:firstLine="709"/>
        <w:rPr>
          <w:rFonts w:ascii="Times New Roman" w:eastAsiaTheme="minorHAnsi" w:hAnsi="Times New Roman"/>
          <w:sz w:val="28"/>
          <w:szCs w:val="28"/>
          <w:lang w:eastAsia="en-US"/>
        </w:rPr>
      </w:pPr>
      <w:r w:rsidRPr="00BE4E68">
        <w:rPr>
          <w:rFonts w:ascii="Times New Roman" w:eastAsiaTheme="minorHAnsi" w:hAnsi="Times New Roman"/>
          <w:sz w:val="28"/>
          <w:szCs w:val="28"/>
          <w:lang w:eastAsia="en-US"/>
        </w:rPr>
        <w:t>- 3 должностных окладов для лиц, замещавших ведущие, старшие и младшие должности муниципальной службы.</w:t>
      </w:r>
    </w:p>
    <w:p w:rsidR="00B012E3" w:rsidRPr="00BE4E68" w:rsidRDefault="00B012E3" w:rsidP="00B012E3">
      <w:pPr>
        <w:autoSpaceDE w:val="0"/>
        <w:autoSpaceDN w:val="0"/>
        <w:adjustRightInd w:val="0"/>
        <w:ind w:firstLine="709"/>
        <w:rPr>
          <w:rFonts w:ascii="Times New Roman" w:eastAsiaTheme="minorHAnsi" w:hAnsi="Times New Roman"/>
          <w:sz w:val="28"/>
          <w:szCs w:val="28"/>
          <w:lang w:eastAsia="en-US"/>
        </w:rPr>
      </w:pPr>
      <w:r w:rsidRPr="00BE4E68">
        <w:rPr>
          <w:rFonts w:ascii="Times New Roman" w:eastAsiaTheme="minorHAnsi" w:hAnsi="Times New Roman"/>
          <w:sz w:val="28"/>
          <w:szCs w:val="28"/>
          <w:lang w:eastAsia="en-US"/>
        </w:rPr>
        <w:t>4.7. При исчислении среднего заработка из расчетного периода исключаются:</w:t>
      </w:r>
    </w:p>
    <w:p w:rsidR="00B012E3" w:rsidRPr="00BE4E68" w:rsidRDefault="00B012E3" w:rsidP="00B012E3">
      <w:pPr>
        <w:autoSpaceDE w:val="0"/>
        <w:autoSpaceDN w:val="0"/>
        <w:adjustRightInd w:val="0"/>
        <w:ind w:firstLine="709"/>
        <w:rPr>
          <w:rFonts w:ascii="Times New Roman" w:eastAsiaTheme="minorHAnsi" w:hAnsi="Times New Roman"/>
          <w:sz w:val="28"/>
          <w:szCs w:val="28"/>
          <w:lang w:eastAsia="en-US"/>
        </w:rPr>
      </w:pPr>
      <w:r w:rsidRPr="00BE4E68">
        <w:rPr>
          <w:rFonts w:ascii="Times New Roman" w:eastAsiaTheme="minorHAnsi" w:hAnsi="Times New Roman"/>
          <w:sz w:val="28"/>
          <w:szCs w:val="28"/>
          <w:lang w:eastAsia="en-US"/>
        </w:rPr>
        <w:lastRenderedPageBreak/>
        <w:t>- период временной нетрудоспособности;</w:t>
      </w:r>
    </w:p>
    <w:p w:rsidR="00B012E3" w:rsidRPr="00BE4E68" w:rsidRDefault="00B012E3" w:rsidP="00B012E3">
      <w:pPr>
        <w:autoSpaceDE w:val="0"/>
        <w:autoSpaceDN w:val="0"/>
        <w:adjustRightInd w:val="0"/>
        <w:ind w:firstLine="709"/>
        <w:rPr>
          <w:rFonts w:ascii="Times New Roman" w:eastAsiaTheme="minorHAnsi" w:hAnsi="Times New Roman"/>
          <w:sz w:val="28"/>
          <w:szCs w:val="28"/>
          <w:lang w:eastAsia="en-US"/>
        </w:rPr>
      </w:pPr>
      <w:r w:rsidRPr="00BE4E68">
        <w:rPr>
          <w:rFonts w:ascii="Times New Roman" w:eastAsiaTheme="minorHAnsi" w:hAnsi="Times New Roman"/>
          <w:sz w:val="28"/>
          <w:szCs w:val="28"/>
          <w:lang w:eastAsia="en-US"/>
        </w:rPr>
        <w:t xml:space="preserve">- время нахождения в отпусках без сохранения денежного содержания, по беременности и родам, по уходу за ребенком до </w:t>
      </w:r>
      <w:proofErr w:type="gramStart"/>
      <w:r w:rsidRPr="00BE4E68">
        <w:rPr>
          <w:rFonts w:ascii="Times New Roman" w:eastAsiaTheme="minorHAnsi" w:hAnsi="Times New Roman"/>
          <w:sz w:val="28"/>
          <w:szCs w:val="28"/>
          <w:lang w:eastAsia="en-US"/>
        </w:rPr>
        <w:t>достижения</w:t>
      </w:r>
      <w:proofErr w:type="gramEnd"/>
      <w:r w:rsidRPr="00BE4E68">
        <w:rPr>
          <w:rFonts w:ascii="Times New Roman" w:eastAsiaTheme="minorHAnsi" w:hAnsi="Times New Roman"/>
          <w:sz w:val="28"/>
          <w:szCs w:val="28"/>
          <w:lang w:eastAsia="en-US"/>
        </w:rPr>
        <w:t xml:space="preserve"> им установленного законом возраста;</w:t>
      </w:r>
    </w:p>
    <w:p w:rsidR="00B012E3" w:rsidRPr="00BE4E68" w:rsidRDefault="00B012E3" w:rsidP="00B012E3">
      <w:pPr>
        <w:autoSpaceDE w:val="0"/>
        <w:autoSpaceDN w:val="0"/>
        <w:adjustRightInd w:val="0"/>
        <w:ind w:firstLine="709"/>
        <w:rPr>
          <w:rFonts w:ascii="Times New Roman" w:eastAsiaTheme="minorHAnsi" w:hAnsi="Times New Roman"/>
          <w:sz w:val="28"/>
          <w:szCs w:val="28"/>
          <w:lang w:eastAsia="en-US"/>
        </w:rPr>
      </w:pPr>
      <w:r w:rsidRPr="00BE4E68">
        <w:rPr>
          <w:rFonts w:ascii="Times New Roman" w:eastAsiaTheme="minorHAnsi" w:hAnsi="Times New Roman"/>
          <w:sz w:val="28"/>
          <w:szCs w:val="28"/>
          <w:lang w:eastAsia="en-US"/>
        </w:rPr>
        <w:t>- время исполнения в соответствии с законодательством Российской Федерации должностных обязанностей с сохранением среднего заработка.</w:t>
      </w:r>
    </w:p>
    <w:p w:rsidR="00B012E3" w:rsidRPr="00BE4E68" w:rsidRDefault="00B012E3" w:rsidP="00B012E3">
      <w:pPr>
        <w:autoSpaceDE w:val="0"/>
        <w:autoSpaceDN w:val="0"/>
        <w:adjustRightInd w:val="0"/>
        <w:ind w:firstLine="709"/>
        <w:rPr>
          <w:rFonts w:ascii="Times New Roman" w:eastAsiaTheme="minorHAnsi" w:hAnsi="Times New Roman"/>
          <w:sz w:val="28"/>
          <w:szCs w:val="28"/>
          <w:lang w:eastAsia="en-US"/>
        </w:rPr>
      </w:pPr>
      <w:r w:rsidRPr="00BE4E68">
        <w:rPr>
          <w:rFonts w:ascii="Times New Roman" w:eastAsiaTheme="minorHAnsi" w:hAnsi="Times New Roman"/>
          <w:sz w:val="28"/>
          <w:szCs w:val="28"/>
          <w:lang w:eastAsia="en-US"/>
        </w:rPr>
        <w:t>Начисленные за это время суммы соответствующих пособий и среднего заработка не учитываются в расчете среднего заработка для исчисления пенсии за выслугу лет.</w:t>
      </w:r>
    </w:p>
    <w:p w:rsidR="00B012E3" w:rsidRPr="00BE4E68" w:rsidRDefault="00B012E3" w:rsidP="00B012E3">
      <w:pPr>
        <w:autoSpaceDE w:val="0"/>
        <w:autoSpaceDN w:val="0"/>
        <w:adjustRightInd w:val="0"/>
        <w:ind w:firstLine="709"/>
        <w:rPr>
          <w:rFonts w:ascii="Times New Roman" w:eastAsiaTheme="minorHAnsi" w:hAnsi="Times New Roman"/>
          <w:sz w:val="28"/>
          <w:szCs w:val="28"/>
          <w:lang w:eastAsia="en-US"/>
        </w:rPr>
      </w:pPr>
      <w:r w:rsidRPr="00BE4E68">
        <w:rPr>
          <w:rFonts w:ascii="Times New Roman" w:eastAsiaTheme="minorHAnsi" w:hAnsi="Times New Roman"/>
          <w:sz w:val="28"/>
          <w:szCs w:val="28"/>
          <w:lang w:eastAsia="en-US"/>
        </w:rPr>
        <w:t>4.8. Если расчетный период отработан полностью, то размер среднего заработка для исчисления пенсии за выслугу лет определяется путем деления суммы выплат, предусмотренных пунктами 4.3 и 4.4 Положения, и фактически начисленных в расчетном периоде, на 12.</w:t>
      </w:r>
    </w:p>
    <w:p w:rsidR="00B012E3" w:rsidRPr="00BE4E68" w:rsidRDefault="00B012E3" w:rsidP="00B012E3">
      <w:pPr>
        <w:autoSpaceDE w:val="0"/>
        <w:autoSpaceDN w:val="0"/>
        <w:adjustRightInd w:val="0"/>
        <w:ind w:firstLine="709"/>
        <w:rPr>
          <w:rFonts w:ascii="Times New Roman" w:eastAsiaTheme="minorHAnsi" w:hAnsi="Times New Roman"/>
          <w:sz w:val="28"/>
          <w:szCs w:val="28"/>
          <w:lang w:eastAsia="en-US"/>
        </w:rPr>
      </w:pPr>
      <w:r w:rsidRPr="00BE4E68">
        <w:rPr>
          <w:rFonts w:ascii="Times New Roman" w:eastAsiaTheme="minorHAnsi" w:hAnsi="Times New Roman"/>
          <w:sz w:val="28"/>
          <w:szCs w:val="28"/>
          <w:lang w:eastAsia="en-US"/>
        </w:rPr>
        <w:t xml:space="preserve">4.9. Если расчетный период отработан не полностью, то размер среднего заработка для исчисления пенсии за выслугу лет определяется путем деления суммы выплат, предусмотренных пунктами 4.3 и 4.4 Положения, начисленных в расчетном периоде, на фактически отработанные в этом периоде рабочие дни и умножается на 21 (среднемесячное число рабочих дней в году). </w:t>
      </w:r>
      <w:proofErr w:type="gramStart"/>
      <w:r w:rsidRPr="00BE4E68">
        <w:rPr>
          <w:rFonts w:ascii="Times New Roman" w:eastAsiaTheme="minorHAnsi" w:hAnsi="Times New Roman"/>
          <w:sz w:val="28"/>
          <w:szCs w:val="28"/>
          <w:lang w:eastAsia="en-US"/>
        </w:rPr>
        <w:t>При этом премии за выполнение особо важных и сложных заданий, единовременная выплата при предоставлении ежегодного оплачиваемого отпуска и материальная помощь, выплачиваемые за счет фонда оплаты труда муниципальных служащих, и выплаты денежного содержания за период нахождения муниципального служащего в основном и дополнительных оплачиваемых отпусках учитываются при определении среднего заработка в размере одной двенадцатой каждой из фактически начисленных в расчетном периоде выплат.</w:t>
      </w:r>
      <w:proofErr w:type="gramEnd"/>
    </w:p>
    <w:p w:rsidR="00B012E3" w:rsidRPr="00BE4E68" w:rsidRDefault="00B012E3" w:rsidP="00B012E3">
      <w:pPr>
        <w:autoSpaceDE w:val="0"/>
        <w:autoSpaceDN w:val="0"/>
        <w:adjustRightInd w:val="0"/>
        <w:ind w:firstLine="709"/>
        <w:rPr>
          <w:rFonts w:ascii="Times New Roman" w:eastAsiaTheme="minorHAnsi" w:hAnsi="Times New Roman"/>
          <w:sz w:val="28"/>
          <w:szCs w:val="28"/>
          <w:lang w:eastAsia="en-US"/>
        </w:rPr>
      </w:pPr>
      <w:r w:rsidRPr="00BE4E68">
        <w:rPr>
          <w:rFonts w:ascii="Times New Roman" w:eastAsiaTheme="minorHAnsi" w:hAnsi="Times New Roman"/>
          <w:sz w:val="28"/>
          <w:szCs w:val="28"/>
          <w:lang w:eastAsia="en-US"/>
        </w:rPr>
        <w:t>В случае если расчетный период состоит из временных периодов, указанных в пункте 4.7 Положения, или в расчетном периоде отсутствуют фактически отработанные дни, по выбору муниципального служащего исчисление среднего заработка производится:</w:t>
      </w:r>
    </w:p>
    <w:p w:rsidR="00B012E3" w:rsidRPr="00BE4E68" w:rsidRDefault="00B012E3" w:rsidP="00B012E3">
      <w:pPr>
        <w:autoSpaceDE w:val="0"/>
        <w:autoSpaceDN w:val="0"/>
        <w:adjustRightInd w:val="0"/>
        <w:ind w:firstLine="540"/>
        <w:rPr>
          <w:rFonts w:ascii="Times New Roman" w:eastAsiaTheme="minorHAnsi" w:hAnsi="Times New Roman"/>
          <w:sz w:val="28"/>
          <w:szCs w:val="28"/>
          <w:lang w:eastAsia="en-US"/>
        </w:rPr>
      </w:pPr>
      <w:r w:rsidRPr="00BE4E68">
        <w:rPr>
          <w:rFonts w:ascii="Times New Roman" w:eastAsiaTheme="minorHAnsi" w:hAnsi="Times New Roman"/>
          <w:sz w:val="28"/>
          <w:szCs w:val="28"/>
          <w:lang w:eastAsia="en-US"/>
        </w:rPr>
        <w:t xml:space="preserve">а) с учетом положений раздела 4 Положения исходя из суммы денежного содержания и других выплат, начисленной за предшествующий период, равный </w:t>
      </w:r>
      <w:proofErr w:type="gramStart"/>
      <w:r w:rsidRPr="00BE4E68">
        <w:rPr>
          <w:rFonts w:ascii="Times New Roman" w:eastAsiaTheme="minorHAnsi" w:hAnsi="Times New Roman"/>
          <w:sz w:val="28"/>
          <w:szCs w:val="28"/>
          <w:lang w:eastAsia="en-US"/>
        </w:rPr>
        <w:t>расчетному</w:t>
      </w:r>
      <w:proofErr w:type="gramEnd"/>
      <w:r w:rsidRPr="00BE4E68">
        <w:rPr>
          <w:rFonts w:ascii="Times New Roman" w:eastAsiaTheme="minorHAnsi" w:hAnsi="Times New Roman"/>
          <w:sz w:val="28"/>
          <w:szCs w:val="28"/>
          <w:lang w:eastAsia="en-US"/>
        </w:rPr>
        <w:t>;</w:t>
      </w:r>
    </w:p>
    <w:p w:rsidR="00B012E3" w:rsidRPr="00BE4E68" w:rsidRDefault="00B012E3" w:rsidP="00B012E3">
      <w:pPr>
        <w:autoSpaceDE w:val="0"/>
        <w:autoSpaceDN w:val="0"/>
        <w:adjustRightInd w:val="0"/>
        <w:ind w:firstLine="540"/>
        <w:rPr>
          <w:rFonts w:ascii="Times New Roman" w:eastAsiaTheme="minorHAnsi" w:hAnsi="Times New Roman"/>
          <w:sz w:val="28"/>
          <w:szCs w:val="28"/>
          <w:lang w:eastAsia="en-US"/>
        </w:rPr>
      </w:pPr>
      <w:r w:rsidRPr="00BE4E68">
        <w:rPr>
          <w:rFonts w:ascii="Times New Roman" w:eastAsiaTheme="minorHAnsi" w:hAnsi="Times New Roman"/>
          <w:sz w:val="28"/>
          <w:szCs w:val="28"/>
          <w:lang w:eastAsia="en-US"/>
        </w:rPr>
        <w:t>б) с применением положения пункта 4.8 Положения исходя из фактически установленного ему денежного содержания в расчетном периоде.</w:t>
      </w:r>
    </w:p>
    <w:p w:rsidR="00806059" w:rsidRPr="00BE4E68" w:rsidRDefault="00B012E3" w:rsidP="00806059">
      <w:pPr>
        <w:autoSpaceDE w:val="0"/>
        <w:autoSpaceDN w:val="0"/>
        <w:adjustRightInd w:val="0"/>
        <w:ind w:firstLine="709"/>
        <w:rPr>
          <w:rFonts w:ascii="Times New Roman" w:eastAsiaTheme="minorHAnsi" w:hAnsi="Times New Roman"/>
          <w:sz w:val="28"/>
          <w:szCs w:val="28"/>
          <w:lang w:eastAsia="en-US"/>
        </w:rPr>
      </w:pPr>
      <w:r w:rsidRPr="00BE4E68">
        <w:rPr>
          <w:rFonts w:ascii="Times New Roman" w:eastAsiaTheme="minorHAnsi" w:hAnsi="Times New Roman"/>
          <w:sz w:val="28"/>
          <w:szCs w:val="28"/>
          <w:lang w:eastAsia="en-US"/>
        </w:rPr>
        <w:t xml:space="preserve">4.10. При замещении муниципальным служащим в расчетном периоде должностей муниципальной службы в различных органах местного самоуправления </w:t>
      </w:r>
      <w:r w:rsidR="00806059" w:rsidRPr="00BE4E68">
        <w:rPr>
          <w:rFonts w:ascii="Times New Roman" w:eastAsiaTheme="minorHAnsi" w:hAnsi="Times New Roman"/>
          <w:sz w:val="28"/>
          <w:szCs w:val="28"/>
          <w:lang w:eastAsia="en-US"/>
        </w:rPr>
        <w:t>(наименование муниципального образования)</w:t>
      </w:r>
      <w:r w:rsidRPr="00BE4E68">
        <w:rPr>
          <w:rFonts w:ascii="Times New Roman" w:eastAsiaTheme="minorHAnsi" w:hAnsi="Times New Roman"/>
          <w:sz w:val="28"/>
          <w:szCs w:val="28"/>
          <w:lang w:eastAsia="en-US"/>
        </w:rPr>
        <w:t xml:space="preserve">, Избирательной комиссии исчисление среднего заработка производится исходя из суммированных выплат, включаемых в расчет среднего заработка, начисленных в расчетном периоде в соответствии с замещаемыми должностями муниципальной службы в </w:t>
      </w:r>
      <w:r w:rsidR="00806059" w:rsidRPr="00BE4E68">
        <w:rPr>
          <w:rFonts w:ascii="Times New Roman" w:eastAsiaTheme="minorHAnsi" w:hAnsi="Times New Roman"/>
          <w:sz w:val="28"/>
          <w:szCs w:val="28"/>
          <w:lang w:eastAsia="en-US"/>
        </w:rPr>
        <w:t xml:space="preserve">(наименование муниципального образования). </w:t>
      </w:r>
    </w:p>
    <w:p w:rsidR="00556A0D" w:rsidRPr="00BE4E68" w:rsidRDefault="00B012E3" w:rsidP="00806059">
      <w:pPr>
        <w:autoSpaceDE w:val="0"/>
        <w:autoSpaceDN w:val="0"/>
        <w:adjustRightInd w:val="0"/>
        <w:ind w:firstLine="709"/>
        <w:rPr>
          <w:rFonts w:ascii="Times New Roman" w:hAnsi="Times New Roman"/>
          <w:sz w:val="28"/>
          <w:szCs w:val="28"/>
        </w:rPr>
      </w:pPr>
      <w:r w:rsidRPr="00BE4E68">
        <w:rPr>
          <w:rFonts w:ascii="Times New Roman" w:hAnsi="Times New Roman"/>
          <w:sz w:val="28"/>
          <w:szCs w:val="28"/>
        </w:rPr>
        <w:t xml:space="preserve">4.11. </w:t>
      </w:r>
      <w:r w:rsidRPr="00BE4E68">
        <w:rPr>
          <w:rFonts w:ascii="Times New Roman" w:eastAsiaTheme="minorHAnsi" w:hAnsi="Times New Roman"/>
          <w:sz w:val="28"/>
          <w:szCs w:val="28"/>
          <w:lang w:eastAsia="en-US"/>
        </w:rPr>
        <w:t xml:space="preserve">Если в расчетном периоде, принимаемом для исчисления среднего заработка, произошло повышение в централизованном порядке должностных </w:t>
      </w:r>
      <w:r w:rsidRPr="00BE4E68">
        <w:rPr>
          <w:rFonts w:ascii="Times New Roman" w:eastAsiaTheme="minorHAnsi" w:hAnsi="Times New Roman"/>
          <w:sz w:val="28"/>
          <w:szCs w:val="28"/>
          <w:lang w:eastAsia="en-US"/>
        </w:rPr>
        <w:lastRenderedPageBreak/>
        <w:t>окладов либо одной или нескольких иных денежных выплат, входящих в состав денежного содержания муниципальных служащих, замещающих должности муниципальной службы в</w:t>
      </w:r>
      <w:r w:rsidR="00176D18" w:rsidRPr="00BE4E68">
        <w:rPr>
          <w:rFonts w:ascii="Times New Roman" w:eastAsiaTheme="minorHAnsi" w:hAnsi="Times New Roman"/>
          <w:sz w:val="28"/>
          <w:szCs w:val="28"/>
          <w:lang w:eastAsia="en-US"/>
        </w:rPr>
        <w:t xml:space="preserve"> </w:t>
      </w:r>
      <w:proofErr w:type="spellStart"/>
      <w:r w:rsidR="00176D18" w:rsidRPr="00BE4E68">
        <w:rPr>
          <w:rFonts w:ascii="Times New Roman" w:eastAsiaTheme="minorHAnsi" w:hAnsi="Times New Roman"/>
          <w:sz w:val="28"/>
          <w:szCs w:val="28"/>
          <w:lang w:eastAsia="en-US"/>
        </w:rPr>
        <w:t>Богучарском</w:t>
      </w:r>
      <w:proofErr w:type="spellEnd"/>
      <w:r w:rsidR="00176D18" w:rsidRPr="00BE4E68">
        <w:rPr>
          <w:rFonts w:ascii="Times New Roman" w:eastAsiaTheme="minorHAnsi" w:hAnsi="Times New Roman"/>
          <w:sz w:val="28"/>
          <w:szCs w:val="28"/>
          <w:lang w:eastAsia="en-US"/>
        </w:rPr>
        <w:t xml:space="preserve"> муниципальном </w:t>
      </w:r>
      <w:proofErr w:type="spellStart"/>
      <w:r w:rsidR="00176D18" w:rsidRPr="00BE4E68">
        <w:rPr>
          <w:rFonts w:ascii="Times New Roman" w:eastAsiaTheme="minorHAnsi" w:hAnsi="Times New Roman"/>
          <w:sz w:val="28"/>
          <w:szCs w:val="28"/>
          <w:lang w:eastAsia="en-US"/>
        </w:rPr>
        <w:t>районе</w:t>
      </w:r>
      <w:proofErr w:type="gramStart"/>
      <w:r w:rsidR="00015D0D" w:rsidRPr="00BE4E68">
        <w:rPr>
          <w:rFonts w:ascii="Times New Roman" w:eastAsiaTheme="minorHAnsi" w:hAnsi="Times New Roman"/>
          <w:sz w:val="28"/>
          <w:szCs w:val="28"/>
          <w:lang w:eastAsia="en-US"/>
        </w:rPr>
        <w:t>,</w:t>
      </w:r>
      <w:r w:rsidRPr="00BE4E68">
        <w:rPr>
          <w:rFonts w:ascii="Times New Roman" w:eastAsiaTheme="minorHAnsi" w:hAnsi="Times New Roman"/>
          <w:sz w:val="28"/>
          <w:szCs w:val="28"/>
          <w:lang w:eastAsia="en-US"/>
        </w:rPr>
        <w:t>в</w:t>
      </w:r>
      <w:proofErr w:type="gramEnd"/>
      <w:r w:rsidRPr="00BE4E68">
        <w:rPr>
          <w:rFonts w:ascii="Times New Roman" w:eastAsiaTheme="minorHAnsi" w:hAnsi="Times New Roman"/>
          <w:sz w:val="28"/>
          <w:szCs w:val="28"/>
          <w:lang w:eastAsia="en-US"/>
        </w:rPr>
        <w:t>ыплаты</w:t>
      </w:r>
      <w:proofErr w:type="spellEnd"/>
      <w:r w:rsidRPr="00BE4E68">
        <w:rPr>
          <w:rFonts w:ascii="Times New Roman" w:eastAsiaTheme="minorHAnsi" w:hAnsi="Times New Roman"/>
          <w:sz w:val="28"/>
          <w:szCs w:val="28"/>
          <w:lang w:eastAsia="en-US"/>
        </w:rPr>
        <w:t>, включаемые в расчет среднего заработка и начисленные в предшествующий повышению период времени, увеличиваются на коэффициенты повышения</w:t>
      </w:r>
    </w:p>
    <w:p w:rsidR="00556A0D" w:rsidRPr="00BE4E68" w:rsidRDefault="00556A0D" w:rsidP="00752836">
      <w:pPr>
        <w:pStyle w:val="ConsPlusNormal"/>
        <w:ind w:firstLine="540"/>
        <w:jc w:val="both"/>
        <w:rPr>
          <w:rFonts w:ascii="Times New Roman" w:hAnsi="Times New Roman" w:cs="Times New Roman"/>
          <w:sz w:val="28"/>
          <w:szCs w:val="28"/>
        </w:rPr>
      </w:pPr>
    </w:p>
    <w:p w:rsidR="00752836" w:rsidRPr="00BE4E68" w:rsidRDefault="00752836" w:rsidP="00752836">
      <w:pPr>
        <w:pStyle w:val="ConsPlusNormal"/>
        <w:ind w:firstLine="540"/>
        <w:jc w:val="both"/>
        <w:rPr>
          <w:rFonts w:ascii="Times New Roman" w:hAnsi="Times New Roman" w:cs="Times New Roman"/>
          <w:sz w:val="28"/>
          <w:szCs w:val="28"/>
        </w:rPr>
      </w:pPr>
    </w:p>
    <w:p w:rsidR="00B012E3" w:rsidRPr="00BE4E68" w:rsidRDefault="00B012E3" w:rsidP="00752836">
      <w:pPr>
        <w:pStyle w:val="ConsPlusNormal"/>
        <w:ind w:firstLine="540"/>
        <w:jc w:val="center"/>
        <w:outlineLvl w:val="1"/>
        <w:rPr>
          <w:rFonts w:ascii="Times New Roman" w:hAnsi="Times New Roman" w:cs="Times New Roman"/>
          <w:sz w:val="28"/>
          <w:szCs w:val="28"/>
        </w:rPr>
      </w:pPr>
    </w:p>
    <w:p w:rsidR="00752836" w:rsidRPr="00BE4E68" w:rsidRDefault="00752836" w:rsidP="00752836">
      <w:pPr>
        <w:pStyle w:val="ConsPlusNormal"/>
        <w:ind w:firstLine="540"/>
        <w:jc w:val="center"/>
        <w:outlineLvl w:val="1"/>
        <w:rPr>
          <w:rFonts w:ascii="Times New Roman" w:hAnsi="Times New Roman" w:cs="Times New Roman"/>
          <w:b/>
          <w:sz w:val="28"/>
          <w:szCs w:val="28"/>
        </w:rPr>
      </w:pPr>
      <w:r w:rsidRPr="00BE4E68">
        <w:rPr>
          <w:rFonts w:ascii="Times New Roman" w:hAnsi="Times New Roman" w:cs="Times New Roman"/>
          <w:b/>
          <w:sz w:val="28"/>
          <w:szCs w:val="28"/>
        </w:rPr>
        <w:t>5. Размер пенсии за выслугу лет</w:t>
      </w:r>
    </w:p>
    <w:p w:rsidR="00BD00BD" w:rsidRPr="00BE4E68" w:rsidRDefault="00BD00BD" w:rsidP="00752836">
      <w:pPr>
        <w:pStyle w:val="ConsPlusNormal"/>
        <w:ind w:firstLine="540"/>
        <w:jc w:val="both"/>
        <w:rPr>
          <w:rFonts w:ascii="Times New Roman" w:hAnsi="Times New Roman" w:cs="Times New Roman"/>
          <w:sz w:val="28"/>
          <w:szCs w:val="28"/>
        </w:rPr>
      </w:pPr>
    </w:p>
    <w:p w:rsidR="008379C4" w:rsidRPr="00BE4E68" w:rsidRDefault="008379C4" w:rsidP="00015D0D">
      <w:pPr>
        <w:autoSpaceDE w:val="0"/>
        <w:autoSpaceDN w:val="0"/>
        <w:adjustRightInd w:val="0"/>
        <w:ind w:firstLine="709"/>
        <w:rPr>
          <w:rFonts w:ascii="Times New Roman" w:eastAsiaTheme="minorHAnsi" w:hAnsi="Times New Roman"/>
          <w:color w:val="000000" w:themeColor="text1"/>
          <w:sz w:val="28"/>
          <w:szCs w:val="28"/>
          <w:lang w:eastAsia="en-US"/>
        </w:rPr>
      </w:pPr>
      <w:r w:rsidRPr="00BE4E68">
        <w:rPr>
          <w:rFonts w:ascii="Times New Roman" w:eastAsiaTheme="minorHAnsi" w:hAnsi="Times New Roman"/>
          <w:color w:val="000000" w:themeColor="text1"/>
          <w:sz w:val="28"/>
          <w:szCs w:val="28"/>
          <w:lang w:eastAsia="en-US"/>
        </w:rPr>
        <w:t xml:space="preserve">5.1. Лицам, замещавшим должности муниципальной службы в </w:t>
      </w:r>
      <w:proofErr w:type="spellStart"/>
      <w:r w:rsidR="00176D18" w:rsidRPr="00BE4E68">
        <w:rPr>
          <w:rFonts w:ascii="Times New Roman" w:eastAsiaTheme="minorHAnsi" w:hAnsi="Times New Roman"/>
          <w:color w:val="000000" w:themeColor="text1"/>
          <w:sz w:val="28"/>
          <w:szCs w:val="28"/>
          <w:lang w:eastAsia="en-US"/>
        </w:rPr>
        <w:t>Богучарском</w:t>
      </w:r>
      <w:proofErr w:type="spellEnd"/>
      <w:r w:rsidR="00176D18" w:rsidRPr="00BE4E68">
        <w:rPr>
          <w:rFonts w:ascii="Times New Roman" w:eastAsiaTheme="minorHAnsi" w:hAnsi="Times New Roman"/>
          <w:color w:val="000000" w:themeColor="text1"/>
          <w:sz w:val="28"/>
          <w:szCs w:val="28"/>
          <w:lang w:eastAsia="en-US"/>
        </w:rPr>
        <w:t xml:space="preserve"> муниципальном районе</w:t>
      </w:r>
      <w:r w:rsidRPr="00BE4E68">
        <w:rPr>
          <w:rFonts w:ascii="Times New Roman" w:eastAsiaTheme="minorHAnsi" w:hAnsi="Times New Roman"/>
          <w:color w:val="000000" w:themeColor="text1"/>
          <w:sz w:val="28"/>
          <w:szCs w:val="28"/>
          <w:lang w:eastAsia="en-US"/>
        </w:rPr>
        <w:t xml:space="preserve">, назначается пенсия за выслугу лет при наличии стажа муниципальной </w:t>
      </w:r>
      <w:proofErr w:type="gramStart"/>
      <w:r w:rsidRPr="00BE4E68">
        <w:rPr>
          <w:rFonts w:ascii="Times New Roman" w:eastAsiaTheme="minorHAnsi" w:hAnsi="Times New Roman"/>
          <w:color w:val="000000" w:themeColor="text1"/>
          <w:sz w:val="28"/>
          <w:szCs w:val="28"/>
          <w:lang w:eastAsia="en-US"/>
        </w:rPr>
        <w:t>службы</w:t>
      </w:r>
      <w:proofErr w:type="gramEnd"/>
      <w:r w:rsidR="00176D18" w:rsidRPr="00BE4E68">
        <w:rPr>
          <w:rFonts w:ascii="Times New Roman" w:eastAsiaTheme="minorHAnsi" w:hAnsi="Times New Roman"/>
          <w:color w:val="000000" w:themeColor="text1"/>
          <w:sz w:val="28"/>
          <w:szCs w:val="28"/>
          <w:lang w:eastAsia="en-US"/>
        </w:rPr>
        <w:t xml:space="preserve"> </w:t>
      </w:r>
      <w:r w:rsidR="003578F7" w:rsidRPr="00BE4E68">
        <w:rPr>
          <w:rFonts w:ascii="Times New Roman" w:hAnsi="Times New Roman"/>
          <w:color w:val="000000" w:themeColor="text1"/>
          <w:sz w:val="28"/>
          <w:szCs w:val="28"/>
        </w:rPr>
        <w:t>продолжительность которого для назначения пенсии за выслугу лет в соответствующем году определяется согласно приложению к Федеральному закону «О государственном пенсионном обеспечении в Российской Федерации»</w:t>
      </w:r>
      <w:r w:rsidRPr="00BE4E68">
        <w:rPr>
          <w:rFonts w:ascii="Times New Roman" w:eastAsiaTheme="minorHAnsi" w:hAnsi="Times New Roman"/>
          <w:color w:val="000000" w:themeColor="text1"/>
          <w:sz w:val="28"/>
          <w:szCs w:val="28"/>
          <w:lang w:eastAsia="en-US"/>
        </w:rPr>
        <w:t xml:space="preserve"> в размере 45 процентов среднего заработка муниципального служащего за вычетом страховой пенсии по старости (инвалидности), фиксированной выплаты </w:t>
      </w:r>
      <w:proofErr w:type="gramStart"/>
      <w:r w:rsidRPr="00BE4E68">
        <w:rPr>
          <w:rFonts w:ascii="Times New Roman" w:eastAsiaTheme="minorHAnsi" w:hAnsi="Times New Roman"/>
          <w:color w:val="000000" w:themeColor="text1"/>
          <w:sz w:val="28"/>
          <w:szCs w:val="28"/>
          <w:lang w:eastAsia="en-US"/>
        </w:rPr>
        <w:t xml:space="preserve">к страховой пенсии и повышенной фиксированной выплаты к страховой пенсии, установленных в соответствии с Федеральным </w:t>
      </w:r>
      <w:hyperlink r:id="rId11" w:history="1">
        <w:r w:rsidRPr="00BE4E68">
          <w:rPr>
            <w:rFonts w:ascii="Times New Roman" w:eastAsiaTheme="minorHAnsi" w:hAnsi="Times New Roman"/>
            <w:color w:val="000000" w:themeColor="text1"/>
            <w:sz w:val="28"/>
            <w:szCs w:val="28"/>
            <w:lang w:eastAsia="en-US"/>
          </w:rPr>
          <w:t>законом</w:t>
        </w:r>
      </w:hyperlink>
      <w:r w:rsidRPr="00BE4E68">
        <w:rPr>
          <w:rFonts w:ascii="Times New Roman" w:eastAsiaTheme="minorHAnsi" w:hAnsi="Times New Roman"/>
          <w:color w:val="000000" w:themeColor="text1"/>
          <w:sz w:val="28"/>
          <w:szCs w:val="28"/>
          <w:lang w:eastAsia="en-US"/>
        </w:rPr>
        <w:t xml:space="preserve"> «О страховых пенсиях».</w:t>
      </w:r>
      <w:bookmarkStart w:id="13" w:name="Par4"/>
      <w:bookmarkEnd w:id="13"/>
      <w:proofErr w:type="gramEnd"/>
    </w:p>
    <w:p w:rsidR="008379C4" w:rsidRPr="00BE4E68" w:rsidRDefault="008379C4" w:rsidP="00015D0D">
      <w:pPr>
        <w:autoSpaceDE w:val="0"/>
        <w:autoSpaceDN w:val="0"/>
        <w:adjustRightInd w:val="0"/>
        <w:ind w:firstLine="709"/>
        <w:rPr>
          <w:rFonts w:ascii="Times New Roman" w:eastAsiaTheme="minorHAnsi" w:hAnsi="Times New Roman"/>
          <w:color w:val="000000" w:themeColor="text1"/>
          <w:sz w:val="28"/>
          <w:szCs w:val="28"/>
          <w:lang w:eastAsia="en-US"/>
        </w:rPr>
      </w:pPr>
      <w:r w:rsidRPr="00BE4E68">
        <w:rPr>
          <w:rFonts w:ascii="Times New Roman" w:eastAsiaTheme="minorHAnsi" w:hAnsi="Times New Roman"/>
          <w:color w:val="000000" w:themeColor="text1"/>
          <w:sz w:val="28"/>
          <w:szCs w:val="28"/>
          <w:lang w:eastAsia="en-US"/>
        </w:rPr>
        <w:t xml:space="preserve">За </w:t>
      </w:r>
      <w:proofErr w:type="gramStart"/>
      <w:r w:rsidRPr="00BE4E68">
        <w:rPr>
          <w:rFonts w:ascii="Times New Roman" w:eastAsiaTheme="minorHAnsi" w:hAnsi="Times New Roman"/>
          <w:color w:val="000000" w:themeColor="text1"/>
          <w:sz w:val="28"/>
          <w:szCs w:val="28"/>
          <w:lang w:eastAsia="en-US"/>
        </w:rPr>
        <w:t>каждый полный год</w:t>
      </w:r>
      <w:proofErr w:type="gramEnd"/>
      <w:r w:rsidRPr="00BE4E68">
        <w:rPr>
          <w:rFonts w:ascii="Times New Roman" w:eastAsiaTheme="minorHAnsi" w:hAnsi="Times New Roman"/>
          <w:color w:val="000000" w:themeColor="text1"/>
          <w:sz w:val="28"/>
          <w:szCs w:val="28"/>
          <w:lang w:eastAsia="en-US"/>
        </w:rPr>
        <w:t xml:space="preserve"> стажа муниципальной службы сверх </w:t>
      </w:r>
      <w:r w:rsidR="003F6662" w:rsidRPr="00BE4E68">
        <w:rPr>
          <w:rFonts w:ascii="Times New Roman" w:eastAsiaTheme="minorHAnsi" w:hAnsi="Times New Roman"/>
          <w:color w:val="000000" w:themeColor="text1"/>
          <w:sz w:val="28"/>
          <w:szCs w:val="28"/>
          <w:lang w:eastAsia="en-US"/>
        </w:rPr>
        <w:t xml:space="preserve">указанного стажа </w:t>
      </w:r>
      <w:r w:rsidRPr="00BE4E68">
        <w:rPr>
          <w:rFonts w:ascii="Times New Roman" w:eastAsiaTheme="minorHAnsi" w:hAnsi="Times New Roman"/>
          <w:color w:val="000000" w:themeColor="text1"/>
          <w:sz w:val="28"/>
          <w:szCs w:val="28"/>
          <w:lang w:eastAsia="en-US"/>
        </w:rPr>
        <w:t xml:space="preserve"> пенсия за выслугу лет увеличивается на 3 процента среднего заработка. При этом общая сумма пенсии за выслугу лет и страховой пенсии по старости (инвалидности), фиксированной выплаты к страховой пенсии и повышений фиксированной выплаты  к страховой пенсии не может превышать 75 процентов среднего заработка муниципального служащего.</w:t>
      </w:r>
    </w:p>
    <w:p w:rsidR="008379C4" w:rsidRPr="00BE4E68" w:rsidRDefault="008379C4" w:rsidP="00015D0D">
      <w:pPr>
        <w:autoSpaceDE w:val="0"/>
        <w:autoSpaceDN w:val="0"/>
        <w:adjustRightInd w:val="0"/>
        <w:ind w:firstLine="709"/>
        <w:rPr>
          <w:rFonts w:ascii="Times New Roman" w:hAnsi="Times New Roman"/>
          <w:sz w:val="28"/>
          <w:szCs w:val="28"/>
        </w:rPr>
      </w:pPr>
      <w:r w:rsidRPr="00BE4E68">
        <w:rPr>
          <w:rFonts w:ascii="Times New Roman" w:eastAsiaTheme="minorHAnsi" w:hAnsi="Times New Roman"/>
          <w:sz w:val="28"/>
          <w:szCs w:val="28"/>
          <w:lang w:eastAsia="en-US"/>
        </w:rPr>
        <w:t xml:space="preserve">5.2. Размер пенсии за выслугу лет исчисляется исходя из 0,8 среднего заработка, определяемого в соответствии с разделом 4 Положения, </w:t>
      </w:r>
      <w:r w:rsidRPr="00BE4E68">
        <w:rPr>
          <w:rFonts w:ascii="Times New Roman" w:hAnsi="Times New Roman"/>
          <w:sz w:val="28"/>
          <w:szCs w:val="28"/>
        </w:rPr>
        <w:t>с учетом продолжительности стажа муниципальной службы.</w:t>
      </w:r>
    </w:p>
    <w:p w:rsidR="008379C4" w:rsidRPr="00BE4E68" w:rsidRDefault="008379C4" w:rsidP="00015D0D">
      <w:pPr>
        <w:autoSpaceDE w:val="0"/>
        <w:autoSpaceDN w:val="0"/>
        <w:adjustRightInd w:val="0"/>
        <w:ind w:firstLine="709"/>
        <w:rPr>
          <w:rFonts w:ascii="Times New Roman" w:eastAsiaTheme="minorHAnsi" w:hAnsi="Times New Roman"/>
          <w:sz w:val="28"/>
          <w:szCs w:val="28"/>
          <w:lang w:eastAsia="en-US"/>
        </w:rPr>
      </w:pPr>
      <w:bookmarkStart w:id="14" w:name="Par110"/>
      <w:bookmarkEnd w:id="14"/>
      <w:r w:rsidRPr="00BE4E68">
        <w:rPr>
          <w:rFonts w:ascii="Times New Roman" w:eastAsiaTheme="minorHAnsi" w:hAnsi="Times New Roman"/>
          <w:sz w:val="28"/>
          <w:szCs w:val="28"/>
          <w:lang w:eastAsia="en-US"/>
        </w:rPr>
        <w:t xml:space="preserve">5.3. </w:t>
      </w:r>
      <w:proofErr w:type="gramStart"/>
      <w:r w:rsidRPr="00BE4E68">
        <w:rPr>
          <w:rFonts w:ascii="Times New Roman" w:eastAsiaTheme="minorHAnsi" w:hAnsi="Times New Roman"/>
          <w:sz w:val="28"/>
          <w:szCs w:val="28"/>
          <w:lang w:eastAsia="en-US"/>
        </w:rPr>
        <w:t xml:space="preserve">При определении размера пенсии за выслугу лет не учитываются суммы повышений фиксированной выплаты к страховой пенсии, приходящиеся на нетрудоспособных членов семьи, в связи с достижением возраста 80 лет или наличием инвалидности I группы, суммы, полагающиеся в связи с валоризацией пенсионных прав в соответствии с Федеральным </w:t>
      </w:r>
      <w:hyperlink r:id="rId12" w:history="1">
        <w:r w:rsidRPr="00BE4E68">
          <w:rPr>
            <w:rFonts w:ascii="Times New Roman" w:eastAsiaTheme="minorHAnsi" w:hAnsi="Times New Roman"/>
            <w:sz w:val="28"/>
            <w:szCs w:val="28"/>
            <w:lang w:eastAsia="en-US"/>
          </w:rPr>
          <w:t>законом</w:t>
        </w:r>
      </w:hyperlink>
      <w:r w:rsidRPr="00BE4E68">
        <w:rPr>
          <w:rFonts w:ascii="Times New Roman" w:eastAsiaTheme="minorHAnsi" w:hAnsi="Times New Roman"/>
          <w:sz w:val="28"/>
          <w:szCs w:val="28"/>
          <w:lang w:eastAsia="en-US"/>
        </w:rPr>
        <w:t xml:space="preserve"> «О трудовых пенсиях в Российской Федерации», размер доли страховой пенсии, установленной и исчисленной всоответствии</w:t>
      </w:r>
      <w:proofErr w:type="gramEnd"/>
      <w:r w:rsidRPr="00BE4E68">
        <w:rPr>
          <w:rFonts w:ascii="Times New Roman" w:eastAsiaTheme="minorHAnsi" w:hAnsi="Times New Roman"/>
          <w:sz w:val="28"/>
          <w:szCs w:val="28"/>
          <w:lang w:eastAsia="en-US"/>
        </w:rPr>
        <w:t xml:space="preserve"> </w:t>
      </w:r>
      <w:proofErr w:type="gramStart"/>
      <w:r w:rsidRPr="00BE4E68">
        <w:rPr>
          <w:rFonts w:ascii="Times New Roman" w:eastAsiaTheme="minorHAnsi" w:hAnsi="Times New Roman"/>
          <w:sz w:val="28"/>
          <w:szCs w:val="28"/>
          <w:lang w:eastAsia="en-US"/>
        </w:rPr>
        <w:t xml:space="preserve">с Федеральным </w:t>
      </w:r>
      <w:hyperlink r:id="rId13" w:history="1">
        <w:r w:rsidRPr="00BE4E68">
          <w:rPr>
            <w:rFonts w:ascii="Times New Roman" w:eastAsiaTheme="minorHAnsi" w:hAnsi="Times New Roman"/>
            <w:sz w:val="28"/>
            <w:szCs w:val="28"/>
            <w:lang w:eastAsia="en-US"/>
          </w:rPr>
          <w:t>законом</w:t>
        </w:r>
      </w:hyperlink>
      <w:r w:rsidRPr="00BE4E68">
        <w:rPr>
          <w:rFonts w:ascii="Times New Roman" w:eastAsiaTheme="minorHAnsi" w:hAnsi="Times New Roman"/>
          <w:sz w:val="28"/>
          <w:szCs w:val="28"/>
          <w:lang w:eastAsia="en-US"/>
        </w:rPr>
        <w:t xml:space="preserve"> «О страховых пенсиях», а также суммы повышений размеров страховой пенсии по старости и фиксированной выплаты при назначении страховой пенсии по старости впервые (в том числе досрочно) позднее возникновения права на нее, восстановлении выплаты указанной пенсии или назначении указанной пенсии вновь после отказа от получения установленной (в том числе досрочно) страховой пенсии по старости.</w:t>
      </w:r>
      <w:proofErr w:type="gramEnd"/>
    </w:p>
    <w:p w:rsidR="008379C4" w:rsidRPr="00BE4E68" w:rsidRDefault="008379C4" w:rsidP="00015D0D">
      <w:pPr>
        <w:autoSpaceDE w:val="0"/>
        <w:autoSpaceDN w:val="0"/>
        <w:adjustRightInd w:val="0"/>
        <w:ind w:firstLine="709"/>
        <w:rPr>
          <w:rFonts w:ascii="Times New Roman" w:eastAsiaTheme="minorHAnsi" w:hAnsi="Times New Roman"/>
          <w:sz w:val="28"/>
          <w:szCs w:val="28"/>
          <w:lang w:eastAsia="en-US"/>
        </w:rPr>
      </w:pPr>
      <w:r w:rsidRPr="00BE4E68">
        <w:rPr>
          <w:rFonts w:ascii="Times New Roman" w:eastAsiaTheme="minorHAnsi" w:hAnsi="Times New Roman"/>
          <w:sz w:val="28"/>
          <w:szCs w:val="28"/>
          <w:lang w:eastAsia="en-US"/>
        </w:rPr>
        <w:lastRenderedPageBreak/>
        <w:t xml:space="preserve">5.4. Размер пенсии за выслугу лет не может быть ниже размера фиксированной выплаты к страховой пенсии, предусмотренной </w:t>
      </w:r>
      <w:hyperlink r:id="rId14" w:history="1">
        <w:r w:rsidRPr="00BE4E68">
          <w:rPr>
            <w:rFonts w:ascii="Times New Roman" w:eastAsiaTheme="minorHAnsi" w:hAnsi="Times New Roman"/>
            <w:sz w:val="28"/>
            <w:szCs w:val="28"/>
            <w:lang w:eastAsia="en-US"/>
          </w:rPr>
          <w:t>частью 1 статьи 16</w:t>
        </w:r>
      </w:hyperlink>
      <w:r w:rsidRPr="00BE4E68">
        <w:rPr>
          <w:rFonts w:ascii="Times New Roman" w:eastAsiaTheme="minorHAnsi" w:hAnsi="Times New Roman"/>
          <w:sz w:val="28"/>
          <w:szCs w:val="28"/>
          <w:lang w:eastAsia="en-US"/>
        </w:rPr>
        <w:t xml:space="preserve"> Федерального закона «О страховых пенсиях».</w:t>
      </w:r>
    </w:p>
    <w:p w:rsidR="00015D0D" w:rsidRPr="00BE4E68" w:rsidRDefault="00015D0D" w:rsidP="00015D0D">
      <w:pPr>
        <w:pStyle w:val="ConsPlusNormal"/>
        <w:ind w:firstLine="540"/>
        <w:jc w:val="center"/>
        <w:outlineLvl w:val="1"/>
        <w:rPr>
          <w:rFonts w:ascii="Times New Roman" w:hAnsi="Times New Roman" w:cs="Times New Roman"/>
          <w:b/>
          <w:sz w:val="28"/>
          <w:szCs w:val="28"/>
        </w:rPr>
      </w:pPr>
      <w:bookmarkStart w:id="15" w:name="Par73"/>
      <w:bookmarkStart w:id="16" w:name="Par84"/>
      <w:bookmarkStart w:id="17" w:name="Par97"/>
      <w:bookmarkStart w:id="18" w:name="Par117"/>
      <w:bookmarkStart w:id="19" w:name="Par123"/>
      <w:bookmarkEnd w:id="15"/>
      <w:bookmarkEnd w:id="16"/>
      <w:bookmarkEnd w:id="17"/>
      <w:bookmarkEnd w:id="18"/>
      <w:bookmarkEnd w:id="19"/>
    </w:p>
    <w:p w:rsidR="00752836" w:rsidRPr="00BE4E68" w:rsidRDefault="00752836" w:rsidP="00015D0D">
      <w:pPr>
        <w:pStyle w:val="ConsPlusNormal"/>
        <w:ind w:firstLine="540"/>
        <w:jc w:val="center"/>
        <w:outlineLvl w:val="1"/>
        <w:rPr>
          <w:rFonts w:ascii="Times New Roman" w:hAnsi="Times New Roman" w:cs="Times New Roman"/>
          <w:b/>
          <w:sz w:val="28"/>
          <w:szCs w:val="28"/>
        </w:rPr>
      </w:pPr>
      <w:r w:rsidRPr="00BE4E68">
        <w:rPr>
          <w:rFonts w:ascii="Times New Roman" w:hAnsi="Times New Roman" w:cs="Times New Roman"/>
          <w:b/>
          <w:sz w:val="28"/>
          <w:szCs w:val="28"/>
        </w:rPr>
        <w:t>6. Стаж для назначения пенсии за выслугу лет</w:t>
      </w:r>
      <w:r w:rsidR="008379C4" w:rsidRPr="00BE4E68">
        <w:rPr>
          <w:rFonts w:ascii="Times New Roman" w:hAnsi="Times New Roman" w:cs="Times New Roman"/>
          <w:b/>
          <w:sz w:val="28"/>
          <w:szCs w:val="28"/>
        </w:rPr>
        <w:t xml:space="preserve">. </w:t>
      </w:r>
    </w:p>
    <w:p w:rsidR="008379C4" w:rsidRPr="00BE4E68" w:rsidRDefault="008379C4" w:rsidP="00752836">
      <w:pPr>
        <w:pStyle w:val="ConsPlusNormal"/>
        <w:ind w:firstLine="540"/>
        <w:jc w:val="center"/>
        <w:outlineLvl w:val="1"/>
        <w:rPr>
          <w:rFonts w:ascii="Times New Roman" w:hAnsi="Times New Roman" w:cs="Times New Roman"/>
          <w:sz w:val="28"/>
          <w:szCs w:val="28"/>
        </w:rPr>
      </w:pPr>
    </w:p>
    <w:p w:rsidR="00752836" w:rsidRPr="00BE4E68" w:rsidRDefault="00752836" w:rsidP="00752836">
      <w:pPr>
        <w:pStyle w:val="ConsPlusNormal"/>
        <w:ind w:firstLine="540"/>
        <w:jc w:val="both"/>
        <w:rPr>
          <w:rFonts w:ascii="Times New Roman" w:hAnsi="Times New Roman" w:cs="Times New Roman"/>
          <w:sz w:val="28"/>
          <w:szCs w:val="28"/>
        </w:rPr>
      </w:pPr>
      <w:r w:rsidRPr="00BE4E68">
        <w:rPr>
          <w:rFonts w:ascii="Times New Roman" w:hAnsi="Times New Roman" w:cs="Times New Roman"/>
          <w:sz w:val="28"/>
          <w:szCs w:val="28"/>
        </w:rPr>
        <w:t xml:space="preserve">Стаж муниципальной службы для назначения пенсии за выслугу лет лицам, замещавшим должности муниципальной службы в органах местного самоуправления </w:t>
      </w:r>
      <w:r w:rsidR="00176D18" w:rsidRPr="00BE4E68">
        <w:rPr>
          <w:rFonts w:ascii="Times New Roman" w:hAnsi="Times New Roman" w:cs="Times New Roman"/>
          <w:sz w:val="28"/>
          <w:szCs w:val="28"/>
        </w:rPr>
        <w:t>Богучарского муниципального района</w:t>
      </w:r>
      <w:r w:rsidRPr="00BE4E68">
        <w:rPr>
          <w:rFonts w:ascii="Times New Roman" w:hAnsi="Times New Roman" w:cs="Times New Roman"/>
          <w:sz w:val="28"/>
          <w:szCs w:val="28"/>
        </w:rPr>
        <w:t>, устанавливается в соответствии с федеральным и областным законодательством.</w:t>
      </w:r>
    </w:p>
    <w:p w:rsidR="001E0926" w:rsidRPr="00BE4E68" w:rsidRDefault="001E0926" w:rsidP="00752836">
      <w:pPr>
        <w:pStyle w:val="ConsPlusNormal"/>
        <w:ind w:firstLine="540"/>
        <w:jc w:val="center"/>
        <w:outlineLvl w:val="1"/>
        <w:rPr>
          <w:rFonts w:ascii="Times New Roman" w:hAnsi="Times New Roman" w:cs="Times New Roman"/>
          <w:sz w:val="28"/>
          <w:szCs w:val="28"/>
        </w:rPr>
      </w:pPr>
    </w:p>
    <w:p w:rsidR="00752836" w:rsidRPr="00BE4E68" w:rsidRDefault="00752836" w:rsidP="00752836">
      <w:pPr>
        <w:pStyle w:val="ConsPlusNormal"/>
        <w:ind w:firstLine="540"/>
        <w:jc w:val="center"/>
        <w:outlineLvl w:val="1"/>
        <w:rPr>
          <w:rFonts w:ascii="Times New Roman" w:hAnsi="Times New Roman" w:cs="Times New Roman"/>
          <w:b/>
          <w:sz w:val="28"/>
          <w:szCs w:val="28"/>
        </w:rPr>
      </w:pPr>
      <w:r w:rsidRPr="00BE4E68">
        <w:rPr>
          <w:rFonts w:ascii="Times New Roman" w:hAnsi="Times New Roman" w:cs="Times New Roman"/>
          <w:b/>
          <w:sz w:val="28"/>
          <w:szCs w:val="28"/>
        </w:rPr>
        <w:t>7. Назначение пенсии за выслугу лет</w:t>
      </w:r>
      <w:r w:rsidR="00962E8C" w:rsidRPr="00BE4E68">
        <w:rPr>
          <w:rFonts w:ascii="Times New Roman" w:hAnsi="Times New Roman" w:cs="Times New Roman"/>
          <w:b/>
          <w:sz w:val="28"/>
          <w:szCs w:val="28"/>
        </w:rPr>
        <w:t xml:space="preserve">. </w:t>
      </w:r>
    </w:p>
    <w:p w:rsidR="00752836" w:rsidRPr="00BE4E68" w:rsidRDefault="004130A8" w:rsidP="00752836">
      <w:pPr>
        <w:pStyle w:val="ConsPlusNormal"/>
        <w:ind w:firstLine="540"/>
        <w:jc w:val="both"/>
        <w:rPr>
          <w:rFonts w:ascii="Times New Roman" w:hAnsi="Times New Roman" w:cs="Times New Roman"/>
          <w:sz w:val="28"/>
          <w:szCs w:val="28"/>
        </w:rPr>
      </w:pPr>
      <w:r w:rsidRPr="00BE4E68">
        <w:rPr>
          <w:rFonts w:ascii="Times New Roman" w:hAnsi="Times New Roman" w:cs="Times New Roman"/>
          <w:sz w:val="28"/>
          <w:szCs w:val="28"/>
        </w:rPr>
        <w:t>Назначение</w:t>
      </w:r>
      <w:r w:rsidR="00962E8C" w:rsidRPr="00BE4E68">
        <w:rPr>
          <w:rFonts w:ascii="Times New Roman" w:hAnsi="Times New Roman" w:cs="Times New Roman"/>
          <w:sz w:val="28"/>
          <w:szCs w:val="28"/>
        </w:rPr>
        <w:t xml:space="preserve"> п</w:t>
      </w:r>
      <w:r w:rsidR="00752836" w:rsidRPr="00BE4E68">
        <w:rPr>
          <w:rFonts w:ascii="Times New Roman" w:hAnsi="Times New Roman" w:cs="Times New Roman"/>
          <w:sz w:val="28"/>
          <w:szCs w:val="28"/>
        </w:rPr>
        <w:t xml:space="preserve">енсии за выслугу лет производится по заявлению лица, имеющего право на данную пенсию, на имя </w:t>
      </w:r>
      <w:r w:rsidR="00684568" w:rsidRPr="00BE4E68">
        <w:rPr>
          <w:rFonts w:ascii="Times New Roman" w:hAnsi="Times New Roman" w:cs="Times New Roman"/>
          <w:sz w:val="28"/>
          <w:szCs w:val="28"/>
        </w:rPr>
        <w:t xml:space="preserve">руководителя уполномоченного органа </w:t>
      </w:r>
      <w:r w:rsidR="00752836" w:rsidRPr="00BE4E68">
        <w:rPr>
          <w:rFonts w:ascii="Times New Roman" w:hAnsi="Times New Roman" w:cs="Times New Roman"/>
          <w:sz w:val="28"/>
          <w:szCs w:val="28"/>
        </w:rPr>
        <w:t>в порядке, предусмотренном нормативным правовым актом администрации.</w:t>
      </w:r>
      <w:r w:rsidR="00176D18" w:rsidRPr="00BE4E68">
        <w:rPr>
          <w:rFonts w:ascii="Times New Roman" w:hAnsi="Times New Roman" w:cs="Times New Roman"/>
          <w:sz w:val="28"/>
          <w:szCs w:val="28"/>
        </w:rPr>
        <w:t xml:space="preserve"> </w:t>
      </w:r>
      <w:r w:rsidR="00962E8C" w:rsidRPr="00BE4E68">
        <w:rPr>
          <w:rFonts w:ascii="Times New Roman" w:hAnsi="Times New Roman" w:cs="Times New Roman"/>
          <w:sz w:val="28"/>
          <w:szCs w:val="28"/>
        </w:rPr>
        <w:t xml:space="preserve">Указанное заявление может быть </w:t>
      </w:r>
      <w:proofErr w:type="gramStart"/>
      <w:r w:rsidR="00962E8C" w:rsidRPr="00BE4E68">
        <w:rPr>
          <w:rFonts w:ascii="Times New Roman" w:hAnsi="Times New Roman" w:cs="Times New Roman"/>
          <w:sz w:val="28"/>
          <w:szCs w:val="28"/>
        </w:rPr>
        <w:t>подано</w:t>
      </w:r>
      <w:proofErr w:type="gramEnd"/>
      <w:r w:rsidR="00962E8C" w:rsidRPr="00BE4E68">
        <w:rPr>
          <w:rFonts w:ascii="Times New Roman" w:hAnsi="Times New Roman" w:cs="Times New Roman"/>
          <w:sz w:val="28"/>
          <w:szCs w:val="28"/>
        </w:rPr>
        <w:t xml:space="preserve"> в том числе в форме электронного документа, порядок оформления которого определяется Правительством Российской Федерации.</w:t>
      </w:r>
    </w:p>
    <w:p w:rsidR="00752836" w:rsidRPr="00BE4E68" w:rsidRDefault="00752836" w:rsidP="00752836">
      <w:pPr>
        <w:pStyle w:val="ConsPlusNormal"/>
        <w:ind w:firstLine="540"/>
        <w:jc w:val="both"/>
        <w:rPr>
          <w:rFonts w:ascii="Times New Roman" w:hAnsi="Times New Roman" w:cs="Times New Roman"/>
          <w:sz w:val="28"/>
          <w:szCs w:val="28"/>
        </w:rPr>
      </w:pPr>
    </w:p>
    <w:p w:rsidR="00752836" w:rsidRPr="00BE4E68" w:rsidRDefault="00752836" w:rsidP="00752836">
      <w:pPr>
        <w:pStyle w:val="ConsPlusNormal"/>
        <w:ind w:firstLine="540"/>
        <w:jc w:val="center"/>
        <w:outlineLvl w:val="1"/>
        <w:rPr>
          <w:rFonts w:ascii="Times New Roman" w:hAnsi="Times New Roman" w:cs="Times New Roman"/>
          <w:b/>
          <w:sz w:val="28"/>
          <w:szCs w:val="28"/>
        </w:rPr>
      </w:pPr>
      <w:r w:rsidRPr="00BE4E68">
        <w:rPr>
          <w:rFonts w:ascii="Times New Roman" w:hAnsi="Times New Roman" w:cs="Times New Roman"/>
          <w:b/>
          <w:sz w:val="28"/>
          <w:szCs w:val="28"/>
        </w:rPr>
        <w:t>8. Срок назначения пенсии за выслугу лет</w:t>
      </w:r>
      <w:r w:rsidR="00962E8C" w:rsidRPr="00BE4E68">
        <w:rPr>
          <w:rFonts w:ascii="Times New Roman" w:hAnsi="Times New Roman" w:cs="Times New Roman"/>
          <w:b/>
          <w:sz w:val="28"/>
          <w:szCs w:val="28"/>
        </w:rPr>
        <w:t xml:space="preserve">. </w:t>
      </w:r>
    </w:p>
    <w:p w:rsidR="00962E8C" w:rsidRPr="00BE4E68" w:rsidRDefault="00962E8C" w:rsidP="00752836">
      <w:pPr>
        <w:pStyle w:val="ConsPlusNormal"/>
        <w:ind w:firstLine="540"/>
        <w:jc w:val="center"/>
        <w:outlineLvl w:val="1"/>
        <w:rPr>
          <w:rFonts w:ascii="Times New Roman" w:hAnsi="Times New Roman" w:cs="Times New Roman"/>
          <w:b/>
          <w:sz w:val="28"/>
          <w:szCs w:val="28"/>
        </w:rPr>
      </w:pPr>
    </w:p>
    <w:p w:rsidR="00962E8C" w:rsidRPr="00BE4E68" w:rsidRDefault="00962E8C" w:rsidP="00962E8C">
      <w:pPr>
        <w:pStyle w:val="ConsPlusNormal"/>
        <w:ind w:firstLine="709"/>
        <w:jc w:val="both"/>
        <w:rPr>
          <w:rFonts w:ascii="Times New Roman" w:eastAsiaTheme="minorHAnsi" w:hAnsi="Times New Roman" w:cs="Times New Roman"/>
          <w:sz w:val="28"/>
          <w:szCs w:val="28"/>
          <w:lang w:eastAsia="en-US"/>
        </w:rPr>
      </w:pPr>
      <w:r w:rsidRPr="00BE4E68">
        <w:rPr>
          <w:rFonts w:ascii="Times New Roman" w:eastAsiaTheme="minorHAnsi" w:hAnsi="Times New Roman" w:cs="Times New Roman"/>
          <w:sz w:val="28"/>
          <w:szCs w:val="28"/>
          <w:lang w:eastAsia="en-US"/>
        </w:rPr>
        <w:t>8.1. Пенсия за выслугу лет устанавливается с первого числа месяца, в котором лицо, имеющее право на данную пенсию, обратилось за ней, но не ранее чем со дня возникновения права на нее.</w:t>
      </w:r>
    </w:p>
    <w:p w:rsidR="00962E8C" w:rsidRPr="00BE4E68" w:rsidRDefault="00962E8C" w:rsidP="00962E8C">
      <w:pPr>
        <w:autoSpaceDE w:val="0"/>
        <w:autoSpaceDN w:val="0"/>
        <w:adjustRightInd w:val="0"/>
        <w:ind w:firstLine="709"/>
        <w:rPr>
          <w:rFonts w:ascii="Times New Roman" w:eastAsiaTheme="minorHAnsi" w:hAnsi="Times New Roman"/>
          <w:sz w:val="28"/>
          <w:szCs w:val="28"/>
          <w:lang w:eastAsia="en-US"/>
        </w:rPr>
      </w:pPr>
      <w:r w:rsidRPr="00BE4E68">
        <w:rPr>
          <w:rFonts w:ascii="Times New Roman" w:eastAsiaTheme="minorHAnsi" w:hAnsi="Times New Roman"/>
          <w:sz w:val="28"/>
          <w:szCs w:val="28"/>
          <w:lang w:eastAsia="en-US"/>
        </w:rPr>
        <w:t xml:space="preserve">8.2. Пенсия за выслугу лет устанавливается к страховой пенсии по старости бессрочно, к страховой пенсии по инвалидности – на срок, на который установлена страховая пенсия по инвалидности, к пенсии, назначаемой в соответствии со </w:t>
      </w:r>
      <w:hyperlink r:id="rId15" w:history="1">
        <w:r w:rsidRPr="00BE4E68">
          <w:rPr>
            <w:rFonts w:ascii="Times New Roman" w:eastAsiaTheme="minorHAnsi" w:hAnsi="Times New Roman"/>
            <w:sz w:val="28"/>
            <w:szCs w:val="28"/>
            <w:lang w:eastAsia="en-US"/>
          </w:rPr>
          <w:t>статьей 32</w:t>
        </w:r>
      </w:hyperlink>
      <w:r w:rsidRPr="00BE4E68">
        <w:rPr>
          <w:rFonts w:ascii="Times New Roman" w:eastAsiaTheme="minorHAnsi" w:hAnsi="Times New Roman"/>
          <w:sz w:val="28"/>
          <w:szCs w:val="28"/>
          <w:lang w:eastAsia="en-US"/>
        </w:rPr>
        <w:t xml:space="preserve"> Закона Российской Федерации «О занятости населения в Российской Федерации», на срок установления указанной пенсии.</w:t>
      </w:r>
    </w:p>
    <w:p w:rsidR="00962E8C" w:rsidRPr="00BE4E68" w:rsidRDefault="00962E8C" w:rsidP="00962E8C">
      <w:pPr>
        <w:autoSpaceDE w:val="0"/>
        <w:autoSpaceDN w:val="0"/>
        <w:adjustRightInd w:val="0"/>
        <w:ind w:firstLine="709"/>
        <w:rPr>
          <w:rFonts w:ascii="Times New Roman" w:eastAsiaTheme="minorHAnsi" w:hAnsi="Times New Roman"/>
          <w:sz w:val="28"/>
          <w:szCs w:val="28"/>
          <w:lang w:eastAsia="en-US"/>
        </w:rPr>
      </w:pPr>
    </w:p>
    <w:p w:rsidR="00962E8C" w:rsidRPr="00BE4E68" w:rsidRDefault="00962E8C" w:rsidP="00962E8C">
      <w:pPr>
        <w:autoSpaceDE w:val="0"/>
        <w:autoSpaceDN w:val="0"/>
        <w:adjustRightInd w:val="0"/>
        <w:ind w:firstLine="540"/>
        <w:jc w:val="center"/>
        <w:outlineLvl w:val="1"/>
        <w:rPr>
          <w:rFonts w:ascii="Times New Roman" w:eastAsiaTheme="minorHAnsi" w:hAnsi="Times New Roman"/>
          <w:b/>
          <w:sz w:val="28"/>
          <w:szCs w:val="28"/>
          <w:lang w:eastAsia="en-US"/>
        </w:rPr>
      </w:pPr>
      <w:r w:rsidRPr="00BE4E68">
        <w:rPr>
          <w:rFonts w:ascii="Times New Roman" w:eastAsiaTheme="minorHAnsi" w:hAnsi="Times New Roman"/>
          <w:b/>
          <w:sz w:val="28"/>
          <w:szCs w:val="28"/>
          <w:lang w:eastAsia="en-US"/>
        </w:rPr>
        <w:t>9. Порядок индексации и перерасчета пенсии за выслугу лет</w:t>
      </w:r>
    </w:p>
    <w:p w:rsidR="00962E8C" w:rsidRPr="00BE4E68" w:rsidRDefault="00962E8C" w:rsidP="00962E8C">
      <w:pPr>
        <w:autoSpaceDE w:val="0"/>
        <w:autoSpaceDN w:val="0"/>
        <w:adjustRightInd w:val="0"/>
        <w:ind w:firstLine="709"/>
        <w:rPr>
          <w:rFonts w:ascii="Times New Roman" w:eastAsiaTheme="minorHAnsi" w:hAnsi="Times New Roman"/>
          <w:sz w:val="28"/>
          <w:szCs w:val="28"/>
          <w:lang w:eastAsia="en-US"/>
        </w:rPr>
      </w:pPr>
      <w:bookmarkStart w:id="20" w:name="Par142"/>
      <w:bookmarkEnd w:id="20"/>
    </w:p>
    <w:p w:rsidR="00962E8C" w:rsidRPr="00BE4E68" w:rsidRDefault="00962E8C" w:rsidP="00962E8C">
      <w:pPr>
        <w:autoSpaceDE w:val="0"/>
        <w:autoSpaceDN w:val="0"/>
        <w:adjustRightInd w:val="0"/>
        <w:ind w:firstLine="709"/>
        <w:rPr>
          <w:rFonts w:ascii="Times New Roman" w:eastAsiaTheme="minorHAnsi" w:hAnsi="Times New Roman"/>
          <w:sz w:val="28"/>
          <w:szCs w:val="28"/>
          <w:lang w:eastAsia="en-US"/>
        </w:rPr>
      </w:pPr>
      <w:r w:rsidRPr="00BE4E68">
        <w:rPr>
          <w:rFonts w:ascii="Times New Roman" w:eastAsiaTheme="minorHAnsi" w:hAnsi="Times New Roman"/>
          <w:sz w:val="28"/>
          <w:szCs w:val="28"/>
          <w:lang w:eastAsia="en-US"/>
        </w:rPr>
        <w:t>9.1. Пенсия за выслугу лет индексируется при централизованном повышении денежного содержания муниципальных служащих органов местного самоуправления</w:t>
      </w:r>
      <w:r w:rsidR="00BB3638" w:rsidRPr="00BE4E68">
        <w:rPr>
          <w:rFonts w:ascii="Times New Roman" w:eastAsiaTheme="minorHAnsi" w:hAnsi="Times New Roman"/>
          <w:sz w:val="28"/>
          <w:szCs w:val="28"/>
          <w:lang w:eastAsia="en-US"/>
        </w:rPr>
        <w:t xml:space="preserve"> Богучарского муниципального района.</w:t>
      </w:r>
      <w:r w:rsidRPr="00BE4E68">
        <w:rPr>
          <w:rFonts w:ascii="Times New Roman" w:eastAsiaTheme="minorHAnsi" w:hAnsi="Times New Roman"/>
          <w:sz w:val="28"/>
          <w:szCs w:val="28"/>
          <w:lang w:eastAsia="en-US"/>
        </w:rPr>
        <w:t xml:space="preserve"> Пенсия за выслугу лет индексируется:</w:t>
      </w:r>
    </w:p>
    <w:p w:rsidR="00962E8C" w:rsidRPr="00BE4E68" w:rsidRDefault="00962E8C" w:rsidP="00962E8C">
      <w:pPr>
        <w:autoSpaceDE w:val="0"/>
        <w:autoSpaceDN w:val="0"/>
        <w:adjustRightInd w:val="0"/>
        <w:ind w:firstLine="709"/>
        <w:rPr>
          <w:rFonts w:ascii="Times New Roman" w:eastAsiaTheme="minorHAnsi" w:hAnsi="Times New Roman"/>
          <w:sz w:val="28"/>
          <w:szCs w:val="28"/>
          <w:lang w:eastAsia="en-US"/>
        </w:rPr>
      </w:pPr>
      <w:r w:rsidRPr="00BE4E68">
        <w:rPr>
          <w:rFonts w:ascii="Times New Roman" w:hAnsi="Times New Roman"/>
          <w:sz w:val="28"/>
          <w:szCs w:val="28"/>
        </w:rPr>
        <w:t>- при повышении в централизованном порядке должностных окладов, ежемесячных надбавок к должностному окладу за классный чин муниципальных служащих – на индекс их повышения,</w:t>
      </w:r>
    </w:p>
    <w:p w:rsidR="00962E8C" w:rsidRPr="00BE4E68" w:rsidRDefault="00962E8C" w:rsidP="00962E8C">
      <w:pPr>
        <w:autoSpaceDE w:val="0"/>
        <w:autoSpaceDN w:val="0"/>
        <w:adjustRightInd w:val="0"/>
        <w:ind w:firstLine="709"/>
        <w:rPr>
          <w:rFonts w:ascii="Times New Roman" w:eastAsiaTheme="minorHAnsi" w:hAnsi="Times New Roman"/>
          <w:sz w:val="28"/>
          <w:szCs w:val="28"/>
          <w:lang w:eastAsia="en-US"/>
        </w:rPr>
      </w:pPr>
      <w:r w:rsidRPr="00BE4E68">
        <w:rPr>
          <w:rFonts w:ascii="Times New Roman" w:eastAsiaTheme="minorHAnsi" w:hAnsi="Times New Roman"/>
          <w:sz w:val="28"/>
          <w:szCs w:val="28"/>
          <w:lang w:eastAsia="en-US"/>
        </w:rPr>
        <w:t>- при дифференцированном повышении (установлении) в централизованном порядке должностных окладов муниципальных служащих – на средневзвешенный индекс повышения должностных окладов;</w:t>
      </w:r>
    </w:p>
    <w:p w:rsidR="00962E8C" w:rsidRPr="00BE4E68" w:rsidRDefault="00962E8C" w:rsidP="00962E8C">
      <w:pPr>
        <w:autoSpaceDE w:val="0"/>
        <w:autoSpaceDN w:val="0"/>
        <w:adjustRightInd w:val="0"/>
        <w:ind w:firstLine="709"/>
        <w:rPr>
          <w:rFonts w:ascii="Times New Roman" w:eastAsiaTheme="minorHAnsi" w:hAnsi="Times New Roman"/>
          <w:sz w:val="28"/>
          <w:szCs w:val="28"/>
          <w:lang w:eastAsia="en-US"/>
        </w:rPr>
      </w:pPr>
      <w:r w:rsidRPr="00BE4E68">
        <w:rPr>
          <w:rFonts w:ascii="Times New Roman" w:eastAsiaTheme="minorHAnsi" w:hAnsi="Times New Roman"/>
          <w:sz w:val="28"/>
          <w:szCs w:val="28"/>
          <w:lang w:eastAsia="en-US"/>
        </w:rPr>
        <w:lastRenderedPageBreak/>
        <w:t>- при повышении в централизованном порядке одной или нескольких ежемесячных и иных дополнительных выплат – на средневзвешенный индекс их повышения.</w:t>
      </w:r>
    </w:p>
    <w:p w:rsidR="00962E8C" w:rsidRPr="00BE4E68" w:rsidRDefault="00962E8C" w:rsidP="00962E8C">
      <w:pPr>
        <w:pStyle w:val="ConsPlusNormal"/>
        <w:ind w:firstLine="540"/>
        <w:jc w:val="both"/>
        <w:rPr>
          <w:rFonts w:ascii="Times New Roman" w:hAnsi="Times New Roman" w:cs="Times New Roman"/>
          <w:sz w:val="28"/>
          <w:szCs w:val="28"/>
        </w:rPr>
      </w:pPr>
      <w:r w:rsidRPr="00BE4E68">
        <w:rPr>
          <w:rFonts w:ascii="Times New Roman" w:hAnsi="Times New Roman" w:cs="Times New Roman"/>
          <w:sz w:val="28"/>
          <w:szCs w:val="28"/>
        </w:rPr>
        <w:t>9.2. Индексация пенсий за выслугу лет производится со дня повышения в централизованном порядке денежного содержания муниципальных служащих органов местного самоуправления</w:t>
      </w:r>
    </w:p>
    <w:p w:rsidR="001E0926" w:rsidRPr="00BE4E68" w:rsidRDefault="00752836" w:rsidP="00752836">
      <w:pPr>
        <w:pStyle w:val="ConsPlusNormal"/>
        <w:ind w:firstLine="540"/>
        <w:jc w:val="both"/>
        <w:rPr>
          <w:rFonts w:ascii="Times New Roman" w:hAnsi="Times New Roman" w:cs="Times New Roman"/>
          <w:sz w:val="28"/>
          <w:szCs w:val="28"/>
        </w:rPr>
      </w:pPr>
      <w:r w:rsidRPr="00BE4E68">
        <w:rPr>
          <w:rFonts w:ascii="Times New Roman" w:hAnsi="Times New Roman" w:cs="Times New Roman"/>
          <w:sz w:val="28"/>
          <w:szCs w:val="28"/>
        </w:rPr>
        <w:t>9.3. Средневзвешенные индексы повышения одной или нескольких иных денежных выплат, входящих в состав денежного содержания муниципальных служащих, замещающих должности муниципальной службы</w:t>
      </w:r>
      <w:r w:rsidR="00962E8C" w:rsidRPr="00BE4E68">
        <w:rPr>
          <w:rFonts w:ascii="Times New Roman" w:hAnsi="Times New Roman" w:cs="Times New Roman"/>
          <w:sz w:val="28"/>
          <w:szCs w:val="28"/>
        </w:rPr>
        <w:t xml:space="preserve"> в </w:t>
      </w:r>
      <w:proofErr w:type="spellStart"/>
      <w:r w:rsidR="00BB3638" w:rsidRPr="00BE4E68">
        <w:rPr>
          <w:rFonts w:ascii="Times New Roman" w:eastAsiaTheme="minorHAnsi" w:hAnsi="Times New Roman" w:cs="Times New Roman"/>
          <w:sz w:val="28"/>
          <w:szCs w:val="28"/>
          <w:lang w:eastAsia="en-US"/>
        </w:rPr>
        <w:t>Богучарском</w:t>
      </w:r>
      <w:proofErr w:type="spellEnd"/>
      <w:r w:rsidR="00BB3638" w:rsidRPr="00BE4E68">
        <w:rPr>
          <w:rFonts w:ascii="Times New Roman" w:eastAsiaTheme="minorHAnsi" w:hAnsi="Times New Roman" w:cs="Times New Roman"/>
          <w:sz w:val="28"/>
          <w:szCs w:val="28"/>
          <w:lang w:eastAsia="en-US"/>
        </w:rPr>
        <w:t xml:space="preserve"> муниципальном районе</w:t>
      </w:r>
      <w:r w:rsidRPr="00BE4E68">
        <w:rPr>
          <w:rFonts w:ascii="Times New Roman" w:hAnsi="Times New Roman" w:cs="Times New Roman"/>
          <w:sz w:val="28"/>
          <w:szCs w:val="28"/>
        </w:rPr>
        <w:t xml:space="preserve">, утверждаются нормативным правовым актом администрации </w:t>
      </w:r>
      <w:r w:rsidR="00BB3638" w:rsidRPr="00BE4E68">
        <w:rPr>
          <w:rFonts w:ascii="Times New Roman" w:eastAsiaTheme="minorHAnsi" w:hAnsi="Times New Roman" w:cs="Times New Roman"/>
          <w:sz w:val="28"/>
          <w:szCs w:val="28"/>
          <w:lang w:eastAsia="en-US"/>
        </w:rPr>
        <w:t>Богучарского муниципального района.</w:t>
      </w:r>
      <w:r w:rsidR="001E0926" w:rsidRPr="00BE4E68">
        <w:rPr>
          <w:rFonts w:ascii="Times New Roman" w:hAnsi="Times New Roman" w:cs="Times New Roman"/>
          <w:sz w:val="28"/>
          <w:szCs w:val="28"/>
        </w:rPr>
        <w:t xml:space="preserve"> </w:t>
      </w:r>
    </w:p>
    <w:p w:rsidR="00752836" w:rsidRPr="00BE4E68" w:rsidRDefault="00752836" w:rsidP="00752836">
      <w:pPr>
        <w:pStyle w:val="ConsPlusNormal"/>
        <w:ind w:firstLine="540"/>
        <w:jc w:val="both"/>
        <w:rPr>
          <w:rFonts w:ascii="Times New Roman" w:hAnsi="Times New Roman" w:cs="Times New Roman"/>
          <w:sz w:val="28"/>
          <w:szCs w:val="28"/>
        </w:rPr>
      </w:pPr>
      <w:r w:rsidRPr="00BE4E68">
        <w:rPr>
          <w:rFonts w:ascii="Times New Roman" w:hAnsi="Times New Roman" w:cs="Times New Roman"/>
          <w:sz w:val="28"/>
          <w:szCs w:val="28"/>
        </w:rPr>
        <w:t xml:space="preserve">9.4. </w:t>
      </w:r>
      <w:r w:rsidR="00684568" w:rsidRPr="00BE4E68">
        <w:rPr>
          <w:rFonts w:ascii="Times New Roman" w:hAnsi="Times New Roman" w:cs="Times New Roman"/>
          <w:sz w:val="28"/>
          <w:szCs w:val="28"/>
        </w:rPr>
        <w:t>Уполномоченный орган</w:t>
      </w:r>
      <w:r w:rsidRPr="00BE4E68">
        <w:rPr>
          <w:rFonts w:ascii="Times New Roman" w:hAnsi="Times New Roman" w:cs="Times New Roman"/>
          <w:sz w:val="28"/>
          <w:szCs w:val="28"/>
        </w:rPr>
        <w:t>, осуществля</w:t>
      </w:r>
      <w:r w:rsidR="00634A0E" w:rsidRPr="00BE4E68">
        <w:rPr>
          <w:rFonts w:ascii="Times New Roman" w:hAnsi="Times New Roman" w:cs="Times New Roman"/>
          <w:sz w:val="28"/>
          <w:szCs w:val="28"/>
        </w:rPr>
        <w:t>я</w:t>
      </w:r>
      <w:r w:rsidRPr="00BE4E68">
        <w:rPr>
          <w:rFonts w:ascii="Times New Roman" w:hAnsi="Times New Roman" w:cs="Times New Roman"/>
          <w:sz w:val="28"/>
          <w:szCs w:val="28"/>
        </w:rPr>
        <w:t xml:space="preserve"> выплату пенсии за выслугу лет, производит перерасчет пенсии за выслугу лет:</w:t>
      </w:r>
    </w:p>
    <w:p w:rsidR="00752836" w:rsidRPr="00BE4E68" w:rsidRDefault="00752836" w:rsidP="00752836">
      <w:pPr>
        <w:pStyle w:val="ConsPlusNormal"/>
        <w:ind w:firstLine="540"/>
        <w:jc w:val="both"/>
        <w:rPr>
          <w:rFonts w:ascii="Times New Roman" w:hAnsi="Times New Roman" w:cs="Times New Roman"/>
          <w:sz w:val="28"/>
          <w:szCs w:val="28"/>
        </w:rPr>
      </w:pPr>
      <w:r w:rsidRPr="00BE4E68">
        <w:rPr>
          <w:rFonts w:ascii="Times New Roman" w:hAnsi="Times New Roman" w:cs="Times New Roman"/>
          <w:sz w:val="28"/>
          <w:szCs w:val="28"/>
        </w:rPr>
        <w:t xml:space="preserve">- при индексации пенсии за выслугу лет в случаях, предусмотренных </w:t>
      </w:r>
      <w:hyperlink w:anchor="Par156" w:tooltip="Ссылка на текущий документ" w:history="1">
        <w:r w:rsidRPr="00BE4E68">
          <w:rPr>
            <w:rFonts w:ascii="Times New Roman" w:hAnsi="Times New Roman" w:cs="Times New Roman"/>
            <w:color w:val="000000"/>
            <w:sz w:val="28"/>
            <w:szCs w:val="28"/>
          </w:rPr>
          <w:t>пунктом 9.1</w:t>
        </w:r>
      </w:hyperlink>
      <w:r w:rsidRPr="00BE4E68">
        <w:rPr>
          <w:rFonts w:ascii="Times New Roman" w:hAnsi="Times New Roman" w:cs="Times New Roman"/>
          <w:sz w:val="28"/>
          <w:szCs w:val="28"/>
        </w:rPr>
        <w:t xml:space="preserve"> Положения;</w:t>
      </w:r>
    </w:p>
    <w:p w:rsidR="00962E8C" w:rsidRPr="00BE4E68" w:rsidRDefault="00962E8C" w:rsidP="00962E8C">
      <w:pPr>
        <w:pStyle w:val="ConsPlusNormal"/>
        <w:ind w:firstLine="540"/>
        <w:jc w:val="both"/>
        <w:rPr>
          <w:rFonts w:ascii="Times New Roman" w:eastAsiaTheme="minorHAnsi" w:hAnsi="Times New Roman" w:cs="Times New Roman"/>
          <w:sz w:val="28"/>
          <w:szCs w:val="28"/>
          <w:lang w:eastAsia="en-US"/>
        </w:rPr>
      </w:pPr>
      <w:r w:rsidRPr="00BE4E68">
        <w:rPr>
          <w:rFonts w:ascii="Times New Roman" w:hAnsi="Times New Roman" w:cs="Times New Roman"/>
          <w:sz w:val="28"/>
          <w:szCs w:val="28"/>
        </w:rPr>
        <w:t xml:space="preserve">- </w:t>
      </w:r>
      <w:r w:rsidRPr="00BE4E68">
        <w:rPr>
          <w:rFonts w:ascii="Times New Roman" w:eastAsiaTheme="minorHAnsi" w:hAnsi="Times New Roman" w:cs="Times New Roman"/>
          <w:sz w:val="28"/>
          <w:szCs w:val="28"/>
          <w:lang w:eastAsia="en-US"/>
        </w:rPr>
        <w:t xml:space="preserve">при изменении продолжительности стажа муниципальной службы, с учетом которого определяется размер пенсии за выслугу лет, и (или) замещения должности муниципальной службы в органах местного самоуправления </w:t>
      </w:r>
      <w:r w:rsidR="00BB3638" w:rsidRPr="00BE4E68">
        <w:rPr>
          <w:rFonts w:ascii="Times New Roman" w:eastAsiaTheme="minorHAnsi" w:hAnsi="Times New Roman" w:cs="Times New Roman"/>
          <w:sz w:val="28"/>
          <w:szCs w:val="28"/>
          <w:lang w:eastAsia="en-US"/>
        </w:rPr>
        <w:t xml:space="preserve">Богучарского муниципального района </w:t>
      </w:r>
      <w:r w:rsidRPr="00BE4E68">
        <w:rPr>
          <w:rFonts w:ascii="Times New Roman" w:eastAsiaTheme="minorHAnsi" w:hAnsi="Times New Roman" w:cs="Times New Roman"/>
          <w:sz w:val="28"/>
          <w:szCs w:val="28"/>
          <w:lang w:eastAsia="en-US"/>
        </w:rPr>
        <w:t xml:space="preserve">не менее </w:t>
      </w:r>
      <w:proofErr w:type="gramStart"/>
      <w:r w:rsidRPr="00BE4E68">
        <w:rPr>
          <w:rFonts w:ascii="Times New Roman" w:eastAsiaTheme="minorHAnsi" w:hAnsi="Times New Roman" w:cs="Times New Roman"/>
          <w:sz w:val="28"/>
          <w:szCs w:val="28"/>
          <w:lang w:eastAsia="en-US"/>
        </w:rPr>
        <w:t>12 полных месяцев</w:t>
      </w:r>
      <w:proofErr w:type="gramEnd"/>
      <w:r w:rsidRPr="00BE4E68">
        <w:rPr>
          <w:rFonts w:ascii="Times New Roman" w:eastAsiaTheme="minorHAnsi" w:hAnsi="Times New Roman" w:cs="Times New Roman"/>
          <w:sz w:val="28"/>
          <w:szCs w:val="28"/>
          <w:lang w:eastAsia="en-US"/>
        </w:rPr>
        <w:t xml:space="preserve"> с более высоким должностным окладом.</w:t>
      </w:r>
    </w:p>
    <w:p w:rsidR="00752836" w:rsidRPr="00BE4E68" w:rsidRDefault="00752836" w:rsidP="00752836">
      <w:pPr>
        <w:pStyle w:val="ConsPlusNormal"/>
        <w:ind w:firstLine="540"/>
        <w:jc w:val="both"/>
        <w:rPr>
          <w:rFonts w:ascii="Times New Roman" w:hAnsi="Times New Roman" w:cs="Times New Roman"/>
          <w:sz w:val="28"/>
          <w:szCs w:val="28"/>
          <w:u w:val="single"/>
        </w:rPr>
      </w:pPr>
      <w:r w:rsidRPr="00BE4E68">
        <w:rPr>
          <w:rFonts w:ascii="Times New Roman" w:hAnsi="Times New Roman" w:cs="Times New Roman"/>
          <w:sz w:val="28"/>
          <w:szCs w:val="28"/>
        </w:rPr>
        <w:t>9.5. Порядок индексации и перерасчета пенсий за выслугу лет определяется нормативным правовым актом администрации</w:t>
      </w:r>
      <w:r w:rsidR="00BB3638" w:rsidRPr="00BE4E68">
        <w:rPr>
          <w:rFonts w:ascii="Times New Roman" w:hAnsi="Times New Roman" w:cs="Times New Roman"/>
          <w:sz w:val="28"/>
          <w:szCs w:val="28"/>
          <w:u w:val="single"/>
        </w:rPr>
        <w:t xml:space="preserve"> </w:t>
      </w:r>
      <w:r w:rsidR="00BB3638" w:rsidRPr="00BE4E68">
        <w:rPr>
          <w:rFonts w:ascii="Times New Roman" w:eastAsiaTheme="minorHAnsi" w:hAnsi="Times New Roman" w:cs="Times New Roman"/>
          <w:sz w:val="28"/>
          <w:szCs w:val="28"/>
          <w:lang w:eastAsia="en-US"/>
        </w:rPr>
        <w:t xml:space="preserve">Богучарского муниципального района. </w:t>
      </w:r>
      <w:r w:rsidR="001E0926" w:rsidRPr="00BE4E68">
        <w:rPr>
          <w:rFonts w:ascii="Times New Roman" w:hAnsi="Times New Roman" w:cs="Times New Roman"/>
          <w:sz w:val="28"/>
          <w:szCs w:val="28"/>
          <w:u w:val="single"/>
        </w:rPr>
        <w:t xml:space="preserve"> </w:t>
      </w:r>
    </w:p>
    <w:p w:rsidR="00962E8C" w:rsidRPr="00BE4E68" w:rsidRDefault="00962E8C" w:rsidP="00752836">
      <w:pPr>
        <w:pStyle w:val="ConsPlusNormal"/>
        <w:ind w:firstLine="540"/>
        <w:jc w:val="center"/>
        <w:outlineLvl w:val="1"/>
        <w:rPr>
          <w:rFonts w:ascii="Times New Roman" w:hAnsi="Times New Roman" w:cs="Times New Roman"/>
          <w:sz w:val="28"/>
          <w:szCs w:val="28"/>
        </w:rPr>
      </w:pPr>
    </w:p>
    <w:p w:rsidR="00962E8C" w:rsidRPr="00BE4E68" w:rsidRDefault="00962E8C" w:rsidP="00752836">
      <w:pPr>
        <w:pStyle w:val="ConsPlusNormal"/>
        <w:ind w:firstLine="540"/>
        <w:jc w:val="center"/>
        <w:outlineLvl w:val="1"/>
        <w:rPr>
          <w:rFonts w:ascii="Times New Roman" w:hAnsi="Times New Roman" w:cs="Times New Roman"/>
          <w:sz w:val="28"/>
          <w:szCs w:val="28"/>
        </w:rPr>
      </w:pPr>
    </w:p>
    <w:p w:rsidR="00752836" w:rsidRPr="00BE4E68" w:rsidRDefault="00752836" w:rsidP="00752836">
      <w:pPr>
        <w:pStyle w:val="ConsPlusNormal"/>
        <w:ind w:firstLine="540"/>
        <w:jc w:val="center"/>
        <w:outlineLvl w:val="1"/>
        <w:rPr>
          <w:rFonts w:ascii="Times New Roman" w:hAnsi="Times New Roman" w:cs="Times New Roman"/>
          <w:b/>
          <w:sz w:val="28"/>
          <w:szCs w:val="28"/>
        </w:rPr>
      </w:pPr>
      <w:r w:rsidRPr="00BE4E68">
        <w:rPr>
          <w:rFonts w:ascii="Times New Roman" w:hAnsi="Times New Roman" w:cs="Times New Roman"/>
          <w:b/>
          <w:sz w:val="28"/>
          <w:szCs w:val="28"/>
        </w:rPr>
        <w:t>10. Порядок выплаты пенсии за выслугу лет</w:t>
      </w:r>
      <w:r w:rsidR="00962E8C" w:rsidRPr="00BE4E68">
        <w:rPr>
          <w:rFonts w:ascii="Times New Roman" w:hAnsi="Times New Roman" w:cs="Times New Roman"/>
          <w:b/>
          <w:sz w:val="28"/>
          <w:szCs w:val="28"/>
        </w:rPr>
        <w:t xml:space="preserve">. </w:t>
      </w:r>
    </w:p>
    <w:p w:rsidR="00962E8C" w:rsidRPr="00BE4E68" w:rsidRDefault="00962E8C" w:rsidP="00752836">
      <w:pPr>
        <w:pStyle w:val="ConsPlusNormal"/>
        <w:ind w:firstLine="540"/>
        <w:jc w:val="center"/>
        <w:outlineLvl w:val="1"/>
        <w:rPr>
          <w:rFonts w:ascii="Times New Roman" w:hAnsi="Times New Roman" w:cs="Times New Roman"/>
          <w:b/>
          <w:sz w:val="28"/>
          <w:szCs w:val="28"/>
        </w:rPr>
      </w:pPr>
    </w:p>
    <w:p w:rsidR="00752836" w:rsidRPr="00BE4E68" w:rsidRDefault="00752836" w:rsidP="00752836">
      <w:pPr>
        <w:pStyle w:val="ConsPlusNormal"/>
        <w:ind w:firstLine="540"/>
        <w:jc w:val="both"/>
        <w:rPr>
          <w:rFonts w:ascii="Times New Roman" w:hAnsi="Times New Roman" w:cs="Times New Roman"/>
          <w:sz w:val="28"/>
          <w:szCs w:val="28"/>
          <w:u w:val="single"/>
        </w:rPr>
      </w:pPr>
      <w:r w:rsidRPr="00BE4E68">
        <w:rPr>
          <w:rFonts w:ascii="Times New Roman" w:hAnsi="Times New Roman" w:cs="Times New Roman"/>
          <w:sz w:val="28"/>
          <w:szCs w:val="28"/>
        </w:rPr>
        <w:t xml:space="preserve">Выплата пенсии за выслугу лет производится </w:t>
      </w:r>
      <w:r w:rsidR="0063205A" w:rsidRPr="00BE4E68">
        <w:rPr>
          <w:rFonts w:ascii="Times New Roman" w:hAnsi="Times New Roman" w:cs="Times New Roman"/>
          <w:sz w:val="28"/>
          <w:szCs w:val="28"/>
        </w:rPr>
        <w:t>администрацией</w:t>
      </w:r>
      <w:r w:rsidR="00176D18" w:rsidRPr="00BE4E68">
        <w:rPr>
          <w:rFonts w:ascii="Times New Roman" w:hAnsi="Times New Roman" w:cs="Times New Roman"/>
          <w:sz w:val="28"/>
          <w:szCs w:val="28"/>
        </w:rPr>
        <w:t xml:space="preserve"> Богучарского муниципального района </w:t>
      </w:r>
      <w:r w:rsidRPr="00BE4E68">
        <w:rPr>
          <w:rFonts w:ascii="Times New Roman" w:hAnsi="Times New Roman" w:cs="Times New Roman"/>
          <w:sz w:val="28"/>
          <w:szCs w:val="28"/>
        </w:rPr>
        <w:t xml:space="preserve">в порядке, предусмотренном нормативным правовым актом администрации </w:t>
      </w:r>
      <w:r w:rsidR="00176D18" w:rsidRPr="00BE4E68">
        <w:rPr>
          <w:rFonts w:ascii="Times New Roman" w:hAnsi="Times New Roman" w:cs="Times New Roman"/>
          <w:sz w:val="28"/>
          <w:szCs w:val="28"/>
        </w:rPr>
        <w:t>Богучарского муниципального района</w:t>
      </w:r>
      <w:r w:rsidR="00634A0E" w:rsidRPr="00BE4E68">
        <w:rPr>
          <w:rFonts w:ascii="Times New Roman" w:hAnsi="Times New Roman" w:cs="Times New Roman"/>
          <w:sz w:val="28"/>
          <w:szCs w:val="28"/>
          <w:u w:val="single"/>
        </w:rPr>
        <w:t xml:space="preserve">. </w:t>
      </w:r>
    </w:p>
    <w:p w:rsidR="00634A0E" w:rsidRPr="00BE4E68" w:rsidRDefault="00634A0E" w:rsidP="00752836">
      <w:pPr>
        <w:pStyle w:val="ConsPlusNormal"/>
        <w:ind w:firstLine="540"/>
        <w:jc w:val="both"/>
        <w:rPr>
          <w:rFonts w:ascii="Times New Roman" w:hAnsi="Times New Roman" w:cs="Times New Roman"/>
          <w:sz w:val="28"/>
          <w:szCs w:val="28"/>
          <w:u w:val="single"/>
        </w:rPr>
      </w:pPr>
    </w:p>
    <w:p w:rsidR="00752836" w:rsidRPr="00BE4E68" w:rsidRDefault="00752836" w:rsidP="00752836">
      <w:pPr>
        <w:pStyle w:val="ConsPlusNormal"/>
        <w:ind w:firstLine="540"/>
        <w:jc w:val="center"/>
        <w:outlineLvl w:val="1"/>
        <w:rPr>
          <w:rFonts w:ascii="Times New Roman" w:hAnsi="Times New Roman" w:cs="Times New Roman"/>
          <w:b/>
          <w:sz w:val="28"/>
          <w:szCs w:val="28"/>
        </w:rPr>
      </w:pPr>
      <w:r w:rsidRPr="00BE4E68">
        <w:rPr>
          <w:rFonts w:ascii="Times New Roman" w:hAnsi="Times New Roman" w:cs="Times New Roman"/>
          <w:b/>
          <w:sz w:val="28"/>
          <w:szCs w:val="28"/>
        </w:rPr>
        <w:t>11. Приостановление и возобновление выплаты пенсии за выслугу лет</w:t>
      </w:r>
      <w:r w:rsidR="0063205A" w:rsidRPr="00BE4E68">
        <w:rPr>
          <w:rFonts w:ascii="Times New Roman" w:hAnsi="Times New Roman" w:cs="Times New Roman"/>
          <w:b/>
          <w:sz w:val="28"/>
          <w:szCs w:val="28"/>
        </w:rPr>
        <w:t xml:space="preserve">. </w:t>
      </w:r>
    </w:p>
    <w:p w:rsidR="0063205A" w:rsidRPr="00BE4E68" w:rsidRDefault="0063205A" w:rsidP="00752836">
      <w:pPr>
        <w:pStyle w:val="ConsPlusNormal"/>
        <w:ind w:firstLine="540"/>
        <w:jc w:val="center"/>
        <w:outlineLvl w:val="1"/>
        <w:rPr>
          <w:rFonts w:ascii="Times New Roman" w:hAnsi="Times New Roman" w:cs="Times New Roman"/>
          <w:b/>
          <w:sz w:val="28"/>
          <w:szCs w:val="28"/>
        </w:rPr>
      </w:pPr>
    </w:p>
    <w:p w:rsidR="00752836" w:rsidRPr="00BE4E68" w:rsidRDefault="00752836" w:rsidP="00752836">
      <w:pPr>
        <w:pStyle w:val="ConsPlusNormal"/>
        <w:ind w:firstLine="540"/>
        <w:jc w:val="both"/>
        <w:rPr>
          <w:rFonts w:ascii="Times New Roman" w:hAnsi="Times New Roman" w:cs="Times New Roman"/>
          <w:sz w:val="28"/>
          <w:szCs w:val="28"/>
        </w:rPr>
      </w:pPr>
      <w:bookmarkStart w:id="21" w:name="Par174"/>
      <w:bookmarkEnd w:id="21"/>
      <w:r w:rsidRPr="00BE4E68">
        <w:rPr>
          <w:rFonts w:ascii="Times New Roman" w:hAnsi="Times New Roman" w:cs="Times New Roman"/>
          <w:sz w:val="28"/>
          <w:szCs w:val="28"/>
        </w:rPr>
        <w:t xml:space="preserve">11.1. </w:t>
      </w:r>
      <w:proofErr w:type="gramStart"/>
      <w:r w:rsidRPr="00BE4E68">
        <w:rPr>
          <w:rFonts w:ascii="Times New Roman" w:hAnsi="Times New Roman" w:cs="Times New Roman"/>
          <w:sz w:val="28"/>
          <w:szCs w:val="28"/>
        </w:rPr>
        <w:t xml:space="preserve">Пенсия за выслугу лет не выплачивается при замещении должности муниципальной службы, муниципальной должности, замещаемой на постоянной основе, государственной должности Российской Федерации, государственной должности субъекта Российской Федерации, в период прохождения государственной службы Российской Федерации,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w:t>
      </w:r>
      <w:r w:rsidR="0063205A" w:rsidRPr="00BE4E68">
        <w:rPr>
          <w:rFonts w:ascii="Times New Roman" w:hAnsi="Times New Roman" w:cs="Times New Roman"/>
          <w:sz w:val="28"/>
          <w:szCs w:val="28"/>
        </w:rPr>
        <w:t>установление</w:t>
      </w:r>
      <w:proofErr w:type="gramEnd"/>
      <w:r w:rsidRPr="00BE4E68">
        <w:rPr>
          <w:rFonts w:ascii="Times New Roman" w:hAnsi="Times New Roman" w:cs="Times New Roman"/>
          <w:sz w:val="28"/>
          <w:szCs w:val="28"/>
        </w:rPr>
        <w:t xml:space="preserve"> и выплата пенсий за выслугу лет в порядке и на условиях, которые установлены для федеральных государственных </w:t>
      </w:r>
      <w:r w:rsidRPr="00BE4E68">
        <w:rPr>
          <w:rFonts w:ascii="Times New Roman" w:hAnsi="Times New Roman" w:cs="Times New Roman"/>
          <w:sz w:val="28"/>
          <w:szCs w:val="28"/>
        </w:rPr>
        <w:lastRenderedPageBreak/>
        <w:t>(гражданских) служащих. При последующем увольнении с муниципальной службы или освобождении от указанных должностей выплата пенсии за выслугу лет возобновляется со дня, следующего за днем увольнения с указанной службы или освобождения от указанных должностей гражданина, обратившегося с заявлением о ее возобновлении.</w:t>
      </w:r>
    </w:p>
    <w:p w:rsidR="00752836" w:rsidRPr="00BE4E68" w:rsidRDefault="00752836" w:rsidP="00752836">
      <w:pPr>
        <w:pStyle w:val="ConsPlusNormal"/>
        <w:ind w:firstLine="540"/>
        <w:jc w:val="both"/>
        <w:rPr>
          <w:rFonts w:ascii="Times New Roman" w:hAnsi="Times New Roman" w:cs="Times New Roman"/>
          <w:sz w:val="28"/>
          <w:szCs w:val="28"/>
        </w:rPr>
      </w:pPr>
      <w:r w:rsidRPr="00BE4E68">
        <w:rPr>
          <w:rFonts w:ascii="Times New Roman" w:hAnsi="Times New Roman" w:cs="Times New Roman"/>
          <w:sz w:val="28"/>
          <w:szCs w:val="28"/>
        </w:rPr>
        <w:t xml:space="preserve">11.2. Лицо, получающее пенсию за выслугу лет и назначенное на одну из указанных в </w:t>
      </w:r>
      <w:hyperlink w:anchor="Par174" w:tooltip="Ссылка на текущий документ" w:history="1">
        <w:r w:rsidRPr="00BE4E68">
          <w:rPr>
            <w:rFonts w:ascii="Times New Roman" w:hAnsi="Times New Roman" w:cs="Times New Roman"/>
            <w:color w:val="000000"/>
            <w:sz w:val="28"/>
            <w:szCs w:val="28"/>
          </w:rPr>
          <w:t>пункте 11.1</w:t>
        </w:r>
      </w:hyperlink>
      <w:r w:rsidRPr="00BE4E68">
        <w:rPr>
          <w:rFonts w:ascii="Times New Roman" w:hAnsi="Times New Roman" w:cs="Times New Roman"/>
          <w:sz w:val="28"/>
          <w:szCs w:val="28"/>
        </w:rPr>
        <w:t xml:space="preserve"> Положения должностей, обязано в 5-дневный срок сообщить об этом в письменной форме в администраци</w:t>
      </w:r>
      <w:r w:rsidR="00634A0E" w:rsidRPr="00BE4E68">
        <w:rPr>
          <w:rFonts w:ascii="Times New Roman" w:hAnsi="Times New Roman" w:cs="Times New Roman"/>
          <w:sz w:val="28"/>
          <w:szCs w:val="28"/>
        </w:rPr>
        <w:t>ю</w:t>
      </w:r>
      <w:r w:rsidR="00176D18" w:rsidRPr="00BE4E68">
        <w:rPr>
          <w:rFonts w:ascii="Times New Roman" w:hAnsi="Times New Roman" w:cs="Times New Roman"/>
          <w:sz w:val="28"/>
          <w:szCs w:val="28"/>
        </w:rPr>
        <w:t xml:space="preserve"> Богучарского муниципального района</w:t>
      </w:r>
      <w:r w:rsidR="00634A0E" w:rsidRPr="00BE4E68">
        <w:rPr>
          <w:rFonts w:ascii="Times New Roman" w:hAnsi="Times New Roman" w:cs="Times New Roman"/>
          <w:sz w:val="28"/>
          <w:szCs w:val="28"/>
          <w:u w:val="single"/>
        </w:rPr>
        <w:t xml:space="preserve">. </w:t>
      </w:r>
    </w:p>
    <w:p w:rsidR="00752836" w:rsidRPr="00BE4E68" w:rsidRDefault="00752836" w:rsidP="00752836">
      <w:pPr>
        <w:pStyle w:val="ConsPlusNormal"/>
        <w:ind w:firstLine="540"/>
        <w:jc w:val="both"/>
        <w:rPr>
          <w:rFonts w:ascii="Times New Roman" w:hAnsi="Times New Roman" w:cs="Times New Roman"/>
          <w:sz w:val="28"/>
          <w:szCs w:val="28"/>
        </w:rPr>
      </w:pPr>
      <w:r w:rsidRPr="00BE4E68">
        <w:rPr>
          <w:rFonts w:ascii="Times New Roman" w:hAnsi="Times New Roman" w:cs="Times New Roman"/>
          <w:sz w:val="28"/>
          <w:szCs w:val="28"/>
        </w:rPr>
        <w:t>11.3. Суммы пенсии за выслугу лет, излишне выплаченные лицу вследствие его злоупотребления, возмещаются этим лицом, а в случае его несогласия взыскиваются в судебном порядке.</w:t>
      </w:r>
    </w:p>
    <w:p w:rsidR="00752836" w:rsidRPr="00BE4E68" w:rsidRDefault="00752836" w:rsidP="00752836">
      <w:pPr>
        <w:pStyle w:val="ConsPlusNormal"/>
        <w:ind w:firstLine="540"/>
        <w:jc w:val="both"/>
        <w:rPr>
          <w:rFonts w:ascii="Times New Roman" w:hAnsi="Times New Roman" w:cs="Times New Roman"/>
          <w:sz w:val="28"/>
          <w:szCs w:val="28"/>
        </w:rPr>
      </w:pPr>
      <w:r w:rsidRPr="00BE4E68">
        <w:rPr>
          <w:rFonts w:ascii="Times New Roman" w:hAnsi="Times New Roman" w:cs="Times New Roman"/>
          <w:sz w:val="28"/>
          <w:szCs w:val="28"/>
        </w:rPr>
        <w:t>11.4. При последующем освобождении от указанных должностей выплата пенсии за выслугу лет возобновляется на прежних условиях по заявлению лица или вновь устанавливается в соответствии с Положением.</w:t>
      </w:r>
    </w:p>
    <w:p w:rsidR="000E4DB7" w:rsidRPr="00BE4E68" w:rsidRDefault="00752836" w:rsidP="000E4DB7">
      <w:pPr>
        <w:pStyle w:val="ConsPlusNormal"/>
        <w:ind w:firstLine="540"/>
        <w:jc w:val="both"/>
        <w:rPr>
          <w:rFonts w:ascii="Times New Roman" w:hAnsi="Times New Roman" w:cs="Times New Roman"/>
          <w:sz w:val="28"/>
          <w:szCs w:val="28"/>
        </w:rPr>
      </w:pPr>
      <w:r w:rsidRPr="00BE4E68">
        <w:rPr>
          <w:rFonts w:ascii="Times New Roman" w:hAnsi="Times New Roman" w:cs="Times New Roman"/>
          <w:sz w:val="28"/>
          <w:szCs w:val="28"/>
        </w:rPr>
        <w:t xml:space="preserve">11.5. Порядок приостановления и возобновления выплаты пенсии за выслугу лет определяется нормативным правовым актом </w:t>
      </w:r>
      <w:r w:rsidR="000E4DB7" w:rsidRPr="00BE4E68">
        <w:rPr>
          <w:rFonts w:ascii="Times New Roman" w:hAnsi="Times New Roman" w:cs="Times New Roman"/>
          <w:sz w:val="28"/>
          <w:szCs w:val="28"/>
        </w:rPr>
        <w:t xml:space="preserve">местной </w:t>
      </w:r>
      <w:r w:rsidRPr="00BE4E68">
        <w:rPr>
          <w:rFonts w:ascii="Times New Roman" w:hAnsi="Times New Roman" w:cs="Times New Roman"/>
          <w:sz w:val="28"/>
          <w:szCs w:val="28"/>
        </w:rPr>
        <w:t>администрации</w:t>
      </w:r>
      <w:r w:rsidR="000E4DB7" w:rsidRPr="00BE4E68">
        <w:rPr>
          <w:rFonts w:ascii="Times New Roman" w:hAnsi="Times New Roman" w:cs="Times New Roman"/>
          <w:sz w:val="28"/>
          <w:szCs w:val="28"/>
        </w:rPr>
        <w:t>.</w:t>
      </w:r>
    </w:p>
    <w:p w:rsidR="00752836" w:rsidRPr="00BE4E68" w:rsidRDefault="00752836" w:rsidP="000E4DB7">
      <w:pPr>
        <w:pStyle w:val="ConsPlusNormal"/>
        <w:ind w:firstLine="540"/>
        <w:jc w:val="both"/>
        <w:rPr>
          <w:rFonts w:ascii="Times New Roman" w:hAnsi="Times New Roman" w:cs="Times New Roman"/>
          <w:sz w:val="28"/>
          <w:szCs w:val="28"/>
        </w:rPr>
      </w:pPr>
    </w:p>
    <w:p w:rsidR="00752836" w:rsidRPr="00BE4E68" w:rsidRDefault="00752836" w:rsidP="00752836">
      <w:pPr>
        <w:pStyle w:val="ConsPlusNormal"/>
        <w:ind w:firstLine="540"/>
        <w:jc w:val="center"/>
        <w:outlineLvl w:val="1"/>
        <w:rPr>
          <w:rFonts w:ascii="Times New Roman" w:hAnsi="Times New Roman" w:cs="Times New Roman"/>
          <w:b/>
          <w:sz w:val="28"/>
          <w:szCs w:val="28"/>
        </w:rPr>
      </w:pPr>
      <w:r w:rsidRPr="00BE4E68">
        <w:rPr>
          <w:rFonts w:ascii="Times New Roman" w:hAnsi="Times New Roman" w:cs="Times New Roman"/>
          <w:b/>
          <w:sz w:val="28"/>
          <w:szCs w:val="28"/>
        </w:rPr>
        <w:t>12. Прекращение и восстановление выплаты пенсии за выслугу лет</w:t>
      </w:r>
    </w:p>
    <w:p w:rsidR="00752836" w:rsidRPr="00BE4E68" w:rsidRDefault="00752836" w:rsidP="00752836">
      <w:pPr>
        <w:pStyle w:val="ConsPlusNormal"/>
        <w:ind w:firstLine="540"/>
        <w:jc w:val="both"/>
        <w:rPr>
          <w:rFonts w:ascii="Times New Roman" w:hAnsi="Times New Roman" w:cs="Times New Roman"/>
          <w:sz w:val="28"/>
          <w:szCs w:val="28"/>
        </w:rPr>
      </w:pPr>
      <w:r w:rsidRPr="00BE4E68">
        <w:rPr>
          <w:rFonts w:ascii="Times New Roman" w:hAnsi="Times New Roman" w:cs="Times New Roman"/>
          <w:sz w:val="28"/>
          <w:szCs w:val="28"/>
        </w:rPr>
        <w:t xml:space="preserve">12.1. Выплата пенсии за выслугу лет прекращается лицу, которому в соответствии с законодательством Российской Федерации </w:t>
      </w:r>
      <w:r w:rsidR="0063205A" w:rsidRPr="00BE4E68">
        <w:rPr>
          <w:rFonts w:ascii="Times New Roman" w:hAnsi="Times New Roman" w:cs="Times New Roman"/>
          <w:sz w:val="28"/>
          <w:szCs w:val="28"/>
        </w:rPr>
        <w:t>установлена</w:t>
      </w:r>
      <w:r w:rsidRPr="00BE4E68">
        <w:rPr>
          <w:rFonts w:ascii="Times New Roman" w:hAnsi="Times New Roman" w:cs="Times New Roman"/>
          <w:sz w:val="28"/>
          <w:szCs w:val="28"/>
        </w:rPr>
        <w:t xml:space="preserve"> пенсия за выслугу лет, или ежемесячное пожизненное содержание, или установлено дополнительное пожизненное ежемесячное материальное обеспечение, со дня его назначения (установления).</w:t>
      </w:r>
    </w:p>
    <w:p w:rsidR="00752836" w:rsidRPr="00BE4E68" w:rsidRDefault="00752836" w:rsidP="00752836">
      <w:pPr>
        <w:pStyle w:val="ConsPlusNormal"/>
        <w:ind w:firstLine="540"/>
        <w:jc w:val="both"/>
        <w:rPr>
          <w:rFonts w:ascii="Times New Roman" w:hAnsi="Times New Roman" w:cs="Times New Roman"/>
          <w:sz w:val="28"/>
          <w:szCs w:val="28"/>
        </w:rPr>
      </w:pPr>
      <w:r w:rsidRPr="00BE4E68">
        <w:rPr>
          <w:rFonts w:ascii="Times New Roman" w:hAnsi="Times New Roman" w:cs="Times New Roman"/>
          <w:sz w:val="28"/>
          <w:szCs w:val="28"/>
        </w:rPr>
        <w:t xml:space="preserve">12.2. Лицо, которому назначены указанные выплаты, в 5-дневный срок сообщает об этом </w:t>
      </w:r>
      <w:r w:rsidR="00634A0E" w:rsidRPr="00BE4E68">
        <w:rPr>
          <w:rFonts w:ascii="Times New Roman" w:hAnsi="Times New Roman" w:cs="Times New Roman"/>
          <w:sz w:val="28"/>
          <w:szCs w:val="28"/>
        </w:rPr>
        <w:t xml:space="preserve">в администрацию </w:t>
      </w:r>
      <w:r w:rsidR="00176D18" w:rsidRPr="00BE4E68">
        <w:rPr>
          <w:rFonts w:ascii="Times New Roman" w:hAnsi="Times New Roman" w:cs="Times New Roman"/>
          <w:sz w:val="28"/>
          <w:szCs w:val="28"/>
        </w:rPr>
        <w:t>Богучарского муниципального района</w:t>
      </w:r>
      <w:r w:rsidR="00176D18" w:rsidRPr="00BE4E68">
        <w:rPr>
          <w:rFonts w:ascii="Times New Roman" w:hAnsi="Times New Roman" w:cs="Times New Roman"/>
          <w:sz w:val="28"/>
          <w:szCs w:val="28"/>
          <w:u w:val="single"/>
        </w:rPr>
        <w:t xml:space="preserve"> </w:t>
      </w:r>
      <w:r w:rsidR="00634A0E" w:rsidRPr="00BE4E68">
        <w:rPr>
          <w:rFonts w:ascii="Times New Roman" w:hAnsi="Times New Roman" w:cs="Times New Roman"/>
          <w:sz w:val="28"/>
          <w:szCs w:val="28"/>
        </w:rPr>
        <w:t xml:space="preserve">. </w:t>
      </w:r>
    </w:p>
    <w:p w:rsidR="00752836" w:rsidRPr="00BE4E68" w:rsidRDefault="00752836" w:rsidP="00752836">
      <w:pPr>
        <w:pStyle w:val="ConsPlusNormal"/>
        <w:ind w:firstLine="540"/>
        <w:jc w:val="both"/>
        <w:rPr>
          <w:rFonts w:ascii="Times New Roman" w:hAnsi="Times New Roman" w:cs="Times New Roman"/>
          <w:sz w:val="28"/>
          <w:szCs w:val="28"/>
        </w:rPr>
      </w:pPr>
      <w:r w:rsidRPr="00BE4E68">
        <w:rPr>
          <w:rFonts w:ascii="Times New Roman" w:hAnsi="Times New Roman" w:cs="Times New Roman"/>
          <w:sz w:val="28"/>
          <w:szCs w:val="28"/>
        </w:rPr>
        <w:t>12.3. Выплата пенсии за выслугу лет восстанавливается при изменении обстоятельств, препятствующих выплате данной пенсии.</w:t>
      </w:r>
    </w:p>
    <w:p w:rsidR="0063205A" w:rsidRPr="00BE4E68" w:rsidRDefault="0063205A" w:rsidP="0063205A">
      <w:pPr>
        <w:autoSpaceDE w:val="0"/>
        <w:autoSpaceDN w:val="0"/>
        <w:adjustRightInd w:val="0"/>
        <w:ind w:firstLine="709"/>
        <w:rPr>
          <w:rFonts w:ascii="Times New Roman" w:eastAsiaTheme="minorHAnsi" w:hAnsi="Times New Roman"/>
          <w:sz w:val="28"/>
          <w:szCs w:val="28"/>
          <w:lang w:eastAsia="en-US"/>
        </w:rPr>
      </w:pPr>
      <w:r w:rsidRPr="00BE4E68">
        <w:rPr>
          <w:rFonts w:ascii="Times New Roman" w:hAnsi="Times New Roman"/>
          <w:sz w:val="28"/>
          <w:szCs w:val="28"/>
        </w:rPr>
        <w:t xml:space="preserve">12.4. </w:t>
      </w:r>
      <w:proofErr w:type="gramStart"/>
      <w:r w:rsidRPr="00BE4E68">
        <w:rPr>
          <w:rFonts w:ascii="Times New Roman" w:eastAsiaTheme="minorHAnsi" w:hAnsi="Times New Roman"/>
          <w:sz w:val="28"/>
          <w:szCs w:val="28"/>
          <w:lang w:eastAsia="en-US"/>
        </w:rPr>
        <w:t xml:space="preserve">Лицам, у которых выплата пенсии за выслугу лет, установленная в соответствии с Положением, была прекращена в связи с прекращением выплаты страховой пенсии по инвалидности, пенсии, назначаемой в соответствии со </w:t>
      </w:r>
      <w:hyperlink r:id="rId16" w:history="1">
        <w:r w:rsidRPr="00BE4E68">
          <w:rPr>
            <w:rFonts w:ascii="Times New Roman" w:eastAsiaTheme="minorHAnsi" w:hAnsi="Times New Roman"/>
            <w:sz w:val="28"/>
            <w:szCs w:val="28"/>
            <w:lang w:eastAsia="en-US"/>
          </w:rPr>
          <w:t>статьей 32</w:t>
        </w:r>
      </w:hyperlink>
      <w:r w:rsidRPr="00BE4E68">
        <w:rPr>
          <w:rFonts w:ascii="Times New Roman" w:eastAsiaTheme="minorHAnsi" w:hAnsi="Times New Roman"/>
          <w:sz w:val="28"/>
          <w:szCs w:val="28"/>
          <w:lang w:eastAsia="en-US"/>
        </w:rPr>
        <w:t xml:space="preserve"> Закона Российской Федерации «О занятости населения в Российской Федерации», при установлении страховой пенсии по старости </w:t>
      </w:r>
      <w:r w:rsidRPr="00BE4E68">
        <w:rPr>
          <w:rFonts w:ascii="Times New Roman" w:hAnsi="Times New Roman"/>
          <w:sz w:val="28"/>
          <w:szCs w:val="28"/>
        </w:rPr>
        <w:t xml:space="preserve">уполномоченным органом, </w:t>
      </w:r>
      <w:r w:rsidRPr="00BE4E68">
        <w:rPr>
          <w:rFonts w:ascii="Times New Roman" w:eastAsiaTheme="minorHAnsi" w:hAnsi="Times New Roman"/>
          <w:sz w:val="28"/>
          <w:szCs w:val="28"/>
          <w:lang w:eastAsia="en-US"/>
        </w:rPr>
        <w:t>осуществляющим выплату пенсии за выслугу лет, производится восстановление пенсии за выслугу лет</w:t>
      </w:r>
      <w:proofErr w:type="gramEnd"/>
      <w:r w:rsidRPr="00BE4E68">
        <w:rPr>
          <w:rFonts w:ascii="Times New Roman" w:eastAsiaTheme="minorHAnsi" w:hAnsi="Times New Roman"/>
          <w:sz w:val="28"/>
          <w:szCs w:val="28"/>
          <w:lang w:eastAsia="en-US"/>
        </w:rPr>
        <w:t xml:space="preserve"> со дня установления страховой пенсии по старости.</w:t>
      </w:r>
    </w:p>
    <w:p w:rsidR="0063205A" w:rsidRPr="00BE4E68" w:rsidRDefault="0063205A" w:rsidP="0063205A">
      <w:pPr>
        <w:autoSpaceDE w:val="0"/>
        <w:autoSpaceDN w:val="0"/>
        <w:adjustRightInd w:val="0"/>
        <w:ind w:firstLine="709"/>
        <w:rPr>
          <w:rFonts w:ascii="Times New Roman" w:eastAsiaTheme="minorHAnsi" w:hAnsi="Times New Roman"/>
          <w:sz w:val="28"/>
          <w:szCs w:val="28"/>
          <w:lang w:eastAsia="en-US"/>
        </w:rPr>
      </w:pPr>
      <w:r w:rsidRPr="00BE4E68">
        <w:rPr>
          <w:rFonts w:ascii="Times New Roman" w:eastAsiaTheme="minorHAnsi" w:hAnsi="Times New Roman"/>
          <w:sz w:val="28"/>
          <w:szCs w:val="28"/>
          <w:lang w:eastAsia="en-US"/>
        </w:rPr>
        <w:t xml:space="preserve">При восстановлении выплаты пенсии за выслугу лет право на нее не пересматривается. При этом размер указанной пенсии определяется в порядке, предусмотренном разделом 5 Положения с учетом размера установленной страховой пенсии по старости. </w:t>
      </w:r>
    </w:p>
    <w:p w:rsidR="0063205A" w:rsidRPr="00BE4E68" w:rsidRDefault="0063205A" w:rsidP="0063205A">
      <w:pPr>
        <w:autoSpaceDE w:val="0"/>
        <w:autoSpaceDN w:val="0"/>
        <w:adjustRightInd w:val="0"/>
        <w:ind w:firstLine="709"/>
        <w:rPr>
          <w:rFonts w:ascii="Times New Roman" w:eastAsiaTheme="minorHAnsi" w:hAnsi="Times New Roman"/>
          <w:sz w:val="28"/>
          <w:szCs w:val="28"/>
          <w:lang w:eastAsia="en-US"/>
        </w:rPr>
      </w:pPr>
      <w:r w:rsidRPr="00BE4E68">
        <w:rPr>
          <w:rFonts w:ascii="Times New Roman" w:eastAsiaTheme="minorHAnsi" w:hAnsi="Times New Roman"/>
          <w:sz w:val="28"/>
          <w:szCs w:val="28"/>
          <w:lang w:eastAsia="en-US"/>
        </w:rPr>
        <w:t>По желанию указанных граждан пенсия за выслугу лет им может быть установлена заново в порядке, предусмотренном Положением.</w:t>
      </w:r>
    </w:p>
    <w:p w:rsidR="0063205A" w:rsidRPr="00BE4E68" w:rsidRDefault="0063205A" w:rsidP="0063205A">
      <w:pPr>
        <w:autoSpaceDE w:val="0"/>
        <w:autoSpaceDN w:val="0"/>
        <w:adjustRightInd w:val="0"/>
        <w:ind w:firstLine="709"/>
        <w:rPr>
          <w:rFonts w:ascii="Times New Roman" w:eastAsiaTheme="minorHAnsi" w:hAnsi="Times New Roman"/>
          <w:sz w:val="28"/>
          <w:szCs w:val="28"/>
          <w:lang w:eastAsia="en-US"/>
        </w:rPr>
      </w:pPr>
      <w:r w:rsidRPr="00BE4E68">
        <w:rPr>
          <w:rFonts w:ascii="Times New Roman" w:eastAsiaTheme="minorHAnsi" w:hAnsi="Times New Roman"/>
          <w:sz w:val="28"/>
          <w:szCs w:val="28"/>
          <w:lang w:eastAsia="en-US"/>
        </w:rPr>
        <w:lastRenderedPageBreak/>
        <w:t>12.5. В случае смерти лица, получавшего пенсию за выслугу лет, ее выплата прекращается администрацией</w:t>
      </w:r>
      <w:r w:rsidR="00015D0D" w:rsidRPr="00BE4E68">
        <w:rPr>
          <w:rFonts w:ascii="Times New Roman" w:eastAsiaTheme="minorHAnsi" w:hAnsi="Times New Roman"/>
          <w:sz w:val="28"/>
          <w:szCs w:val="28"/>
          <w:lang w:eastAsia="en-US"/>
        </w:rPr>
        <w:t xml:space="preserve"> </w:t>
      </w:r>
      <w:r w:rsidRPr="00BE4E68">
        <w:rPr>
          <w:rFonts w:ascii="Times New Roman" w:eastAsiaTheme="minorHAnsi" w:hAnsi="Times New Roman"/>
          <w:sz w:val="28"/>
          <w:szCs w:val="28"/>
          <w:lang w:eastAsia="en-US"/>
        </w:rPr>
        <w:t xml:space="preserve"> с первого числа месяца, следующего за тем, в котором наступила смерть этого лица.</w:t>
      </w:r>
    </w:p>
    <w:p w:rsidR="0063205A" w:rsidRPr="00BE4E68" w:rsidRDefault="0063205A" w:rsidP="0063205A">
      <w:pPr>
        <w:autoSpaceDE w:val="0"/>
        <w:autoSpaceDN w:val="0"/>
        <w:adjustRightInd w:val="0"/>
        <w:ind w:firstLine="709"/>
        <w:rPr>
          <w:rFonts w:ascii="Times New Roman" w:eastAsiaTheme="minorHAnsi" w:hAnsi="Times New Roman"/>
          <w:sz w:val="28"/>
          <w:szCs w:val="28"/>
          <w:lang w:eastAsia="en-US"/>
        </w:rPr>
      </w:pPr>
      <w:r w:rsidRPr="00BE4E68">
        <w:rPr>
          <w:rFonts w:ascii="Times New Roman" w:eastAsiaTheme="minorHAnsi" w:hAnsi="Times New Roman"/>
          <w:sz w:val="28"/>
          <w:szCs w:val="28"/>
          <w:lang w:eastAsia="en-US"/>
        </w:rPr>
        <w:t>12.6. Порядок прекращения и восстановления выплаты пенсии за выслугу лет определяется нормативным правовым актом администрации</w:t>
      </w:r>
      <w:r w:rsidR="00BB3638" w:rsidRPr="00BE4E68">
        <w:rPr>
          <w:rFonts w:ascii="Times New Roman" w:eastAsiaTheme="minorHAnsi" w:hAnsi="Times New Roman"/>
          <w:sz w:val="28"/>
          <w:szCs w:val="28"/>
          <w:lang w:eastAsia="en-US"/>
        </w:rPr>
        <w:t xml:space="preserve"> Богучарского муниципального района.</w:t>
      </w:r>
      <w:r w:rsidR="00015D0D" w:rsidRPr="00BE4E68">
        <w:rPr>
          <w:rFonts w:ascii="Times New Roman" w:eastAsiaTheme="minorHAnsi" w:hAnsi="Times New Roman"/>
          <w:sz w:val="28"/>
          <w:szCs w:val="28"/>
          <w:lang w:eastAsia="en-US"/>
        </w:rPr>
        <w:t xml:space="preserve"> </w:t>
      </w:r>
    </w:p>
    <w:p w:rsidR="00B2694D" w:rsidRPr="00BE4E68" w:rsidRDefault="00B2694D" w:rsidP="006A7568">
      <w:pPr>
        <w:pStyle w:val="ConsPlusNormal"/>
        <w:jc w:val="right"/>
        <w:outlineLvl w:val="0"/>
        <w:rPr>
          <w:rFonts w:ascii="Times New Roman" w:hAnsi="Times New Roman" w:cs="Times New Roman"/>
          <w:sz w:val="28"/>
          <w:szCs w:val="28"/>
        </w:rPr>
      </w:pPr>
    </w:p>
    <w:p w:rsidR="006A7568" w:rsidRPr="00BE4E68" w:rsidRDefault="006A7568" w:rsidP="006A7568">
      <w:pPr>
        <w:pStyle w:val="ConsPlusNormal"/>
        <w:jc w:val="right"/>
        <w:outlineLvl w:val="0"/>
        <w:rPr>
          <w:rFonts w:ascii="Times New Roman" w:hAnsi="Times New Roman" w:cs="Times New Roman"/>
          <w:sz w:val="28"/>
          <w:szCs w:val="28"/>
        </w:rPr>
      </w:pPr>
    </w:p>
    <w:p w:rsidR="006A7568" w:rsidRPr="00BE4E68" w:rsidRDefault="006A7568" w:rsidP="004E6BD0">
      <w:pPr>
        <w:pStyle w:val="ConsPlusNormal"/>
        <w:jc w:val="center"/>
        <w:outlineLvl w:val="0"/>
        <w:rPr>
          <w:rFonts w:ascii="Times New Roman" w:hAnsi="Times New Roman" w:cs="Times New Roman"/>
          <w:sz w:val="28"/>
          <w:szCs w:val="28"/>
        </w:rPr>
      </w:pPr>
    </w:p>
    <w:p w:rsidR="005D0505" w:rsidRDefault="005D0505" w:rsidP="006A7568">
      <w:pPr>
        <w:pStyle w:val="ConsPlusNormal"/>
        <w:jc w:val="right"/>
        <w:outlineLvl w:val="0"/>
        <w:rPr>
          <w:rFonts w:ascii="Times New Roman" w:hAnsi="Times New Roman" w:cs="Times New Roman"/>
          <w:sz w:val="28"/>
          <w:szCs w:val="28"/>
        </w:rPr>
      </w:pPr>
    </w:p>
    <w:p w:rsidR="005D0505" w:rsidRDefault="005D0505" w:rsidP="006A7568">
      <w:pPr>
        <w:pStyle w:val="ConsPlusNormal"/>
        <w:jc w:val="right"/>
        <w:outlineLvl w:val="0"/>
        <w:rPr>
          <w:rFonts w:ascii="Times New Roman" w:hAnsi="Times New Roman" w:cs="Times New Roman"/>
          <w:sz w:val="28"/>
          <w:szCs w:val="28"/>
        </w:rPr>
      </w:pPr>
    </w:p>
    <w:p w:rsidR="005D0505" w:rsidRDefault="005D0505" w:rsidP="006A7568">
      <w:pPr>
        <w:pStyle w:val="ConsPlusNormal"/>
        <w:jc w:val="right"/>
        <w:outlineLvl w:val="0"/>
        <w:rPr>
          <w:rFonts w:ascii="Times New Roman" w:hAnsi="Times New Roman" w:cs="Times New Roman"/>
          <w:sz w:val="28"/>
          <w:szCs w:val="28"/>
        </w:rPr>
      </w:pPr>
    </w:p>
    <w:p w:rsidR="005D0505" w:rsidRDefault="005D0505" w:rsidP="006A7568">
      <w:pPr>
        <w:pStyle w:val="ConsPlusNormal"/>
        <w:jc w:val="right"/>
        <w:outlineLvl w:val="0"/>
        <w:rPr>
          <w:rFonts w:ascii="Times New Roman" w:hAnsi="Times New Roman" w:cs="Times New Roman"/>
          <w:sz w:val="28"/>
          <w:szCs w:val="28"/>
        </w:rPr>
      </w:pPr>
    </w:p>
    <w:p w:rsidR="005D0505" w:rsidRDefault="005D0505" w:rsidP="006A7568">
      <w:pPr>
        <w:pStyle w:val="ConsPlusNormal"/>
        <w:jc w:val="right"/>
        <w:outlineLvl w:val="0"/>
        <w:rPr>
          <w:rFonts w:ascii="Times New Roman" w:hAnsi="Times New Roman" w:cs="Times New Roman"/>
          <w:sz w:val="28"/>
          <w:szCs w:val="28"/>
        </w:rPr>
      </w:pPr>
    </w:p>
    <w:p w:rsidR="005D0505" w:rsidRDefault="005D0505" w:rsidP="006A7568">
      <w:pPr>
        <w:pStyle w:val="ConsPlusNormal"/>
        <w:jc w:val="right"/>
        <w:outlineLvl w:val="0"/>
        <w:rPr>
          <w:rFonts w:ascii="Times New Roman" w:hAnsi="Times New Roman" w:cs="Times New Roman"/>
          <w:sz w:val="28"/>
          <w:szCs w:val="28"/>
        </w:rPr>
      </w:pPr>
    </w:p>
    <w:p w:rsidR="005D0505" w:rsidRDefault="005D0505" w:rsidP="006A7568">
      <w:pPr>
        <w:pStyle w:val="ConsPlusNormal"/>
        <w:jc w:val="right"/>
        <w:outlineLvl w:val="0"/>
        <w:rPr>
          <w:rFonts w:ascii="Times New Roman" w:hAnsi="Times New Roman" w:cs="Times New Roman"/>
          <w:sz w:val="28"/>
          <w:szCs w:val="28"/>
        </w:rPr>
      </w:pPr>
    </w:p>
    <w:p w:rsidR="005D0505" w:rsidRDefault="005D0505" w:rsidP="006A7568">
      <w:pPr>
        <w:pStyle w:val="ConsPlusNormal"/>
        <w:jc w:val="right"/>
        <w:outlineLvl w:val="0"/>
        <w:rPr>
          <w:rFonts w:ascii="Times New Roman" w:hAnsi="Times New Roman" w:cs="Times New Roman"/>
          <w:sz w:val="28"/>
          <w:szCs w:val="28"/>
        </w:rPr>
      </w:pPr>
    </w:p>
    <w:p w:rsidR="005D0505" w:rsidRDefault="005D0505" w:rsidP="006A7568">
      <w:pPr>
        <w:pStyle w:val="ConsPlusNormal"/>
        <w:jc w:val="right"/>
        <w:outlineLvl w:val="0"/>
        <w:rPr>
          <w:rFonts w:ascii="Times New Roman" w:hAnsi="Times New Roman" w:cs="Times New Roman"/>
          <w:sz w:val="28"/>
          <w:szCs w:val="28"/>
        </w:rPr>
      </w:pPr>
    </w:p>
    <w:p w:rsidR="005D0505" w:rsidRDefault="005D0505" w:rsidP="006A7568">
      <w:pPr>
        <w:pStyle w:val="ConsPlusNormal"/>
        <w:jc w:val="right"/>
        <w:outlineLvl w:val="0"/>
        <w:rPr>
          <w:rFonts w:ascii="Times New Roman" w:hAnsi="Times New Roman" w:cs="Times New Roman"/>
          <w:sz w:val="28"/>
          <w:szCs w:val="28"/>
        </w:rPr>
      </w:pPr>
    </w:p>
    <w:p w:rsidR="005D0505" w:rsidRDefault="005D0505" w:rsidP="006A7568">
      <w:pPr>
        <w:pStyle w:val="ConsPlusNormal"/>
        <w:jc w:val="right"/>
        <w:outlineLvl w:val="0"/>
        <w:rPr>
          <w:rFonts w:ascii="Times New Roman" w:hAnsi="Times New Roman" w:cs="Times New Roman"/>
          <w:sz w:val="28"/>
          <w:szCs w:val="28"/>
        </w:rPr>
      </w:pPr>
    </w:p>
    <w:p w:rsidR="005D0505" w:rsidRDefault="005D0505" w:rsidP="006A7568">
      <w:pPr>
        <w:pStyle w:val="ConsPlusNormal"/>
        <w:jc w:val="right"/>
        <w:outlineLvl w:val="0"/>
        <w:rPr>
          <w:rFonts w:ascii="Times New Roman" w:hAnsi="Times New Roman" w:cs="Times New Roman"/>
          <w:sz w:val="28"/>
          <w:szCs w:val="28"/>
        </w:rPr>
      </w:pPr>
    </w:p>
    <w:p w:rsidR="005D0505" w:rsidRDefault="005D0505" w:rsidP="006A7568">
      <w:pPr>
        <w:pStyle w:val="ConsPlusNormal"/>
        <w:jc w:val="right"/>
        <w:outlineLvl w:val="0"/>
        <w:rPr>
          <w:rFonts w:ascii="Times New Roman" w:hAnsi="Times New Roman" w:cs="Times New Roman"/>
          <w:sz w:val="28"/>
          <w:szCs w:val="28"/>
        </w:rPr>
      </w:pPr>
    </w:p>
    <w:p w:rsidR="005D0505" w:rsidRDefault="005D0505" w:rsidP="006A7568">
      <w:pPr>
        <w:pStyle w:val="ConsPlusNormal"/>
        <w:jc w:val="right"/>
        <w:outlineLvl w:val="0"/>
        <w:rPr>
          <w:rFonts w:ascii="Times New Roman" w:hAnsi="Times New Roman" w:cs="Times New Roman"/>
          <w:sz w:val="28"/>
          <w:szCs w:val="28"/>
        </w:rPr>
      </w:pPr>
    </w:p>
    <w:p w:rsidR="005D0505" w:rsidRDefault="005D0505" w:rsidP="006A7568">
      <w:pPr>
        <w:pStyle w:val="ConsPlusNormal"/>
        <w:jc w:val="right"/>
        <w:outlineLvl w:val="0"/>
        <w:rPr>
          <w:rFonts w:ascii="Times New Roman" w:hAnsi="Times New Roman" w:cs="Times New Roman"/>
          <w:sz w:val="28"/>
          <w:szCs w:val="28"/>
        </w:rPr>
      </w:pPr>
    </w:p>
    <w:p w:rsidR="005D0505" w:rsidRDefault="005D0505" w:rsidP="006A7568">
      <w:pPr>
        <w:pStyle w:val="ConsPlusNormal"/>
        <w:jc w:val="right"/>
        <w:outlineLvl w:val="0"/>
        <w:rPr>
          <w:rFonts w:ascii="Times New Roman" w:hAnsi="Times New Roman" w:cs="Times New Roman"/>
          <w:sz w:val="28"/>
          <w:szCs w:val="28"/>
        </w:rPr>
      </w:pPr>
    </w:p>
    <w:p w:rsidR="005D0505" w:rsidRDefault="005D0505" w:rsidP="006A7568">
      <w:pPr>
        <w:pStyle w:val="ConsPlusNormal"/>
        <w:jc w:val="right"/>
        <w:outlineLvl w:val="0"/>
        <w:rPr>
          <w:rFonts w:ascii="Times New Roman" w:hAnsi="Times New Roman" w:cs="Times New Roman"/>
          <w:sz w:val="28"/>
          <w:szCs w:val="28"/>
        </w:rPr>
      </w:pPr>
    </w:p>
    <w:p w:rsidR="005D0505" w:rsidRDefault="005D0505" w:rsidP="006A7568">
      <w:pPr>
        <w:pStyle w:val="ConsPlusNormal"/>
        <w:jc w:val="right"/>
        <w:outlineLvl w:val="0"/>
        <w:rPr>
          <w:rFonts w:ascii="Times New Roman" w:hAnsi="Times New Roman" w:cs="Times New Roman"/>
          <w:sz w:val="28"/>
          <w:szCs w:val="28"/>
        </w:rPr>
      </w:pPr>
    </w:p>
    <w:p w:rsidR="005D0505" w:rsidRDefault="005D0505" w:rsidP="006A7568">
      <w:pPr>
        <w:pStyle w:val="ConsPlusNormal"/>
        <w:jc w:val="right"/>
        <w:outlineLvl w:val="0"/>
        <w:rPr>
          <w:rFonts w:ascii="Times New Roman" w:hAnsi="Times New Roman" w:cs="Times New Roman"/>
          <w:sz w:val="28"/>
          <w:szCs w:val="28"/>
        </w:rPr>
      </w:pPr>
    </w:p>
    <w:p w:rsidR="005D0505" w:rsidRDefault="005D0505" w:rsidP="006A7568">
      <w:pPr>
        <w:pStyle w:val="ConsPlusNormal"/>
        <w:jc w:val="right"/>
        <w:outlineLvl w:val="0"/>
        <w:rPr>
          <w:rFonts w:ascii="Times New Roman" w:hAnsi="Times New Roman" w:cs="Times New Roman"/>
          <w:sz w:val="28"/>
          <w:szCs w:val="28"/>
        </w:rPr>
      </w:pPr>
    </w:p>
    <w:p w:rsidR="005D0505" w:rsidRDefault="005D0505" w:rsidP="006A7568">
      <w:pPr>
        <w:pStyle w:val="ConsPlusNormal"/>
        <w:jc w:val="right"/>
        <w:outlineLvl w:val="0"/>
        <w:rPr>
          <w:rFonts w:ascii="Times New Roman" w:hAnsi="Times New Roman" w:cs="Times New Roman"/>
          <w:sz w:val="28"/>
          <w:szCs w:val="28"/>
        </w:rPr>
      </w:pPr>
    </w:p>
    <w:p w:rsidR="005D0505" w:rsidRDefault="005D0505" w:rsidP="006A7568">
      <w:pPr>
        <w:pStyle w:val="ConsPlusNormal"/>
        <w:jc w:val="right"/>
        <w:outlineLvl w:val="0"/>
        <w:rPr>
          <w:rFonts w:ascii="Times New Roman" w:hAnsi="Times New Roman" w:cs="Times New Roman"/>
          <w:sz w:val="28"/>
          <w:szCs w:val="28"/>
        </w:rPr>
      </w:pPr>
    </w:p>
    <w:p w:rsidR="005D0505" w:rsidRDefault="005D0505" w:rsidP="006A7568">
      <w:pPr>
        <w:pStyle w:val="ConsPlusNormal"/>
        <w:jc w:val="right"/>
        <w:outlineLvl w:val="0"/>
        <w:rPr>
          <w:rFonts w:ascii="Times New Roman" w:hAnsi="Times New Roman" w:cs="Times New Roman"/>
          <w:sz w:val="28"/>
          <w:szCs w:val="28"/>
        </w:rPr>
      </w:pPr>
    </w:p>
    <w:p w:rsidR="005D0505" w:rsidRDefault="005D0505" w:rsidP="006A7568">
      <w:pPr>
        <w:pStyle w:val="ConsPlusNormal"/>
        <w:jc w:val="right"/>
        <w:outlineLvl w:val="0"/>
        <w:rPr>
          <w:rFonts w:ascii="Times New Roman" w:hAnsi="Times New Roman" w:cs="Times New Roman"/>
          <w:sz w:val="28"/>
          <w:szCs w:val="28"/>
        </w:rPr>
      </w:pPr>
    </w:p>
    <w:p w:rsidR="005D0505" w:rsidRDefault="005D0505" w:rsidP="006A7568">
      <w:pPr>
        <w:pStyle w:val="ConsPlusNormal"/>
        <w:jc w:val="right"/>
        <w:outlineLvl w:val="0"/>
        <w:rPr>
          <w:rFonts w:ascii="Times New Roman" w:hAnsi="Times New Roman" w:cs="Times New Roman"/>
          <w:sz w:val="28"/>
          <w:szCs w:val="28"/>
        </w:rPr>
      </w:pPr>
    </w:p>
    <w:p w:rsidR="005D0505" w:rsidRDefault="005D0505" w:rsidP="006A7568">
      <w:pPr>
        <w:pStyle w:val="ConsPlusNormal"/>
        <w:jc w:val="right"/>
        <w:outlineLvl w:val="0"/>
        <w:rPr>
          <w:rFonts w:ascii="Times New Roman" w:hAnsi="Times New Roman" w:cs="Times New Roman"/>
          <w:sz w:val="28"/>
          <w:szCs w:val="28"/>
        </w:rPr>
      </w:pPr>
    </w:p>
    <w:p w:rsidR="005D0505" w:rsidRDefault="005D0505" w:rsidP="006A7568">
      <w:pPr>
        <w:pStyle w:val="ConsPlusNormal"/>
        <w:jc w:val="right"/>
        <w:outlineLvl w:val="0"/>
        <w:rPr>
          <w:rFonts w:ascii="Times New Roman" w:hAnsi="Times New Roman" w:cs="Times New Roman"/>
          <w:sz w:val="28"/>
          <w:szCs w:val="28"/>
        </w:rPr>
      </w:pPr>
    </w:p>
    <w:p w:rsidR="005D0505" w:rsidRDefault="005D0505" w:rsidP="006A7568">
      <w:pPr>
        <w:pStyle w:val="ConsPlusNormal"/>
        <w:jc w:val="right"/>
        <w:outlineLvl w:val="0"/>
        <w:rPr>
          <w:rFonts w:ascii="Times New Roman" w:hAnsi="Times New Roman" w:cs="Times New Roman"/>
          <w:sz w:val="28"/>
          <w:szCs w:val="28"/>
        </w:rPr>
      </w:pPr>
    </w:p>
    <w:p w:rsidR="005D0505" w:rsidRDefault="005D0505" w:rsidP="006A7568">
      <w:pPr>
        <w:pStyle w:val="ConsPlusNormal"/>
        <w:jc w:val="right"/>
        <w:outlineLvl w:val="0"/>
        <w:rPr>
          <w:rFonts w:ascii="Times New Roman" w:hAnsi="Times New Roman" w:cs="Times New Roman"/>
          <w:sz w:val="28"/>
          <w:szCs w:val="28"/>
        </w:rPr>
      </w:pPr>
    </w:p>
    <w:p w:rsidR="005D0505" w:rsidRDefault="005D0505" w:rsidP="006A7568">
      <w:pPr>
        <w:pStyle w:val="ConsPlusNormal"/>
        <w:jc w:val="right"/>
        <w:outlineLvl w:val="0"/>
        <w:rPr>
          <w:rFonts w:ascii="Times New Roman" w:hAnsi="Times New Roman" w:cs="Times New Roman"/>
          <w:sz w:val="28"/>
          <w:szCs w:val="28"/>
        </w:rPr>
      </w:pPr>
    </w:p>
    <w:p w:rsidR="005D0505" w:rsidRDefault="005D0505" w:rsidP="006A7568">
      <w:pPr>
        <w:pStyle w:val="ConsPlusNormal"/>
        <w:jc w:val="right"/>
        <w:outlineLvl w:val="0"/>
        <w:rPr>
          <w:rFonts w:ascii="Times New Roman" w:hAnsi="Times New Roman" w:cs="Times New Roman"/>
          <w:sz w:val="28"/>
          <w:szCs w:val="28"/>
        </w:rPr>
      </w:pPr>
    </w:p>
    <w:p w:rsidR="005D0505" w:rsidRDefault="005D0505" w:rsidP="006A7568">
      <w:pPr>
        <w:pStyle w:val="ConsPlusNormal"/>
        <w:jc w:val="right"/>
        <w:outlineLvl w:val="0"/>
        <w:rPr>
          <w:rFonts w:ascii="Times New Roman" w:hAnsi="Times New Roman" w:cs="Times New Roman"/>
          <w:sz w:val="28"/>
          <w:szCs w:val="28"/>
        </w:rPr>
      </w:pPr>
    </w:p>
    <w:p w:rsidR="005D0505" w:rsidRDefault="005D0505" w:rsidP="006A7568">
      <w:pPr>
        <w:pStyle w:val="ConsPlusNormal"/>
        <w:jc w:val="right"/>
        <w:outlineLvl w:val="0"/>
        <w:rPr>
          <w:rFonts w:ascii="Times New Roman" w:hAnsi="Times New Roman" w:cs="Times New Roman"/>
          <w:sz w:val="28"/>
          <w:szCs w:val="28"/>
        </w:rPr>
      </w:pPr>
    </w:p>
    <w:p w:rsidR="005D0505" w:rsidRDefault="005D0505" w:rsidP="006A7568">
      <w:pPr>
        <w:pStyle w:val="ConsPlusNormal"/>
        <w:jc w:val="right"/>
        <w:outlineLvl w:val="0"/>
        <w:rPr>
          <w:rFonts w:ascii="Times New Roman" w:hAnsi="Times New Roman" w:cs="Times New Roman"/>
          <w:sz w:val="28"/>
          <w:szCs w:val="28"/>
        </w:rPr>
      </w:pPr>
    </w:p>
    <w:p w:rsidR="005D0505" w:rsidRDefault="005D0505" w:rsidP="006A7568">
      <w:pPr>
        <w:pStyle w:val="ConsPlusNormal"/>
        <w:jc w:val="right"/>
        <w:outlineLvl w:val="0"/>
        <w:rPr>
          <w:rFonts w:ascii="Times New Roman" w:hAnsi="Times New Roman" w:cs="Times New Roman"/>
          <w:sz w:val="28"/>
          <w:szCs w:val="28"/>
        </w:rPr>
      </w:pPr>
    </w:p>
    <w:p w:rsidR="005D0505" w:rsidRDefault="005D0505" w:rsidP="006A7568">
      <w:pPr>
        <w:pStyle w:val="ConsPlusNormal"/>
        <w:jc w:val="right"/>
        <w:outlineLvl w:val="0"/>
        <w:rPr>
          <w:rFonts w:ascii="Times New Roman" w:hAnsi="Times New Roman" w:cs="Times New Roman"/>
          <w:sz w:val="28"/>
          <w:szCs w:val="28"/>
        </w:rPr>
      </w:pPr>
    </w:p>
    <w:p w:rsidR="006A7568" w:rsidRPr="00BE4E68" w:rsidRDefault="006A7568" w:rsidP="006A7568">
      <w:pPr>
        <w:pStyle w:val="ConsPlusNormal"/>
        <w:jc w:val="right"/>
        <w:outlineLvl w:val="0"/>
        <w:rPr>
          <w:rFonts w:ascii="Times New Roman" w:hAnsi="Times New Roman" w:cs="Times New Roman"/>
          <w:sz w:val="28"/>
          <w:szCs w:val="28"/>
        </w:rPr>
      </w:pPr>
      <w:r w:rsidRPr="00BE4E68">
        <w:rPr>
          <w:rFonts w:ascii="Times New Roman" w:hAnsi="Times New Roman" w:cs="Times New Roman"/>
          <w:sz w:val="28"/>
          <w:szCs w:val="28"/>
        </w:rPr>
        <w:lastRenderedPageBreak/>
        <w:t>Приложение 2</w:t>
      </w:r>
    </w:p>
    <w:p w:rsidR="006A7568" w:rsidRPr="00BE4E68" w:rsidRDefault="006A7568" w:rsidP="006A7568">
      <w:pPr>
        <w:pStyle w:val="ConsPlusNormal"/>
        <w:jc w:val="right"/>
        <w:rPr>
          <w:rFonts w:ascii="Times New Roman" w:hAnsi="Times New Roman" w:cs="Times New Roman"/>
          <w:sz w:val="28"/>
          <w:szCs w:val="28"/>
        </w:rPr>
      </w:pPr>
      <w:r w:rsidRPr="00BE4E68">
        <w:rPr>
          <w:rFonts w:ascii="Times New Roman" w:hAnsi="Times New Roman" w:cs="Times New Roman"/>
          <w:sz w:val="28"/>
          <w:szCs w:val="28"/>
        </w:rPr>
        <w:t>к решению Совета народных депутатов</w:t>
      </w:r>
    </w:p>
    <w:p w:rsidR="005547AE" w:rsidRPr="00BE4E68" w:rsidRDefault="005547AE" w:rsidP="006A7568">
      <w:pPr>
        <w:pStyle w:val="ConsPlusNormal"/>
        <w:jc w:val="right"/>
        <w:rPr>
          <w:rFonts w:ascii="Times New Roman" w:hAnsi="Times New Roman" w:cs="Times New Roman"/>
          <w:sz w:val="28"/>
          <w:szCs w:val="28"/>
        </w:rPr>
      </w:pPr>
      <w:r w:rsidRPr="00BE4E68">
        <w:rPr>
          <w:rFonts w:ascii="Times New Roman" w:hAnsi="Times New Roman" w:cs="Times New Roman"/>
          <w:sz w:val="28"/>
          <w:szCs w:val="28"/>
        </w:rPr>
        <w:t>Богучарского  муниципального района</w:t>
      </w:r>
    </w:p>
    <w:p w:rsidR="005D0505" w:rsidRPr="00FF6A26" w:rsidRDefault="006A7568" w:rsidP="005D0505">
      <w:pPr>
        <w:ind w:firstLine="0"/>
        <w:jc w:val="right"/>
        <w:rPr>
          <w:rFonts w:ascii="Times New Roman" w:hAnsi="Times New Roman"/>
          <w:sz w:val="28"/>
          <w:szCs w:val="28"/>
          <w:lang w:bidi="en-US"/>
        </w:rPr>
      </w:pPr>
      <w:r w:rsidRPr="00BE4E68">
        <w:rPr>
          <w:rFonts w:ascii="Times New Roman" w:hAnsi="Times New Roman"/>
          <w:sz w:val="28"/>
          <w:szCs w:val="28"/>
        </w:rPr>
        <w:t xml:space="preserve"> </w:t>
      </w:r>
      <w:r w:rsidR="005D0505" w:rsidRPr="00FF6A26">
        <w:rPr>
          <w:rFonts w:ascii="Times New Roman" w:hAnsi="Times New Roman"/>
          <w:sz w:val="28"/>
          <w:szCs w:val="28"/>
          <w:lang w:bidi="en-US"/>
        </w:rPr>
        <w:t>от «</w:t>
      </w:r>
      <w:r w:rsidR="005D0505">
        <w:rPr>
          <w:rFonts w:ascii="Times New Roman" w:hAnsi="Times New Roman"/>
          <w:sz w:val="28"/>
          <w:szCs w:val="28"/>
          <w:lang w:bidi="en-US"/>
        </w:rPr>
        <w:t>27</w:t>
      </w:r>
      <w:r w:rsidR="005D0505" w:rsidRPr="00FF6A26">
        <w:rPr>
          <w:rFonts w:ascii="Times New Roman" w:hAnsi="Times New Roman"/>
          <w:sz w:val="28"/>
          <w:szCs w:val="28"/>
          <w:lang w:bidi="en-US"/>
        </w:rPr>
        <w:t>»</w:t>
      </w:r>
      <w:r w:rsidR="005D0505">
        <w:rPr>
          <w:rFonts w:ascii="Times New Roman" w:hAnsi="Times New Roman"/>
          <w:sz w:val="28"/>
          <w:szCs w:val="28"/>
          <w:lang w:bidi="en-US"/>
        </w:rPr>
        <w:t xml:space="preserve"> 12.</w:t>
      </w:r>
      <w:r w:rsidR="005D0505" w:rsidRPr="00FF6A26">
        <w:rPr>
          <w:rFonts w:ascii="Times New Roman" w:hAnsi="Times New Roman"/>
          <w:sz w:val="28"/>
          <w:szCs w:val="28"/>
          <w:lang w:bidi="en-US"/>
        </w:rPr>
        <w:t>2016 года №</w:t>
      </w:r>
      <w:r w:rsidR="005D0505">
        <w:rPr>
          <w:rFonts w:ascii="Times New Roman" w:hAnsi="Times New Roman"/>
          <w:sz w:val="28"/>
          <w:szCs w:val="28"/>
          <w:lang w:bidi="en-US"/>
        </w:rPr>
        <w:t xml:space="preserve"> 349</w:t>
      </w:r>
    </w:p>
    <w:p w:rsidR="00015D0D" w:rsidRPr="00BE4E68" w:rsidRDefault="00015D0D" w:rsidP="005D0505">
      <w:pPr>
        <w:pStyle w:val="ConsPlusNormal"/>
        <w:jc w:val="right"/>
        <w:rPr>
          <w:rFonts w:ascii="Times New Roman" w:hAnsi="Times New Roman" w:cs="Times New Roman"/>
          <w:sz w:val="28"/>
          <w:szCs w:val="28"/>
        </w:rPr>
      </w:pPr>
    </w:p>
    <w:p w:rsidR="005547AE" w:rsidRPr="00BE4E68" w:rsidRDefault="005547AE" w:rsidP="005547AE">
      <w:pPr>
        <w:widowControl w:val="0"/>
        <w:rPr>
          <w:rFonts w:ascii="Times New Roman" w:hAnsi="Times New Roman"/>
          <w:bCs/>
          <w:sz w:val="28"/>
          <w:szCs w:val="28"/>
        </w:rPr>
      </w:pPr>
    </w:p>
    <w:p w:rsidR="005547AE" w:rsidRPr="00BE4E68" w:rsidRDefault="005547AE" w:rsidP="005547AE">
      <w:pPr>
        <w:widowControl w:val="0"/>
        <w:jc w:val="center"/>
        <w:rPr>
          <w:rFonts w:ascii="Times New Roman" w:hAnsi="Times New Roman"/>
          <w:bCs/>
          <w:sz w:val="28"/>
          <w:szCs w:val="28"/>
        </w:rPr>
      </w:pPr>
      <w:r w:rsidRPr="00BE4E68">
        <w:rPr>
          <w:rFonts w:ascii="Times New Roman" w:hAnsi="Times New Roman"/>
          <w:bCs/>
          <w:sz w:val="28"/>
          <w:szCs w:val="28"/>
        </w:rPr>
        <w:t>Состав</w:t>
      </w:r>
    </w:p>
    <w:p w:rsidR="005547AE" w:rsidRPr="00BE4E68" w:rsidRDefault="005547AE" w:rsidP="005547AE">
      <w:pPr>
        <w:widowControl w:val="0"/>
        <w:jc w:val="center"/>
        <w:rPr>
          <w:rFonts w:ascii="Times New Roman" w:hAnsi="Times New Roman"/>
          <w:bCs/>
          <w:sz w:val="28"/>
          <w:szCs w:val="28"/>
        </w:rPr>
      </w:pPr>
      <w:r w:rsidRPr="00BE4E68">
        <w:rPr>
          <w:rFonts w:ascii="Times New Roman" w:hAnsi="Times New Roman"/>
          <w:bCs/>
          <w:sz w:val="28"/>
          <w:szCs w:val="28"/>
        </w:rPr>
        <w:t>комиссии по пенсионному обеспечению за выслугу лет</w:t>
      </w:r>
    </w:p>
    <w:p w:rsidR="005547AE" w:rsidRPr="00BE4E68" w:rsidRDefault="005547AE" w:rsidP="005547AE">
      <w:pPr>
        <w:widowControl w:val="0"/>
        <w:rPr>
          <w:rFonts w:ascii="Times New Roman" w:hAnsi="Times New Roman"/>
          <w:sz w:val="28"/>
          <w:szCs w:val="28"/>
        </w:rPr>
      </w:pPr>
    </w:p>
    <w:p w:rsidR="005547AE" w:rsidRPr="00BE4E68" w:rsidRDefault="005547AE" w:rsidP="005547AE">
      <w:pPr>
        <w:ind w:firstLine="709"/>
        <w:rPr>
          <w:rFonts w:ascii="Times New Roman" w:hAnsi="Times New Roman"/>
          <w:sz w:val="28"/>
          <w:szCs w:val="28"/>
        </w:rPr>
      </w:pPr>
      <w:r w:rsidRPr="00BE4E68">
        <w:rPr>
          <w:rFonts w:ascii="Times New Roman" w:hAnsi="Times New Roman"/>
          <w:sz w:val="28"/>
          <w:szCs w:val="28"/>
        </w:rPr>
        <w:t>Кузнецов Валерий Васильевич – глава администрации Богучарского муниципального района, председатель комиссии.</w:t>
      </w:r>
    </w:p>
    <w:p w:rsidR="005547AE" w:rsidRPr="00BE4E68" w:rsidRDefault="005547AE" w:rsidP="005547AE">
      <w:pPr>
        <w:ind w:firstLine="709"/>
        <w:rPr>
          <w:rFonts w:ascii="Times New Roman" w:hAnsi="Times New Roman"/>
          <w:sz w:val="28"/>
          <w:szCs w:val="28"/>
        </w:rPr>
      </w:pPr>
      <w:r w:rsidRPr="00BE4E68">
        <w:rPr>
          <w:rFonts w:ascii="Times New Roman" w:hAnsi="Times New Roman"/>
          <w:sz w:val="28"/>
          <w:szCs w:val="28"/>
        </w:rPr>
        <w:t>Самодурова Наталья Анатольевна – заместитель главы администрации Богучарского муниципального района – руководитель аппарата администрации района, заместитель председателя комиссии.</w:t>
      </w:r>
    </w:p>
    <w:p w:rsidR="005547AE" w:rsidRPr="00BE4E68" w:rsidRDefault="005547AE" w:rsidP="005547AE">
      <w:pPr>
        <w:ind w:firstLine="709"/>
        <w:rPr>
          <w:rFonts w:ascii="Times New Roman" w:hAnsi="Times New Roman"/>
          <w:sz w:val="28"/>
          <w:szCs w:val="28"/>
        </w:rPr>
      </w:pPr>
      <w:r w:rsidRPr="00BE4E68">
        <w:rPr>
          <w:rFonts w:ascii="Times New Roman" w:hAnsi="Times New Roman"/>
          <w:sz w:val="28"/>
          <w:szCs w:val="28"/>
        </w:rPr>
        <w:t>Мыльникова Елена Борисовна – главный специалист отдела по организационной работе и делопроизводству администрации муниципального района, секретарь комиссии.</w:t>
      </w:r>
    </w:p>
    <w:p w:rsidR="005547AE" w:rsidRPr="00BE4E68" w:rsidRDefault="005547AE" w:rsidP="005547AE">
      <w:pPr>
        <w:ind w:firstLine="709"/>
        <w:rPr>
          <w:rFonts w:ascii="Times New Roman" w:hAnsi="Times New Roman"/>
          <w:sz w:val="28"/>
          <w:szCs w:val="28"/>
        </w:rPr>
      </w:pPr>
      <w:r w:rsidRPr="00BE4E68">
        <w:rPr>
          <w:rFonts w:ascii="Times New Roman" w:hAnsi="Times New Roman"/>
          <w:sz w:val="28"/>
          <w:szCs w:val="28"/>
        </w:rPr>
        <w:t>Члены комиссии:</w:t>
      </w:r>
    </w:p>
    <w:p w:rsidR="005547AE" w:rsidRPr="00BE4E68" w:rsidRDefault="005547AE" w:rsidP="005547AE">
      <w:pPr>
        <w:ind w:firstLine="709"/>
        <w:rPr>
          <w:rFonts w:ascii="Times New Roman" w:hAnsi="Times New Roman"/>
          <w:sz w:val="28"/>
          <w:szCs w:val="28"/>
        </w:rPr>
      </w:pPr>
      <w:r w:rsidRPr="00BE4E68">
        <w:rPr>
          <w:rFonts w:ascii="Times New Roman" w:hAnsi="Times New Roman"/>
          <w:sz w:val="28"/>
          <w:szCs w:val="28"/>
        </w:rPr>
        <w:t>Кожанов Алексей Юрьевич – заместитель главы администрации Богучарского муниципального района;</w:t>
      </w:r>
    </w:p>
    <w:p w:rsidR="005547AE" w:rsidRPr="00BE4E68" w:rsidRDefault="005547AE" w:rsidP="005547AE">
      <w:pPr>
        <w:ind w:firstLine="709"/>
        <w:rPr>
          <w:rFonts w:ascii="Times New Roman" w:hAnsi="Times New Roman"/>
          <w:sz w:val="28"/>
          <w:szCs w:val="28"/>
        </w:rPr>
      </w:pPr>
      <w:r w:rsidRPr="00BE4E68">
        <w:rPr>
          <w:rFonts w:ascii="Times New Roman" w:hAnsi="Times New Roman"/>
          <w:sz w:val="28"/>
          <w:szCs w:val="28"/>
        </w:rPr>
        <w:t>Костенко Иван Михайлович – заместитель председателя Совета народных депутатов Богучарского муниципального района;</w:t>
      </w:r>
    </w:p>
    <w:p w:rsidR="005547AE" w:rsidRPr="00BE4E68" w:rsidRDefault="005547AE" w:rsidP="005547AE">
      <w:pPr>
        <w:ind w:firstLine="709"/>
        <w:rPr>
          <w:rFonts w:ascii="Times New Roman" w:hAnsi="Times New Roman"/>
          <w:sz w:val="28"/>
          <w:szCs w:val="28"/>
        </w:rPr>
      </w:pPr>
      <w:r w:rsidRPr="00BE4E68">
        <w:rPr>
          <w:rFonts w:ascii="Times New Roman" w:hAnsi="Times New Roman"/>
          <w:sz w:val="28"/>
          <w:szCs w:val="28"/>
        </w:rPr>
        <w:t>Фурсов Юрий Иванович – председатель постоянной комиссии Совета народных депутатов Богучарского муниципального района по бюджету, финансам, налогам и предпринимательству;</w:t>
      </w:r>
    </w:p>
    <w:p w:rsidR="005547AE" w:rsidRPr="00BE4E68" w:rsidRDefault="005547AE" w:rsidP="005547AE">
      <w:pPr>
        <w:ind w:firstLine="709"/>
        <w:rPr>
          <w:rFonts w:ascii="Times New Roman" w:hAnsi="Times New Roman"/>
          <w:sz w:val="28"/>
          <w:szCs w:val="28"/>
        </w:rPr>
      </w:pPr>
      <w:proofErr w:type="spellStart"/>
      <w:r w:rsidRPr="00BE4E68">
        <w:rPr>
          <w:rFonts w:ascii="Times New Roman" w:hAnsi="Times New Roman"/>
          <w:sz w:val="28"/>
          <w:szCs w:val="28"/>
        </w:rPr>
        <w:t>Еремейчева</w:t>
      </w:r>
      <w:proofErr w:type="spellEnd"/>
      <w:r w:rsidRPr="00BE4E68">
        <w:rPr>
          <w:rFonts w:ascii="Times New Roman" w:hAnsi="Times New Roman"/>
          <w:sz w:val="28"/>
          <w:szCs w:val="28"/>
        </w:rPr>
        <w:t xml:space="preserve"> Алла Митрофановна – председатель Ревизионной комиссии Богучарского муниципального района;</w:t>
      </w:r>
    </w:p>
    <w:p w:rsidR="005547AE" w:rsidRPr="00BE4E68" w:rsidRDefault="005547AE" w:rsidP="005547AE">
      <w:pPr>
        <w:ind w:firstLine="709"/>
        <w:rPr>
          <w:rFonts w:ascii="Times New Roman" w:hAnsi="Times New Roman"/>
          <w:sz w:val="28"/>
          <w:szCs w:val="28"/>
        </w:rPr>
      </w:pPr>
      <w:r w:rsidRPr="00BE4E68">
        <w:rPr>
          <w:rFonts w:ascii="Times New Roman" w:hAnsi="Times New Roman"/>
          <w:sz w:val="28"/>
          <w:szCs w:val="28"/>
        </w:rPr>
        <w:t xml:space="preserve"> Бровкина Наталья Александровна – руководитель финансового отдела администрации Богучарского муниципального район;</w:t>
      </w:r>
    </w:p>
    <w:p w:rsidR="005547AE" w:rsidRPr="00BE4E68" w:rsidRDefault="005547AE" w:rsidP="005547AE">
      <w:pPr>
        <w:ind w:firstLine="709"/>
        <w:rPr>
          <w:rFonts w:ascii="Times New Roman" w:hAnsi="Times New Roman"/>
          <w:sz w:val="28"/>
          <w:szCs w:val="28"/>
        </w:rPr>
      </w:pPr>
      <w:proofErr w:type="spellStart"/>
      <w:r w:rsidRPr="00BE4E68">
        <w:rPr>
          <w:rFonts w:ascii="Times New Roman" w:hAnsi="Times New Roman"/>
          <w:sz w:val="28"/>
          <w:szCs w:val="28"/>
        </w:rPr>
        <w:t>Черевкова</w:t>
      </w:r>
      <w:proofErr w:type="spellEnd"/>
      <w:r w:rsidRPr="00BE4E68">
        <w:rPr>
          <w:rFonts w:ascii="Times New Roman" w:hAnsi="Times New Roman"/>
          <w:sz w:val="28"/>
          <w:szCs w:val="28"/>
        </w:rPr>
        <w:t xml:space="preserve"> Светлана Юрьевна – начальник отдела учета и отчетности администрации Богучарского муниципального района;</w:t>
      </w:r>
    </w:p>
    <w:p w:rsidR="005547AE" w:rsidRPr="00BE4E68" w:rsidRDefault="005547AE" w:rsidP="005547AE">
      <w:pPr>
        <w:ind w:firstLine="709"/>
        <w:rPr>
          <w:rFonts w:ascii="Times New Roman" w:hAnsi="Times New Roman"/>
          <w:sz w:val="28"/>
          <w:szCs w:val="28"/>
        </w:rPr>
      </w:pPr>
      <w:r w:rsidRPr="00BE4E68">
        <w:rPr>
          <w:rFonts w:ascii="Times New Roman" w:hAnsi="Times New Roman"/>
          <w:sz w:val="28"/>
          <w:szCs w:val="28"/>
        </w:rPr>
        <w:t>Козлов Дмитрий Васильевич – начальник юридического отдела администрации Богучарского муниципального района.</w:t>
      </w:r>
    </w:p>
    <w:p w:rsidR="005547AE" w:rsidRPr="00BE4E68" w:rsidRDefault="005547AE" w:rsidP="005547AE">
      <w:pPr>
        <w:jc w:val="right"/>
        <w:rPr>
          <w:rFonts w:ascii="Times New Roman" w:hAnsi="Times New Roman"/>
          <w:sz w:val="28"/>
          <w:szCs w:val="28"/>
        </w:rPr>
      </w:pPr>
      <w:r w:rsidRPr="00BE4E68">
        <w:rPr>
          <w:rFonts w:ascii="Times New Roman" w:hAnsi="Times New Roman"/>
          <w:sz w:val="28"/>
          <w:szCs w:val="28"/>
        </w:rPr>
        <w:br w:type="page"/>
      </w:r>
      <w:r w:rsidRPr="00BE4E68">
        <w:rPr>
          <w:rFonts w:ascii="Times New Roman" w:hAnsi="Times New Roman"/>
          <w:sz w:val="28"/>
          <w:szCs w:val="28"/>
        </w:rPr>
        <w:lastRenderedPageBreak/>
        <w:t>Приложение № 3</w:t>
      </w:r>
    </w:p>
    <w:p w:rsidR="005547AE" w:rsidRPr="00BE4E68" w:rsidRDefault="005547AE" w:rsidP="005547AE">
      <w:pPr>
        <w:jc w:val="right"/>
        <w:rPr>
          <w:rFonts w:ascii="Times New Roman" w:hAnsi="Times New Roman"/>
          <w:sz w:val="28"/>
          <w:szCs w:val="28"/>
        </w:rPr>
      </w:pPr>
      <w:r w:rsidRPr="00BE4E68">
        <w:rPr>
          <w:rFonts w:ascii="Times New Roman" w:hAnsi="Times New Roman"/>
          <w:sz w:val="28"/>
          <w:szCs w:val="28"/>
        </w:rPr>
        <w:t xml:space="preserve"> к решению Совета народных депутатов</w:t>
      </w:r>
    </w:p>
    <w:p w:rsidR="005547AE" w:rsidRPr="00BE4E68" w:rsidRDefault="005547AE" w:rsidP="005547AE">
      <w:pPr>
        <w:jc w:val="right"/>
        <w:rPr>
          <w:rFonts w:ascii="Times New Roman" w:hAnsi="Times New Roman"/>
          <w:sz w:val="28"/>
          <w:szCs w:val="28"/>
        </w:rPr>
      </w:pPr>
      <w:r w:rsidRPr="00BE4E68">
        <w:rPr>
          <w:rFonts w:ascii="Times New Roman" w:hAnsi="Times New Roman"/>
          <w:sz w:val="28"/>
          <w:szCs w:val="28"/>
        </w:rPr>
        <w:t xml:space="preserve"> Богучарского муниципального района</w:t>
      </w:r>
    </w:p>
    <w:p w:rsidR="005D0505" w:rsidRPr="00FF6A26" w:rsidRDefault="005D0505" w:rsidP="005D0505">
      <w:pPr>
        <w:ind w:firstLine="0"/>
        <w:jc w:val="right"/>
        <w:rPr>
          <w:rFonts w:ascii="Times New Roman" w:hAnsi="Times New Roman"/>
          <w:sz w:val="28"/>
          <w:szCs w:val="28"/>
          <w:lang w:bidi="en-US"/>
        </w:rPr>
      </w:pPr>
      <w:r w:rsidRPr="00FF6A26">
        <w:rPr>
          <w:rFonts w:ascii="Times New Roman" w:hAnsi="Times New Roman"/>
          <w:sz w:val="28"/>
          <w:szCs w:val="28"/>
          <w:lang w:bidi="en-US"/>
        </w:rPr>
        <w:t>от «</w:t>
      </w:r>
      <w:r>
        <w:rPr>
          <w:rFonts w:ascii="Times New Roman" w:hAnsi="Times New Roman"/>
          <w:sz w:val="28"/>
          <w:szCs w:val="28"/>
          <w:lang w:bidi="en-US"/>
        </w:rPr>
        <w:t>27</w:t>
      </w:r>
      <w:r w:rsidRPr="00FF6A26">
        <w:rPr>
          <w:rFonts w:ascii="Times New Roman" w:hAnsi="Times New Roman"/>
          <w:sz w:val="28"/>
          <w:szCs w:val="28"/>
          <w:lang w:bidi="en-US"/>
        </w:rPr>
        <w:t>»</w:t>
      </w:r>
      <w:r>
        <w:rPr>
          <w:rFonts w:ascii="Times New Roman" w:hAnsi="Times New Roman"/>
          <w:sz w:val="28"/>
          <w:szCs w:val="28"/>
          <w:lang w:bidi="en-US"/>
        </w:rPr>
        <w:t xml:space="preserve"> 12.</w:t>
      </w:r>
      <w:r w:rsidRPr="00FF6A26">
        <w:rPr>
          <w:rFonts w:ascii="Times New Roman" w:hAnsi="Times New Roman"/>
          <w:sz w:val="28"/>
          <w:szCs w:val="28"/>
          <w:lang w:bidi="en-US"/>
        </w:rPr>
        <w:t>2016 года №</w:t>
      </w:r>
      <w:r>
        <w:rPr>
          <w:rFonts w:ascii="Times New Roman" w:hAnsi="Times New Roman"/>
          <w:sz w:val="28"/>
          <w:szCs w:val="28"/>
          <w:lang w:bidi="en-US"/>
        </w:rPr>
        <w:t xml:space="preserve"> 349</w:t>
      </w:r>
    </w:p>
    <w:p w:rsidR="005547AE" w:rsidRPr="00BE4E68" w:rsidRDefault="005547AE" w:rsidP="005547AE">
      <w:pPr>
        <w:rPr>
          <w:rFonts w:ascii="Times New Roman" w:hAnsi="Times New Roman"/>
          <w:sz w:val="28"/>
          <w:szCs w:val="28"/>
        </w:rPr>
      </w:pPr>
    </w:p>
    <w:p w:rsidR="005547AE" w:rsidRPr="00BE4E68" w:rsidRDefault="005547AE" w:rsidP="005547AE">
      <w:pPr>
        <w:widowControl w:val="0"/>
        <w:adjustRightInd w:val="0"/>
        <w:jc w:val="center"/>
        <w:rPr>
          <w:rFonts w:ascii="Times New Roman" w:hAnsi="Times New Roman"/>
          <w:bCs/>
          <w:sz w:val="28"/>
          <w:szCs w:val="28"/>
        </w:rPr>
      </w:pPr>
      <w:r w:rsidRPr="00BE4E68">
        <w:rPr>
          <w:rFonts w:ascii="Times New Roman" w:hAnsi="Times New Roman"/>
          <w:bCs/>
          <w:sz w:val="28"/>
          <w:szCs w:val="28"/>
        </w:rPr>
        <w:t>Положение</w:t>
      </w:r>
    </w:p>
    <w:p w:rsidR="005547AE" w:rsidRPr="00BE4E68" w:rsidRDefault="005547AE" w:rsidP="005547AE">
      <w:pPr>
        <w:widowControl w:val="0"/>
        <w:adjustRightInd w:val="0"/>
        <w:jc w:val="center"/>
        <w:rPr>
          <w:rFonts w:ascii="Times New Roman" w:hAnsi="Times New Roman"/>
          <w:bCs/>
          <w:sz w:val="28"/>
          <w:szCs w:val="28"/>
        </w:rPr>
      </w:pPr>
      <w:r w:rsidRPr="00BE4E68">
        <w:rPr>
          <w:rFonts w:ascii="Times New Roman" w:hAnsi="Times New Roman"/>
          <w:bCs/>
          <w:sz w:val="28"/>
          <w:szCs w:val="28"/>
        </w:rPr>
        <w:t>о комиссии по пенсионному обеспечению за выслугу лет</w:t>
      </w:r>
    </w:p>
    <w:p w:rsidR="005547AE" w:rsidRPr="00BE4E68" w:rsidRDefault="005547AE" w:rsidP="005547AE">
      <w:pPr>
        <w:widowControl w:val="0"/>
        <w:adjustRightInd w:val="0"/>
        <w:jc w:val="center"/>
        <w:rPr>
          <w:rFonts w:ascii="Times New Roman" w:hAnsi="Times New Roman"/>
          <w:sz w:val="28"/>
          <w:szCs w:val="28"/>
        </w:rPr>
      </w:pPr>
      <w:r w:rsidRPr="00BE4E68">
        <w:rPr>
          <w:rFonts w:ascii="Times New Roman" w:hAnsi="Times New Roman"/>
          <w:bCs/>
          <w:sz w:val="28"/>
          <w:szCs w:val="28"/>
        </w:rPr>
        <w:t>Богучарского района</w:t>
      </w:r>
    </w:p>
    <w:p w:rsidR="005547AE" w:rsidRPr="00BE4E68" w:rsidRDefault="005547AE" w:rsidP="005547AE">
      <w:pPr>
        <w:widowControl w:val="0"/>
        <w:adjustRightInd w:val="0"/>
        <w:rPr>
          <w:rFonts w:ascii="Times New Roman" w:hAnsi="Times New Roman"/>
          <w:sz w:val="28"/>
          <w:szCs w:val="28"/>
        </w:rPr>
      </w:pPr>
      <w:bookmarkStart w:id="22" w:name="Par1120"/>
      <w:bookmarkEnd w:id="22"/>
    </w:p>
    <w:p w:rsidR="005547AE" w:rsidRPr="00BE4E68" w:rsidRDefault="005547AE" w:rsidP="005547AE">
      <w:pPr>
        <w:widowControl w:val="0"/>
        <w:adjustRightInd w:val="0"/>
        <w:jc w:val="center"/>
        <w:rPr>
          <w:rFonts w:ascii="Times New Roman" w:hAnsi="Times New Roman"/>
          <w:sz w:val="28"/>
          <w:szCs w:val="28"/>
        </w:rPr>
      </w:pPr>
      <w:r w:rsidRPr="00BE4E68">
        <w:rPr>
          <w:rFonts w:ascii="Times New Roman" w:hAnsi="Times New Roman"/>
          <w:sz w:val="28"/>
          <w:szCs w:val="28"/>
        </w:rPr>
        <w:t>1. Общие положения</w:t>
      </w:r>
    </w:p>
    <w:p w:rsidR="005547AE" w:rsidRPr="00BE4E68" w:rsidRDefault="005547AE" w:rsidP="005547AE">
      <w:pPr>
        <w:widowControl w:val="0"/>
        <w:adjustRightInd w:val="0"/>
        <w:ind w:firstLine="709"/>
        <w:rPr>
          <w:rFonts w:ascii="Times New Roman" w:hAnsi="Times New Roman"/>
          <w:sz w:val="28"/>
          <w:szCs w:val="28"/>
        </w:rPr>
      </w:pPr>
      <w:r w:rsidRPr="00BE4E68">
        <w:rPr>
          <w:rFonts w:ascii="Times New Roman" w:hAnsi="Times New Roman"/>
          <w:sz w:val="28"/>
          <w:szCs w:val="28"/>
        </w:rPr>
        <w:t>1.1. Комиссия по пенсионному обеспечению за выслугу лет района (далее - Комиссия) образуется решением Совета народных депутатов района.</w:t>
      </w:r>
    </w:p>
    <w:p w:rsidR="005547AE" w:rsidRPr="00BE4E68" w:rsidRDefault="005547AE" w:rsidP="005547AE">
      <w:pPr>
        <w:widowControl w:val="0"/>
        <w:adjustRightInd w:val="0"/>
        <w:ind w:firstLine="709"/>
        <w:rPr>
          <w:rFonts w:ascii="Times New Roman" w:hAnsi="Times New Roman"/>
          <w:sz w:val="28"/>
          <w:szCs w:val="28"/>
        </w:rPr>
      </w:pPr>
      <w:r w:rsidRPr="00BE4E68">
        <w:rPr>
          <w:rFonts w:ascii="Times New Roman" w:hAnsi="Times New Roman"/>
          <w:sz w:val="28"/>
          <w:szCs w:val="28"/>
        </w:rPr>
        <w:t>1.2. Комиссия формируется из состава депутатов Совета народных депутатов района, руководителей и работников органов местного самоуправления района.</w:t>
      </w:r>
    </w:p>
    <w:p w:rsidR="005547AE" w:rsidRPr="00BE4E68" w:rsidRDefault="005547AE" w:rsidP="005547AE">
      <w:pPr>
        <w:widowControl w:val="0"/>
        <w:adjustRightInd w:val="0"/>
        <w:ind w:firstLine="709"/>
        <w:rPr>
          <w:rFonts w:ascii="Times New Roman" w:hAnsi="Times New Roman"/>
          <w:sz w:val="28"/>
          <w:szCs w:val="28"/>
        </w:rPr>
      </w:pPr>
      <w:r w:rsidRPr="00BE4E68">
        <w:rPr>
          <w:rFonts w:ascii="Times New Roman" w:hAnsi="Times New Roman"/>
          <w:sz w:val="28"/>
          <w:szCs w:val="28"/>
        </w:rPr>
        <w:t>1.3. Состав Комиссии и Положение о Комиссии утверждаются решением Совета народных депутатов района .</w:t>
      </w:r>
    </w:p>
    <w:p w:rsidR="005547AE" w:rsidRPr="00BE4E68" w:rsidRDefault="005547AE" w:rsidP="005547AE">
      <w:pPr>
        <w:widowControl w:val="0"/>
        <w:adjustRightInd w:val="0"/>
        <w:ind w:firstLine="709"/>
        <w:rPr>
          <w:rFonts w:ascii="Times New Roman" w:hAnsi="Times New Roman"/>
          <w:sz w:val="28"/>
          <w:szCs w:val="28"/>
        </w:rPr>
      </w:pPr>
      <w:r w:rsidRPr="00BE4E68">
        <w:rPr>
          <w:rFonts w:ascii="Times New Roman" w:hAnsi="Times New Roman"/>
          <w:sz w:val="28"/>
          <w:szCs w:val="28"/>
        </w:rPr>
        <w:t>1.4. Изменения и дополнения в состав Комиссии и Положение о Комиссии вносятся решением Совета народных депутатов района.</w:t>
      </w:r>
    </w:p>
    <w:p w:rsidR="005547AE" w:rsidRPr="00BE4E68" w:rsidRDefault="005547AE" w:rsidP="005547AE">
      <w:pPr>
        <w:widowControl w:val="0"/>
        <w:adjustRightInd w:val="0"/>
        <w:ind w:firstLine="709"/>
        <w:rPr>
          <w:rFonts w:ascii="Times New Roman" w:hAnsi="Times New Roman"/>
          <w:sz w:val="28"/>
          <w:szCs w:val="28"/>
        </w:rPr>
      </w:pPr>
      <w:r w:rsidRPr="00BE4E68">
        <w:rPr>
          <w:rFonts w:ascii="Times New Roman" w:hAnsi="Times New Roman"/>
          <w:sz w:val="28"/>
          <w:szCs w:val="28"/>
        </w:rPr>
        <w:t xml:space="preserve">1.5. </w:t>
      </w:r>
      <w:proofErr w:type="gramStart"/>
      <w:r w:rsidRPr="00BE4E68">
        <w:rPr>
          <w:rFonts w:ascii="Times New Roman" w:hAnsi="Times New Roman"/>
          <w:sz w:val="28"/>
          <w:szCs w:val="28"/>
        </w:rPr>
        <w:t>Комиссия обеспечивает правовую экспертизу документов для назначения пенсии за выслугу лет (инвалидности), (далее - пенсии за выслугу лет) и единовременного денежного поощрения в связи с выходом на пенсию за выслугу лет, страховую пенсию по старости (инвалидности) (далее - единовременное денежное поощрение) в соответствии с нормами Законов Воронежской области от 05.06.2006 N 42-ОЗ "О пенсиях за выслугу лет лицам, замещавшим должности государственной гражданской</w:t>
      </w:r>
      <w:proofErr w:type="gramEnd"/>
      <w:r w:rsidRPr="00BE4E68">
        <w:rPr>
          <w:rFonts w:ascii="Times New Roman" w:hAnsi="Times New Roman"/>
          <w:sz w:val="28"/>
          <w:szCs w:val="28"/>
        </w:rPr>
        <w:t xml:space="preserve"> службы Воронежской области",</w:t>
      </w:r>
      <w:r w:rsidR="00114523">
        <w:rPr>
          <w:rFonts w:ascii="Times New Roman" w:hAnsi="Times New Roman"/>
          <w:sz w:val="28"/>
          <w:szCs w:val="28"/>
        </w:rPr>
        <w:t xml:space="preserve"> </w:t>
      </w:r>
      <w:r w:rsidRPr="00BE4E68">
        <w:rPr>
          <w:rFonts w:ascii="Times New Roman" w:hAnsi="Times New Roman"/>
          <w:sz w:val="28"/>
          <w:szCs w:val="28"/>
        </w:rPr>
        <w:t>от 28.12.2007 № 175-ОЗ «О муниципальной службе в Воронежской области», настоящим решением Совета народных депутатов района.</w:t>
      </w:r>
    </w:p>
    <w:p w:rsidR="005547AE" w:rsidRPr="00BE4E68" w:rsidRDefault="005547AE" w:rsidP="005547AE">
      <w:pPr>
        <w:widowControl w:val="0"/>
        <w:adjustRightInd w:val="0"/>
        <w:ind w:firstLine="709"/>
        <w:rPr>
          <w:rFonts w:ascii="Times New Roman" w:hAnsi="Times New Roman"/>
          <w:sz w:val="28"/>
          <w:szCs w:val="28"/>
        </w:rPr>
      </w:pPr>
      <w:r w:rsidRPr="00BE4E68">
        <w:rPr>
          <w:rFonts w:ascii="Times New Roman" w:hAnsi="Times New Roman"/>
          <w:sz w:val="28"/>
          <w:szCs w:val="28"/>
        </w:rPr>
        <w:t>1.6. Организационно-техническое обеспечение деятельности Комиссии осуществляет отдел по организационной работе и делопроизводству администрации Богучарского муниципального района.</w:t>
      </w:r>
    </w:p>
    <w:p w:rsidR="005547AE" w:rsidRPr="00BE4E68" w:rsidRDefault="005547AE" w:rsidP="005547AE">
      <w:pPr>
        <w:widowControl w:val="0"/>
        <w:adjustRightInd w:val="0"/>
        <w:ind w:firstLine="709"/>
        <w:rPr>
          <w:rFonts w:ascii="Times New Roman" w:hAnsi="Times New Roman"/>
          <w:sz w:val="28"/>
          <w:szCs w:val="28"/>
        </w:rPr>
      </w:pPr>
      <w:r w:rsidRPr="00BE4E68">
        <w:rPr>
          <w:rFonts w:ascii="Times New Roman" w:hAnsi="Times New Roman"/>
          <w:sz w:val="28"/>
          <w:szCs w:val="28"/>
        </w:rPr>
        <w:t>1.7. Комиссия руководствуется в своей работе законодательством Российской Федерации и Воронежской области, настоящим Положением.</w:t>
      </w:r>
    </w:p>
    <w:p w:rsidR="005547AE" w:rsidRPr="00BE4E68" w:rsidRDefault="005547AE" w:rsidP="005547AE">
      <w:pPr>
        <w:widowControl w:val="0"/>
        <w:adjustRightInd w:val="0"/>
        <w:jc w:val="center"/>
        <w:rPr>
          <w:rFonts w:ascii="Times New Roman" w:hAnsi="Times New Roman"/>
          <w:sz w:val="28"/>
          <w:szCs w:val="28"/>
        </w:rPr>
      </w:pPr>
      <w:bookmarkStart w:id="23" w:name="Par1130"/>
      <w:bookmarkEnd w:id="23"/>
      <w:r w:rsidRPr="00BE4E68">
        <w:rPr>
          <w:rFonts w:ascii="Times New Roman" w:hAnsi="Times New Roman"/>
          <w:sz w:val="28"/>
          <w:szCs w:val="28"/>
        </w:rPr>
        <w:t>2. Функции и полномочия комиссии</w:t>
      </w:r>
    </w:p>
    <w:p w:rsidR="005547AE" w:rsidRPr="00BE4E68" w:rsidRDefault="005547AE" w:rsidP="005547AE">
      <w:pPr>
        <w:widowControl w:val="0"/>
        <w:adjustRightInd w:val="0"/>
        <w:ind w:firstLine="709"/>
        <w:rPr>
          <w:rFonts w:ascii="Times New Roman" w:hAnsi="Times New Roman"/>
          <w:sz w:val="28"/>
          <w:szCs w:val="28"/>
        </w:rPr>
      </w:pPr>
      <w:r w:rsidRPr="00BE4E68">
        <w:rPr>
          <w:rFonts w:ascii="Times New Roman" w:hAnsi="Times New Roman"/>
          <w:sz w:val="28"/>
          <w:szCs w:val="28"/>
        </w:rPr>
        <w:t>2.1. Комиссия рассматривает вопросы:</w:t>
      </w:r>
    </w:p>
    <w:p w:rsidR="005547AE" w:rsidRPr="00BE4E68" w:rsidRDefault="005547AE" w:rsidP="005547AE">
      <w:pPr>
        <w:widowControl w:val="0"/>
        <w:adjustRightInd w:val="0"/>
        <w:ind w:firstLine="709"/>
        <w:rPr>
          <w:rFonts w:ascii="Times New Roman" w:hAnsi="Times New Roman"/>
          <w:sz w:val="28"/>
          <w:szCs w:val="28"/>
        </w:rPr>
      </w:pPr>
      <w:r w:rsidRPr="00BE4E68">
        <w:rPr>
          <w:rFonts w:ascii="Times New Roman" w:hAnsi="Times New Roman"/>
          <w:sz w:val="28"/>
          <w:szCs w:val="28"/>
        </w:rPr>
        <w:t>- назначения пенсии за выслугу лет;</w:t>
      </w:r>
    </w:p>
    <w:p w:rsidR="005547AE" w:rsidRPr="00BE4E68" w:rsidRDefault="005547AE" w:rsidP="005547AE">
      <w:pPr>
        <w:widowControl w:val="0"/>
        <w:adjustRightInd w:val="0"/>
        <w:ind w:firstLine="709"/>
        <w:rPr>
          <w:rFonts w:ascii="Times New Roman" w:hAnsi="Times New Roman"/>
          <w:sz w:val="28"/>
          <w:szCs w:val="28"/>
        </w:rPr>
      </w:pPr>
      <w:r w:rsidRPr="00BE4E68">
        <w:rPr>
          <w:rFonts w:ascii="Times New Roman" w:hAnsi="Times New Roman"/>
          <w:sz w:val="28"/>
          <w:szCs w:val="28"/>
        </w:rPr>
        <w:t>- назначения единовременного денежного поощрения.</w:t>
      </w:r>
    </w:p>
    <w:p w:rsidR="005547AE" w:rsidRPr="00BE4E68" w:rsidRDefault="005547AE" w:rsidP="005547AE">
      <w:pPr>
        <w:widowControl w:val="0"/>
        <w:adjustRightInd w:val="0"/>
        <w:ind w:firstLine="709"/>
        <w:rPr>
          <w:rFonts w:ascii="Times New Roman" w:hAnsi="Times New Roman"/>
          <w:sz w:val="28"/>
          <w:szCs w:val="28"/>
        </w:rPr>
      </w:pPr>
      <w:r w:rsidRPr="00BE4E68">
        <w:rPr>
          <w:rFonts w:ascii="Times New Roman" w:hAnsi="Times New Roman"/>
          <w:sz w:val="28"/>
          <w:szCs w:val="28"/>
        </w:rPr>
        <w:t>2.2. Комиссия рассматривает обращения граждан по вопросам назначения и выплаты пенсии за выслугу лет, единовременного денежного поощрения.</w:t>
      </w:r>
    </w:p>
    <w:p w:rsidR="005547AE" w:rsidRPr="00BE4E68" w:rsidRDefault="005547AE" w:rsidP="005547AE">
      <w:pPr>
        <w:widowControl w:val="0"/>
        <w:adjustRightInd w:val="0"/>
        <w:ind w:firstLine="709"/>
        <w:rPr>
          <w:rFonts w:ascii="Times New Roman" w:hAnsi="Times New Roman"/>
          <w:sz w:val="28"/>
          <w:szCs w:val="28"/>
        </w:rPr>
      </w:pPr>
      <w:r w:rsidRPr="00BE4E68">
        <w:rPr>
          <w:rFonts w:ascii="Times New Roman" w:hAnsi="Times New Roman"/>
          <w:sz w:val="28"/>
          <w:szCs w:val="28"/>
        </w:rPr>
        <w:t>2.3. Комиссия проверяет на соответствие действующему законодательству представленные документы для назначения пенсии за выслугу лет и единовременного денежного поощрения.</w:t>
      </w:r>
    </w:p>
    <w:p w:rsidR="005547AE" w:rsidRPr="00BE4E68" w:rsidRDefault="005547AE" w:rsidP="005547AE">
      <w:pPr>
        <w:widowControl w:val="0"/>
        <w:adjustRightInd w:val="0"/>
        <w:ind w:firstLine="709"/>
        <w:rPr>
          <w:rFonts w:ascii="Times New Roman" w:hAnsi="Times New Roman"/>
          <w:sz w:val="28"/>
          <w:szCs w:val="28"/>
        </w:rPr>
      </w:pPr>
      <w:r w:rsidRPr="00BE4E68">
        <w:rPr>
          <w:rFonts w:ascii="Times New Roman" w:hAnsi="Times New Roman"/>
          <w:sz w:val="28"/>
          <w:szCs w:val="28"/>
        </w:rPr>
        <w:t xml:space="preserve">2.4. Комиссия принимает решения по результатам рассмотрения </w:t>
      </w:r>
      <w:r w:rsidRPr="00BE4E68">
        <w:rPr>
          <w:rFonts w:ascii="Times New Roman" w:hAnsi="Times New Roman"/>
          <w:sz w:val="28"/>
          <w:szCs w:val="28"/>
        </w:rPr>
        <w:lastRenderedPageBreak/>
        <w:t>документов.</w:t>
      </w:r>
    </w:p>
    <w:p w:rsidR="005547AE" w:rsidRPr="00BE4E68" w:rsidRDefault="005547AE" w:rsidP="005547AE">
      <w:pPr>
        <w:widowControl w:val="0"/>
        <w:adjustRightInd w:val="0"/>
        <w:ind w:firstLine="709"/>
        <w:rPr>
          <w:rFonts w:ascii="Times New Roman" w:hAnsi="Times New Roman"/>
          <w:sz w:val="28"/>
          <w:szCs w:val="28"/>
        </w:rPr>
      </w:pPr>
      <w:r w:rsidRPr="00BE4E68">
        <w:rPr>
          <w:rFonts w:ascii="Times New Roman" w:hAnsi="Times New Roman"/>
          <w:sz w:val="28"/>
          <w:szCs w:val="28"/>
        </w:rPr>
        <w:t>2.5. Комиссия имеет право:</w:t>
      </w:r>
    </w:p>
    <w:p w:rsidR="005547AE" w:rsidRPr="00BE4E68" w:rsidRDefault="005547AE" w:rsidP="005547AE">
      <w:pPr>
        <w:widowControl w:val="0"/>
        <w:adjustRightInd w:val="0"/>
        <w:ind w:firstLine="709"/>
        <w:rPr>
          <w:rFonts w:ascii="Times New Roman" w:hAnsi="Times New Roman"/>
          <w:sz w:val="28"/>
          <w:szCs w:val="28"/>
        </w:rPr>
      </w:pPr>
      <w:r w:rsidRPr="00BE4E68">
        <w:rPr>
          <w:rFonts w:ascii="Times New Roman" w:hAnsi="Times New Roman"/>
          <w:sz w:val="28"/>
          <w:szCs w:val="28"/>
        </w:rPr>
        <w:t>а) запрашивать от государственных органов Воронежской области, органов местного самоуправления Воронежской области, архивных организаций материалы, документы, сведения, необходимые для деятельности Комиссии;</w:t>
      </w:r>
    </w:p>
    <w:p w:rsidR="005547AE" w:rsidRPr="00BE4E68" w:rsidRDefault="005547AE" w:rsidP="005547AE">
      <w:pPr>
        <w:widowControl w:val="0"/>
        <w:adjustRightInd w:val="0"/>
        <w:ind w:firstLine="709"/>
        <w:rPr>
          <w:rFonts w:ascii="Times New Roman" w:hAnsi="Times New Roman"/>
          <w:sz w:val="28"/>
          <w:szCs w:val="28"/>
        </w:rPr>
      </w:pPr>
      <w:r w:rsidRPr="00BE4E68">
        <w:rPr>
          <w:rFonts w:ascii="Times New Roman" w:hAnsi="Times New Roman"/>
          <w:sz w:val="28"/>
          <w:szCs w:val="28"/>
        </w:rPr>
        <w:t>б) для получения разъяснений направлять запросы в Министерство труда и социальной защиты Российской Федерации, Пенсионный фонд Российской Федерации, Федеральную миграционную службу Российской Федерации по вопросам, связанным с назначением и выплатой пенсии за выслугу лет;</w:t>
      </w:r>
    </w:p>
    <w:p w:rsidR="005547AE" w:rsidRPr="00BE4E68" w:rsidRDefault="005547AE" w:rsidP="005547AE">
      <w:pPr>
        <w:widowControl w:val="0"/>
        <w:adjustRightInd w:val="0"/>
        <w:ind w:firstLine="709"/>
        <w:rPr>
          <w:rFonts w:ascii="Times New Roman" w:hAnsi="Times New Roman"/>
          <w:sz w:val="28"/>
          <w:szCs w:val="28"/>
        </w:rPr>
      </w:pPr>
      <w:r w:rsidRPr="00BE4E68">
        <w:rPr>
          <w:rFonts w:ascii="Times New Roman" w:hAnsi="Times New Roman"/>
          <w:sz w:val="28"/>
          <w:szCs w:val="28"/>
        </w:rPr>
        <w:t>в) взаимодействовать в установленном порядке с государственными органами Воронежской области, а также с организациями и должностными лицами по вопросам, входящим в компетенцию Комиссии;</w:t>
      </w:r>
    </w:p>
    <w:p w:rsidR="005547AE" w:rsidRPr="00BE4E68" w:rsidRDefault="005547AE" w:rsidP="005547AE">
      <w:pPr>
        <w:widowControl w:val="0"/>
        <w:adjustRightInd w:val="0"/>
        <w:ind w:firstLine="709"/>
        <w:rPr>
          <w:rFonts w:ascii="Times New Roman" w:hAnsi="Times New Roman"/>
          <w:sz w:val="28"/>
          <w:szCs w:val="28"/>
        </w:rPr>
      </w:pPr>
      <w:r w:rsidRPr="00BE4E68">
        <w:rPr>
          <w:rFonts w:ascii="Times New Roman" w:hAnsi="Times New Roman"/>
          <w:sz w:val="28"/>
          <w:szCs w:val="28"/>
        </w:rPr>
        <w:t>г) требовать от специалистов, на которых возложено ведение кадровой работы в органах местного самоуправления, соблюдения требований законодательства о муниципальной службе и пенсионном обеспечении при установлении стажа муниципальной службы, размера среднего заработка;</w:t>
      </w:r>
    </w:p>
    <w:p w:rsidR="005547AE" w:rsidRPr="00BE4E68" w:rsidRDefault="005547AE" w:rsidP="005547AE">
      <w:pPr>
        <w:widowControl w:val="0"/>
        <w:adjustRightInd w:val="0"/>
        <w:ind w:firstLine="709"/>
        <w:rPr>
          <w:rFonts w:ascii="Times New Roman" w:hAnsi="Times New Roman"/>
          <w:sz w:val="28"/>
          <w:szCs w:val="28"/>
        </w:rPr>
      </w:pPr>
      <w:r w:rsidRPr="00BE4E68">
        <w:rPr>
          <w:rFonts w:ascii="Times New Roman" w:hAnsi="Times New Roman"/>
          <w:sz w:val="28"/>
          <w:szCs w:val="28"/>
        </w:rPr>
        <w:t>д) требовать от специалистов, на которых возложено ведение кадровой работы в органах местного самоуправления, правильного оформления документов для назначения пенсии за выслугу лет и единовременного денежного поощрения.</w:t>
      </w:r>
    </w:p>
    <w:p w:rsidR="005547AE" w:rsidRPr="00BE4E68" w:rsidRDefault="005547AE" w:rsidP="005547AE">
      <w:pPr>
        <w:widowControl w:val="0"/>
        <w:adjustRightInd w:val="0"/>
        <w:jc w:val="center"/>
        <w:rPr>
          <w:rFonts w:ascii="Times New Roman" w:hAnsi="Times New Roman"/>
          <w:sz w:val="28"/>
          <w:szCs w:val="28"/>
        </w:rPr>
      </w:pPr>
      <w:bookmarkStart w:id="24" w:name="Par1145"/>
      <w:bookmarkEnd w:id="24"/>
      <w:r w:rsidRPr="00BE4E68">
        <w:rPr>
          <w:rFonts w:ascii="Times New Roman" w:hAnsi="Times New Roman"/>
          <w:sz w:val="28"/>
          <w:szCs w:val="28"/>
        </w:rPr>
        <w:t>3. Организация деятельности комиссии</w:t>
      </w:r>
    </w:p>
    <w:p w:rsidR="005547AE" w:rsidRPr="00BE4E68" w:rsidRDefault="005547AE" w:rsidP="005547AE">
      <w:pPr>
        <w:widowControl w:val="0"/>
        <w:adjustRightInd w:val="0"/>
        <w:ind w:firstLine="709"/>
        <w:rPr>
          <w:rFonts w:ascii="Times New Roman" w:hAnsi="Times New Roman"/>
          <w:sz w:val="28"/>
          <w:szCs w:val="28"/>
        </w:rPr>
      </w:pPr>
      <w:r w:rsidRPr="00BE4E68">
        <w:rPr>
          <w:rFonts w:ascii="Times New Roman" w:hAnsi="Times New Roman"/>
          <w:sz w:val="28"/>
          <w:szCs w:val="28"/>
        </w:rPr>
        <w:t>3.1. В состав Комиссии входят председатель, его заместитель, секретарь и члены Комиссии.</w:t>
      </w:r>
    </w:p>
    <w:p w:rsidR="005547AE" w:rsidRPr="00BE4E68" w:rsidRDefault="005547AE" w:rsidP="005547AE">
      <w:pPr>
        <w:widowControl w:val="0"/>
        <w:adjustRightInd w:val="0"/>
        <w:ind w:firstLine="709"/>
        <w:rPr>
          <w:rFonts w:ascii="Times New Roman" w:hAnsi="Times New Roman"/>
          <w:sz w:val="28"/>
          <w:szCs w:val="28"/>
        </w:rPr>
      </w:pPr>
      <w:r w:rsidRPr="00BE4E68">
        <w:rPr>
          <w:rFonts w:ascii="Times New Roman" w:hAnsi="Times New Roman"/>
          <w:sz w:val="28"/>
          <w:szCs w:val="28"/>
        </w:rPr>
        <w:t>Комиссию возглавляет председатель, а в его отсутствие - заместитель председателя Комиссии.</w:t>
      </w:r>
    </w:p>
    <w:p w:rsidR="005547AE" w:rsidRPr="00BE4E68" w:rsidRDefault="005547AE" w:rsidP="005547AE">
      <w:pPr>
        <w:widowControl w:val="0"/>
        <w:adjustRightInd w:val="0"/>
        <w:ind w:firstLine="709"/>
        <w:rPr>
          <w:rFonts w:ascii="Times New Roman" w:hAnsi="Times New Roman"/>
          <w:sz w:val="28"/>
          <w:szCs w:val="28"/>
        </w:rPr>
      </w:pPr>
      <w:r w:rsidRPr="00BE4E68">
        <w:rPr>
          <w:rFonts w:ascii="Times New Roman" w:hAnsi="Times New Roman"/>
          <w:sz w:val="28"/>
          <w:szCs w:val="28"/>
        </w:rPr>
        <w:t>3.2. Заседания Комиссии проводятся по мере необходимости, но не реже одного раза в квартал.</w:t>
      </w:r>
    </w:p>
    <w:p w:rsidR="005547AE" w:rsidRPr="00BE4E68" w:rsidRDefault="005547AE" w:rsidP="005547AE">
      <w:pPr>
        <w:widowControl w:val="0"/>
        <w:adjustRightInd w:val="0"/>
        <w:ind w:firstLine="709"/>
        <w:rPr>
          <w:rFonts w:ascii="Times New Roman" w:hAnsi="Times New Roman"/>
          <w:sz w:val="28"/>
          <w:szCs w:val="28"/>
        </w:rPr>
      </w:pPr>
      <w:r w:rsidRPr="00BE4E68">
        <w:rPr>
          <w:rFonts w:ascii="Times New Roman" w:hAnsi="Times New Roman"/>
          <w:sz w:val="28"/>
          <w:szCs w:val="28"/>
        </w:rPr>
        <w:t>3.3. Заседание Комиссии считается правомочным, если на нем присутствует более половины состава Комиссии.</w:t>
      </w:r>
    </w:p>
    <w:p w:rsidR="005547AE" w:rsidRPr="00BE4E68" w:rsidRDefault="005547AE" w:rsidP="005547AE">
      <w:pPr>
        <w:widowControl w:val="0"/>
        <w:adjustRightInd w:val="0"/>
        <w:ind w:firstLine="709"/>
        <w:rPr>
          <w:rFonts w:ascii="Times New Roman" w:hAnsi="Times New Roman"/>
          <w:sz w:val="28"/>
          <w:szCs w:val="28"/>
        </w:rPr>
      </w:pPr>
      <w:r w:rsidRPr="00BE4E68">
        <w:rPr>
          <w:rFonts w:ascii="Times New Roman" w:hAnsi="Times New Roman"/>
          <w:sz w:val="28"/>
          <w:szCs w:val="28"/>
        </w:rPr>
        <w:t>3.4. Решения Комиссии принимаются простым большинством голосов от присутствующих на заседании Комиссии. Все члены Комиссии пользуются равными правами в решении вопросов, рассматриваемых на заседаниях Комиссии. В случае равенства голосов голос председателя Комиссии является решающим. Члены Комиссии в случае несогласия с решением Комиссии вправе зафиксировать в протоколе заседания Комиссии особое мнение.</w:t>
      </w:r>
    </w:p>
    <w:p w:rsidR="005547AE" w:rsidRPr="00BE4E68" w:rsidRDefault="005547AE" w:rsidP="005547AE">
      <w:pPr>
        <w:widowControl w:val="0"/>
        <w:adjustRightInd w:val="0"/>
        <w:ind w:firstLine="709"/>
        <w:rPr>
          <w:rFonts w:ascii="Times New Roman" w:hAnsi="Times New Roman"/>
          <w:sz w:val="28"/>
          <w:szCs w:val="28"/>
        </w:rPr>
      </w:pPr>
      <w:r w:rsidRPr="00BE4E68">
        <w:rPr>
          <w:rFonts w:ascii="Times New Roman" w:hAnsi="Times New Roman"/>
          <w:sz w:val="28"/>
          <w:szCs w:val="28"/>
        </w:rPr>
        <w:t>3.5. Решения Комиссии оформляются протоколами заседаний Комиссии.</w:t>
      </w:r>
    </w:p>
    <w:p w:rsidR="005547AE" w:rsidRPr="00BE4E68" w:rsidRDefault="005547AE" w:rsidP="005547AE">
      <w:pPr>
        <w:widowControl w:val="0"/>
        <w:adjustRightInd w:val="0"/>
        <w:ind w:firstLine="709"/>
        <w:rPr>
          <w:rFonts w:ascii="Times New Roman" w:hAnsi="Times New Roman"/>
          <w:sz w:val="28"/>
          <w:szCs w:val="28"/>
        </w:rPr>
      </w:pPr>
      <w:r w:rsidRPr="00BE4E68">
        <w:rPr>
          <w:rFonts w:ascii="Times New Roman" w:hAnsi="Times New Roman"/>
          <w:sz w:val="28"/>
          <w:szCs w:val="28"/>
        </w:rPr>
        <w:t>Протоколы заседаний Комиссии подписывают председатель, его заместители, секретарь и члены Комиссии, присутствующие на заседании.</w:t>
      </w:r>
    </w:p>
    <w:p w:rsidR="005547AE" w:rsidRPr="00BE4E68" w:rsidRDefault="005547AE" w:rsidP="005547AE">
      <w:pPr>
        <w:widowControl w:val="0"/>
        <w:adjustRightInd w:val="0"/>
        <w:ind w:firstLine="709"/>
        <w:rPr>
          <w:rFonts w:ascii="Times New Roman" w:hAnsi="Times New Roman"/>
          <w:sz w:val="28"/>
          <w:szCs w:val="28"/>
        </w:rPr>
      </w:pPr>
      <w:r w:rsidRPr="00BE4E68">
        <w:rPr>
          <w:rFonts w:ascii="Times New Roman" w:hAnsi="Times New Roman"/>
          <w:sz w:val="28"/>
          <w:szCs w:val="28"/>
        </w:rPr>
        <w:t xml:space="preserve">3.6. Решения Комиссии носят рекомендательный характер для администрации района при принятии решений о назначении пенсии за выслугу лет, единовременного денежного поощрения, прекращении выплаты </w:t>
      </w:r>
      <w:r w:rsidRPr="00BE4E68">
        <w:rPr>
          <w:rFonts w:ascii="Times New Roman" w:hAnsi="Times New Roman"/>
          <w:sz w:val="28"/>
          <w:szCs w:val="28"/>
        </w:rPr>
        <w:lastRenderedPageBreak/>
        <w:t>пенсии за выслугу лет.</w:t>
      </w:r>
    </w:p>
    <w:p w:rsidR="005547AE" w:rsidRPr="00BE4E68" w:rsidRDefault="005547AE" w:rsidP="005547AE">
      <w:pPr>
        <w:widowControl w:val="0"/>
        <w:adjustRightInd w:val="0"/>
        <w:jc w:val="center"/>
        <w:rPr>
          <w:rFonts w:ascii="Times New Roman" w:hAnsi="Times New Roman"/>
          <w:sz w:val="28"/>
          <w:szCs w:val="28"/>
        </w:rPr>
      </w:pPr>
      <w:bookmarkStart w:id="25" w:name="Par1156"/>
      <w:bookmarkEnd w:id="25"/>
      <w:r w:rsidRPr="00BE4E68">
        <w:rPr>
          <w:rFonts w:ascii="Times New Roman" w:hAnsi="Times New Roman"/>
          <w:sz w:val="28"/>
          <w:szCs w:val="28"/>
        </w:rPr>
        <w:t>4. Ответственность</w:t>
      </w:r>
    </w:p>
    <w:p w:rsidR="005547AE" w:rsidRPr="00BE4E68" w:rsidRDefault="005547AE" w:rsidP="005547AE">
      <w:pPr>
        <w:widowControl w:val="0"/>
        <w:adjustRightInd w:val="0"/>
        <w:ind w:firstLine="709"/>
        <w:rPr>
          <w:rFonts w:ascii="Times New Roman" w:hAnsi="Times New Roman"/>
          <w:sz w:val="28"/>
          <w:szCs w:val="28"/>
        </w:rPr>
      </w:pPr>
      <w:r w:rsidRPr="00BE4E68">
        <w:rPr>
          <w:rFonts w:ascii="Times New Roman" w:hAnsi="Times New Roman"/>
          <w:sz w:val="28"/>
          <w:szCs w:val="28"/>
        </w:rPr>
        <w:t>4.1. Комиссия в лице председателя, его заместителя, секретаря и членов Комиссии несет ответственность за некачественную организацию работы Комиссии и неиспользование полномочий Комиссии в соответствии со своей компетенцией.</w:t>
      </w:r>
    </w:p>
    <w:p w:rsidR="006E62A7" w:rsidRPr="00BE4E68" w:rsidRDefault="005547AE" w:rsidP="005547AE">
      <w:pPr>
        <w:spacing w:after="200" w:line="276" w:lineRule="auto"/>
        <w:ind w:firstLine="0"/>
        <w:jc w:val="center"/>
        <w:rPr>
          <w:rFonts w:ascii="Times New Roman" w:eastAsiaTheme="minorHAnsi" w:hAnsi="Times New Roman"/>
          <w:sz w:val="28"/>
          <w:szCs w:val="28"/>
          <w:lang w:eastAsia="en-US"/>
        </w:rPr>
      </w:pPr>
      <w:r w:rsidRPr="00BE4E68">
        <w:rPr>
          <w:rFonts w:ascii="Times New Roman" w:hAnsi="Times New Roman"/>
          <w:sz w:val="28"/>
          <w:szCs w:val="28"/>
        </w:rPr>
        <w:br w:type="page"/>
      </w:r>
    </w:p>
    <w:p w:rsidR="00013ABC" w:rsidRPr="00BE4E68" w:rsidRDefault="00013ABC" w:rsidP="00013ABC">
      <w:pPr>
        <w:jc w:val="right"/>
        <w:rPr>
          <w:rFonts w:ascii="Times New Roman" w:hAnsi="Times New Roman"/>
          <w:sz w:val="28"/>
          <w:szCs w:val="28"/>
        </w:rPr>
      </w:pPr>
      <w:r w:rsidRPr="00BE4E68">
        <w:rPr>
          <w:rFonts w:ascii="Times New Roman" w:hAnsi="Times New Roman"/>
          <w:sz w:val="28"/>
          <w:szCs w:val="28"/>
        </w:rPr>
        <w:lastRenderedPageBreak/>
        <w:t>Приложение № 3</w:t>
      </w:r>
    </w:p>
    <w:p w:rsidR="00013ABC" w:rsidRPr="00BE4E68" w:rsidRDefault="00013ABC" w:rsidP="00013ABC">
      <w:pPr>
        <w:jc w:val="right"/>
        <w:rPr>
          <w:rFonts w:ascii="Times New Roman" w:hAnsi="Times New Roman"/>
          <w:sz w:val="28"/>
          <w:szCs w:val="28"/>
        </w:rPr>
      </w:pPr>
      <w:r w:rsidRPr="00BE4E68">
        <w:rPr>
          <w:rFonts w:ascii="Times New Roman" w:hAnsi="Times New Roman"/>
          <w:sz w:val="28"/>
          <w:szCs w:val="28"/>
        </w:rPr>
        <w:t xml:space="preserve"> к решению Совета народных депутатов</w:t>
      </w:r>
    </w:p>
    <w:p w:rsidR="00013ABC" w:rsidRPr="00BE4E68" w:rsidRDefault="00013ABC" w:rsidP="00013ABC">
      <w:pPr>
        <w:jc w:val="right"/>
        <w:rPr>
          <w:rFonts w:ascii="Times New Roman" w:hAnsi="Times New Roman"/>
          <w:sz w:val="28"/>
          <w:szCs w:val="28"/>
        </w:rPr>
      </w:pPr>
      <w:r w:rsidRPr="00BE4E68">
        <w:rPr>
          <w:rFonts w:ascii="Times New Roman" w:hAnsi="Times New Roman"/>
          <w:sz w:val="28"/>
          <w:szCs w:val="28"/>
        </w:rPr>
        <w:t xml:space="preserve"> Богучарского муниципального района</w:t>
      </w:r>
    </w:p>
    <w:p w:rsidR="005D0505" w:rsidRPr="00FF6A26" w:rsidRDefault="005D0505" w:rsidP="005D0505">
      <w:pPr>
        <w:ind w:firstLine="0"/>
        <w:jc w:val="right"/>
        <w:rPr>
          <w:rFonts w:ascii="Times New Roman" w:hAnsi="Times New Roman"/>
          <w:sz w:val="28"/>
          <w:szCs w:val="28"/>
          <w:lang w:bidi="en-US"/>
        </w:rPr>
      </w:pPr>
      <w:r w:rsidRPr="00FF6A26">
        <w:rPr>
          <w:rFonts w:ascii="Times New Roman" w:hAnsi="Times New Roman"/>
          <w:sz w:val="28"/>
          <w:szCs w:val="28"/>
          <w:lang w:bidi="en-US"/>
        </w:rPr>
        <w:t>от «</w:t>
      </w:r>
      <w:r>
        <w:rPr>
          <w:rFonts w:ascii="Times New Roman" w:hAnsi="Times New Roman"/>
          <w:sz w:val="28"/>
          <w:szCs w:val="28"/>
          <w:lang w:bidi="en-US"/>
        </w:rPr>
        <w:t>27</w:t>
      </w:r>
      <w:r w:rsidRPr="00FF6A26">
        <w:rPr>
          <w:rFonts w:ascii="Times New Roman" w:hAnsi="Times New Roman"/>
          <w:sz w:val="28"/>
          <w:szCs w:val="28"/>
          <w:lang w:bidi="en-US"/>
        </w:rPr>
        <w:t>»</w:t>
      </w:r>
      <w:r>
        <w:rPr>
          <w:rFonts w:ascii="Times New Roman" w:hAnsi="Times New Roman"/>
          <w:sz w:val="28"/>
          <w:szCs w:val="28"/>
          <w:lang w:bidi="en-US"/>
        </w:rPr>
        <w:t xml:space="preserve"> 12.</w:t>
      </w:r>
      <w:r w:rsidRPr="00FF6A26">
        <w:rPr>
          <w:rFonts w:ascii="Times New Roman" w:hAnsi="Times New Roman"/>
          <w:sz w:val="28"/>
          <w:szCs w:val="28"/>
          <w:lang w:bidi="en-US"/>
        </w:rPr>
        <w:t>2016 года №</w:t>
      </w:r>
      <w:r>
        <w:rPr>
          <w:rFonts w:ascii="Times New Roman" w:hAnsi="Times New Roman"/>
          <w:sz w:val="28"/>
          <w:szCs w:val="28"/>
          <w:lang w:bidi="en-US"/>
        </w:rPr>
        <w:t xml:space="preserve"> 349</w:t>
      </w:r>
    </w:p>
    <w:p w:rsidR="00B2694D" w:rsidRDefault="00B2694D" w:rsidP="00013ABC">
      <w:pPr>
        <w:widowControl w:val="0"/>
        <w:adjustRightInd w:val="0"/>
        <w:jc w:val="right"/>
        <w:rPr>
          <w:rFonts w:ascii="Times New Roman" w:hAnsi="Times New Roman"/>
          <w:bCs/>
          <w:sz w:val="28"/>
          <w:szCs w:val="28"/>
        </w:rPr>
      </w:pPr>
    </w:p>
    <w:p w:rsidR="00B2694D" w:rsidRDefault="00B2694D" w:rsidP="004E6BD0">
      <w:pPr>
        <w:widowControl w:val="0"/>
        <w:adjustRightInd w:val="0"/>
        <w:jc w:val="center"/>
        <w:rPr>
          <w:rFonts w:ascii="Times New Roman" w:hAnsi="Times New Roman"/>
          <w:bCs/>
          <w:sz w:val="28"/>
          <w:szCs w:val="28"/>
        </w:rPr>
      </w:pPr>
    </w:p>
    <w:p w:rsidR="00B2694D" w:rsidRDefault="00B2694D" w:rsidP="004E6BD0">
      <w:pPr>
        <w:widowControl w:val="0"/>
        <w:adjustRightInd w:val="0"/>
        <w:jc w:val="center"/>
        <w:rPr>
          <w:rFonts w:ascii="Times New Roman" w:hAnsi="Times New Roman"/>
          <w:bCs/>
          <w:sz w:val="28"/>
          <w:szCs w:val="28"/>
        </w:rPr>
      </w:pPr>
    </w:p>
    <w:p w:rsidR="004E6BD0" w:rsidRPr="00BE4E68" w:rsidRDefault="004E6BD0" w:rsidP="004E6BD0">
      <w:pPr>
        <w:widowControl w:val="0"/>
        <w:adjustRightInd w:val="0"/>
        <w:jc w:val="center"/>
        <w:rPr>
          <w:rFonts w:ascii="Times New Roman" w:hAnsi="Times New Roman"/>
          <w:bCs/>
          <w:sz w:val="28"/>
          <w:szCs w:val="28"/>
        </w:rPr>
      </w:pPr>
      <w:r w:rsidRPr="00BE4E68">
        <w:rPr>
          <w:rFonts w:ascii="Times New Roman" w:hAnsi="Times New Roman"/>
          <w:bCs/>
          <w:sz w:val="28"/>
          <w:szCs w:val="28"/>
        </w:rPr>
        <w:t>Положение</w:t>
      </w:r>
    </w:p>
    <w:p w:rsidR="004E6BD0" w:rsidRPr="00BE4E68" w:rsidRDefault="004E6BD0" w:rsidP="004E6BD0">
      <w:pPr>
        <w:widowControl w:val="0"/>
        <w:adjustRightInd w:val="0"/>
        <w:jc w:val="center"/>
        <w:rPr>
          <w:rFonts w:ascii="Times New Roman" w:hAnsi="Times New Roman"/>
          <w:bCs/>
          <w:sz w:val="28"/>
          <w:szCs w:val="28"/>
        </w:rPr>
      </w:pPr>
      <w:r w:rsidRPr="00BE4E68">
        <w:rPr>
          <w:rFonts w:ascii="Times New Roman" w:hAnsi="Times New Roman"/>
          <w:bCs/>
          <w:sz w:val="28"/>
          <w:szCs w:val="28"/>
        </w:rPr>
        <w:t>о порядке назначения и выплаты единовременного денежного</w:t>
      </w:r>
    </w:p>
    <w:p w:rsidR="004E6BD0" w:rsidRPr="00BE4E68" w:rsidRDefault="004E6BD0" w:rsidP="004E6BD0">
      <w:pPr>
        <w:widowControl w:val="0"/>
        <w:adjustRightInd w:val="0"/>
        <w:jc w:val="center"/>
        <w:rPr>
          <w:rFonts w:ascii="Times New Roman" w:hAnsi="Times New Roman"/>
          <w:sz w:val="28"/>
          <w:szCs w:val="28"/>
        </w:rPr>
      </w:pPr>
      <w:r w:rsidRPr="00BE4E68">
        <w:rPr>
          <w:rFonts w:ascii="Times New Roman" w:hAnsi="Times New Roman"/>
          <w:bCs/>
          <w:sz w:val="28"/>
          <w:szCs w:val="28"/>
        </w:rPr>
        <w:t>поощрения</w:t>
      </w:r>
    </w:p>
    <w:p w:rsidR="004E6BD0" w:rsidRPr="00BE4E68" w:rsidRDefault="004E6BD0" w:rsidP="004E6BD0">
      <w:pPr>
        <w:widowControl w:val="0"/>
        <w:adjustRightInd w:val="0"/>
        <w:rPr>
          <w:rFonts w:ascii="Times New Roman" w:hAnsi="Times New Roman"/>
          <w:sz w:val="28"/>
          <w:szCs w:val="28"/>
        </w:rPr>
      </w:pPr>
      <w:bookmarkStart w:id="26" w:name="Par1208"/>
      <w:bookmarkEnd w:id="26"/>
    </w:p>
    <w:p w:rsidR="004E6BD0" w:rsidRPr="00BE4E68" w:rsidRDefault="004E6BD0" w:rsidP="004E6BD0">
      <w:pPr>
        <w:widowControl w:val="0"/>
        <w:adjustRightInd w:val="0"/>
        <w:jc w:val="center"/>
        <w:rPr>
          <w:rFonts w:ascii="Times New Roman" w:hAnsi="Times New Roman"/>
          <w:sz w:val="28"/>
          <w:szCs w:val="28"/>
        </w:rPr>
      </w:pPr>
      <w:r w:rsidRPr="00BE4E68">
        <w:rPr>
          <w:rFonts w:ascii="Times New Roman" w:hAnsi="Times New Roman"/>
          <w:sz w:val="28"/>
          <w:szCs w:val="28"/>
        </w:rPr>
        <w:t>1. Общие положения</w:t>
      </w:r>
    </w:p>
    <w:p w:rsidR="004E6BD0" w:rsidRPr="00BE4E68" w:rsidRDefault="004E6BD0" w:rsidP="004E6BD0">
      <w:pPr>
        <w:widowControl w:val="0"/>
        <w:adjustRightInd w:val="0"/>
        <w:ind w:firstLine="709"/>
        <w:rPr>
          <w:rFonts w:ascii="Times New Roman" w:hAnsi="Times New Roman"/>
          <w:sz w:val="28"/>
          <w:szCs w:val="28"/>
        </w:rPr>
      </w:pPr>
      <w:r w:rsidRPr="00BE4E68">
        <w:rPr>
          <w:rFonts w:ascii="Times New Roman" w:hAnsi="Times New Roman"/>
          <w:sz w:val="28"/>
          <w:szCs w:val="28"/>
        </w:rPr>
        <w:t xml:space="preserve">1.1. </w:t>
      </w:r>
      <w:proofErr w:type="gramStart"/>
      <w:r w:rsidRPr="00BE4E68">
        <w:rPr>
          <w:rFonts w:ascii="Times New Roman" w:hAnsi="Times New Roman"/>
          <w:sz w:val="28"/>
          <w:szCs w:val="28"/>
        </w:rPr>
        <w:t>В соответствии с Законами Воронежской области от 11.11.2009 № «О государственных должностях Воронежской области», от 28.12.2007 № 175 – ОЗ «О муниципальной службе в Воронежской области», настоящее Положение определяет порядок назначения и выплаты единовременного денежного поощрения в связи с выходом на пенсию за выслугу лет лицам, замещавшим должности муниципальной службы Богучарского муниципального района (далее - единовременное денежное поощрение).</w:t>
      </w:r>
      <w:proofErr w:type="gramEnd"/>
    </w:p>
    <w:p w:rsidR="004E6BD0" w:rsidRPr="00BE4E68" w:rsidRDefault="004E6BD0" w:rsidP="004E6BD0">
      <w:pPr>
        <w:widowControl w:val="0"/>
        <w:adjustRightInd w:val="0"/>
        <w:ind w:firstLine="709"/>
        <w:rPr>
          <w:rFonts w:ascii="Times New Roman" w:hAnsi="Times New Roman"/>
          <w:sz w:val="28"/>
          <w:szCs w:val="28"/>
        </w:rPr>
      </w:pPr>
      <w:bookmarkStart w:id="27" w:name="Par1214"/>
      <w:bookmarkEnd w:id="27"/>
      <w:r w:rsidRPr="00BE4E68">
        <w:rPr>
          <w:rFonts w:ascii="Times New Roman" w:hAnsi="Times New Roman"/>
          <w:sz w:val="28"/>
          <w:szCs w:val="28"/>
        </w:rPr>
        <w:t>2. Порядок назначения единовременного денежного поощрения</w:t>
      </w:r>
    </w:p>
    <w:p w:rsidR="004E6BD0" w:rsidRPr="00BE4E68" w:rsidRDefault="004E6BD0" w:rsidP="004E6BD0">
      <w:pPr>
        <w:ind w:firstLine="709"/>
        <w:rPr>
          <w:rFonts w:ascii="Times New Roman" w:hAnsi="Times New Roman"/>
          <w:sz w:val="28"/>
          <w:szCs w:val="28"/>
        </w:rPr>
      </w:pPr>
      <w:r w:rsidRPr="00BE4E68">
        <w:rPr>
          <w:rFonts w:ascii="Times New Roman" w:hAnsi="Times New Roman"/>
          <w:sz w:val="28"/>
          <w:szCs w:val="28"/>
        </w:rPr>
        <w:t>2.1. Единовременное денежное поощрение в связи с выходом на пенсию – единовременная денежная выплата, которая предоставляется лицам, замещающим должности муниципальной службы района, предусмотренные реестром муниципальных должностей района и уволенным с муниципальной должности по собственному желанию в связи с выходом на страховую пенсию по старости (инвалидности).</w:t>
      </w:r>
    </w:p>
    <w:p w:rsidR="004E6BD0" w:rsidRPr="00BE4E68" w:rsidRDefault="004E6BD0" w:rsidP="004E6BD0">
      <w:pPr>
        <w:ind w:firstLine="709"/>
        <w:rPr>
          <w:rFonts w:ascii="Times New Roman" w:hAnsi="Times New Roman"/>
          <w:sz w:val="28"/>
          <w:szCs w:val="28"/>
        </w:rPr>
      </w:pPr>
      <w:proofErr w:type="gramStart"/>
      <w:r w:rsidRPr="00BE4E68">
        <w:rPr>
          <w:rFonts w:ascii="Times New Roman" w:hAnsi="Times New Roman"/>
          <w:sz w:val="28"/>
          <w:szCs w:val="28"/>
        </w:rPr>
        <w:t>(Единовременное денежное поощрение в связи с выходом на пенсию за выслугу лет выплачивается в следующих размерах: при стаже муниципально</w:t>
      </w:r>
      <w:r w:rsidR="00DB711A" w:rsidRPr="00BE4E68">
        <w:rPr>
          <w:rFonts w:ascii="Times New Roman" w:hAnsi="Times New Roman"/>
          <w:sz w:val="28"/>
          <w:szCs w:val="28"/>
        </w:rPr>
        <w:t xml:space="preserve">й службы от 15 до 20 лет: - 13 </w:t>
      </w:r>
      <w:r w:rsidRPr="00BE4E68">
        <w:rPr>
          <w:rFonts w:ascii="Times New Roman" w:hAnsi="Times New Roman"/>
          <w:sz w:val="28"/>
          <w:szCs w:val="28"/>
        </w:rPr>
        <w:t xml:space="preserve"> оклад</w:t>
      </w:r>
      <w:r w:rsidR="00DB711A" w:rsidRPr="00BE4E68">
        <w:rPr>
          <w:rFonts w:ascii="Times New Roman" w:hAnsi="Times New Roman"/>
          <w:sz w:val="28"/>
          <w:szCs w:val="28"/>
        </w:rPr>
        <w:t xml:space="preserve">ов </w:t>
      </w:r>
      <w:r w:rsidRPr="00BE4E68">
        <w:rPr>
          <w:rFonts w:ascii="Times New Roman" w:hAnsi="Times New Roman"/>
          <w:sz w:val="28"/>
          <w:szCs w:val="28"/>
        </w:rPr>
        <w:t xml:space="preserve"> денежного содержания, от 20 до 25 лет – 15 окладов денежного содержания, свыше 25 лет – 20 окладов денежного содержания.</w:t>
      </w:r>
      <w:proofErr w:type="gramEnd"/>
    </w:p>
    <w:p w:rsidR="004E6BD0" w:rsidRPr="00BE4E68" w:rsidRDefault="004E6BD0" w:rsidP="004E6BD0">
      <w:pPr>
        <w:ind w:firstLine="709"/>
        <w:rPr>
          <w:rFonts w:ascii="Times New Roman" w:hAnsi="Times New Roman"/>
          <w:sz w:val="28"/>
          <w:szCs w:val="28"/>
        </w:rPr>
      </w:pPr>
      <w:r w:rsidRPr="00BE4E68">
        <w:rPr>
          <w:rFonts w:ascii="Times New Roman" w:hAnsi="Times New Roman"/>
          <w:sz w:val="28"/>
          <w:szCs w:val="28"/>
        </w:rPr>
        <w:t>При расчете единовременного денежного поощрения в связи с выходом на пенсию учитывается должностной оклад и надбавка за классный чин.</w:t>
      </w:r>
    </w:p>
    <w:p w:rsidR="004E6BD0" w:rsidRPr="00BE4E68" w:rsidRDefault="004E6BD0" w:rsidP="004E6BD0">
      <w:pPr>
        <w:widowControl w:val="0"/>
        <w:adjustRightInd w:val="0"/>
        <w:ind w:firstLine="709"/>
        <w:rPr>
          <w:rFonts w:ascii="Times New Roman" w:hAnsi="Times New Roman"/>
          <w:sz w:val="28"/>
          <w:szCs w:val="28"/>
        </w:rPr>
      </w:pPr>
      <w:r w:rsidRPr="00BE4E68">
        <w:rPr>
          <w:rFonts w:ascii="Times New Roman" w:hAnsi="Times New Roman"/>
          <w:sz w:val="28"/>
          <w:szCs w:val="28"/>
        </w:rPr>
        <w:t>2.3. Для назначения единовременного денежного поощрения требуются следующие документы:</w:t>
      </w:r>
    </w:p>
    <w:p w:rsidR="004E6BD0" w:rsidRPr="00BE4E68" w:rsidRDefault="004E6BD0" w:rsidP="004E6BD0">
      <w:pPr>
        <w:widowControl w:val="0"/>
        <w:adjustRightInd w:val="0"/>
        <w:ind w:firstLine="709"/>
        <w:rPr>
          <w:rFonts w:ascii="Times New Roman" w:hAnsi="Times New Roman"/>
          <w:sz w:val="28"/>
          <w:szCs w:val="28"/>
        </w:rPr>
      </w:pPr>
      <w:bookmarkStart w:id="28" w:name="Par1226"/>
      <w:bookmarkEnd w:id="28"/>
      <w:r w:rsidRPr="00BE4E68">
        <w:rPr>
          <w:rFonts w:ascii="Times New Roman" w:hAnsi="Times New Roman"/>
          <w:sz w:val="28"/>
          <w:szCs w:val="28"/>
        </w:rPr>
        <w:t>а) заявление лица, имеющего право на единовременное денежное поощрение, о назначении единовременного денежного поощрения на имя главы администрации района (приложение N 1 к настоящему Положению);</w:t>
      </w:r>
    </w:p>
    <w:p w:rsidR="004E6BD0" w:rsidRPr="00BE4E68" w:rsidRDefault="004E6BD0" w:rsidP="004E6BD0">
      <w:pPr>
        <w:widowControl w:val="0"/>
        <w:adjustRightInd w:val="0"/>
        <w:ind w:firstLine="709"/>
        <w:rPr>
          <w:rFonts w:ascii="Times New Roman" w:hAnsi="Times New Roman"/>
          <w:sz w:val="28"/>
          <w:szCs w:val="28"/>
        </w:rPr>
      </w:pPr>
      <w:bookmarkStart w:id="29" w:name="Par1227"/>
      <w:bookmarkEnd w:id="29"/>
      <w:r w:rsidRPr="00BE4E68">
        <w:rPr>
          <w:rFonts w:ascii="Times New Roman" w:hAnsi="Times New Roman"/>
          <w:sz w:val="28"/>
          <w:szCs w:val="28"/>
        </w:rPr>
        <w:t>б) выписка из протокола заседания комиссии по определению стажа муниципальной службы;</w:t>
      </w:r>
    </w:p>
    <w:p w:rsidR="004E6BD0" w:rsidRPr="00BE4E68" w:rsidRDefault="004E6BD0" w:rsidP="004E6BD0">
      <w:pPr>
        <w:widowControl w:val="0"/>
        <w:adjustRightInd w:val="0"/>
        <w:ind w:firstLine="709"/>
        <w:rPr>
          <w:rFonts w:ascii="Times New Roman" w:hAnsi="Times New Roman"/>
          <w:sz w:val="28"/>
          <w:szCs w:val="28"/>
        </w:rPr>
      </w:pPr>
      <w:r w:rsidRPr="00BE4E68">
        <w:rPr>
          <w:rFonts w:ascii="Times New Roman" w:hAnsi="Times New Roman"/>
          <w:sz w:val="28"/>
          <w:szCs w:val="28"/>
        </w:rPr>
        <w:t>в) справка о размере оклада денежного содержания на дату увольнения с должности муниципальной службы (приложение N 2 к настоящему Положению);</w:t>
      </w:r>
    </w:p>
    <w:p w:rsidR="004E6BD0" w:rsidRPr="00BE4E68" w:rsidRDefault="004E6BD0" w:rsidP="004E6BD0">
      <w:pPr>
        <w:widowControl w:val="0"/>
        <w:adjustRightInd w:val="0"/>
        <w:ind w:firstLine="709"/>
        <w:rPr>
          <w:rFonts w:ascii="Times New Roman" w:hAnsi="Times New Roman"/>
          <w:sz w:val="28"/>
          <w:szCs w:val="28"/>
        </w:rPr>
      </w:pPr>
      <w:bookmarkStart w:id="30" w:name="Par1229"/>
      <w:bookmarkEnd w:id="30"/>
      <w:r w:rsidRPr="00BE4E68">
        <w:rPr>
          <w:rFonts w:ascii="Times New Roman" w:hAnsi="Times New Roman"/>
          <w:sz w:val="28"/>
          <w:szCs w:val="28"/>
        </w:rPr>
        <w:t>г) копия свидетельства о постановке на учет в налоговом органе.</w:t>
      </w:r>
    </w:p>
    <w:p w:rsidR="004E6BD0" w:rsidRPr="00BE4E68" w:rsidRDefault="004E6BD0" w:rsidP="004E6BD0">
      <w:pPr>
        <w:widowControl w:val="0"/>
        <w:adjustRightInd w:val="0"/>
        <w:ind w:firstLine="709"/>
        <w:rPr>
          <w:rFonts w:ascii="Times New Roman" w:hAnsi="Times New Roman"/>
          <w:sz w:val="28"/>
          <w:szCs w:val="28"/>
        </w:rPr>
      </w:pPr>
      <w:r w:rsidRPr="00BE4E68">
        <w:rPr>
          <w:rFonts w:ascii="Times New Roman" w:hAnsi="Times New Roman"/>
          <w:sz w:val="28"/>
          <w:szCs w:val="28"/>
        </w:rPr>
        <w:t xml:space="preserve">2.4. Документ, предусмотренный подпунктом "а" пункта 2.3 </w:t>
      </w:r>
      <w:r w:rsidRPr="00BE4E68">
        <w:rPr>
          <w:rFonts w:ascii="Times New Roman" w:hAnsi="Times New Roman"/>
          <w:sz w:val="28"/>
          <w:szCs w:val="28"/>
        </w:rPr>
        <w:lastRenderedPageBreak/>
        <w:t>настоящего Положения, представляется лицом, обращающимся за назначением единовременного денежного поощрения, в соответствующую администрацию района, указанную в пункте 2.7 настоящего Положения.</w:t>
      </w:r>
    </w:p>
    <w:p w:rsidR="004E6BD0" w:rsidRPr="00BE4E68" w:rsidRDefault="004E6BD0" w:rsidP="004E6BD0">
      <w:pPr>
        <w:widowControl w:val="0"/>
        <w:adjustRightInd w:val="0"/>
        <w:ind w:firstLine="709"/>
        <w:rPr>
          <w:rFonts w:ascii="Times New Roman" w:hAnsi="Times New Roman"/>
          <w:sz w:val="28"/>
          <w:szCs w:val="28"/>
        </w:rPr>
      </w:pPr>
      <w:bookmarkStart w:id="31" w:name="Par1231"/>
      <w:bookmarkEnd w:id="31"/>
      <w:r w:rsidRPr="00BE4E68">
        <w:rPr>
          <w:rFonts w:ascii="Times New Roman" w:hAnsi="Times New Roman"/>
          <w:sz w:val="28"/>
          <w:szCs w:val="28"/>
        </w:rPr>
        <w:t>2.5. Документы, указанные в подпунктах "б" - "г" пункта 2.4 настоящего Положения, оформляются отделом по организационной работе и делопроизводству администрации района, заверяются подписью его руководителя.</w:t>
      </w:r>
    </w:p>
    <w:p w:rsidR="004E6BD0" w:rsidRPr="00BE4E68" w:rsidRDefault="004E6BD0" w:rsidP="004E6BD0">
      <w:pPr>
        <w:widowControl w:val="0"/>
        <w:adjustRightInd w:val="0"/>
        <w:ind w:firstLine="709"/>
        <w:rPr>
          <w:rFonts w:ascii="Times New Roman" w:hAnsi="Times New Roman"/>
          <w:sz w:val="28"/>
          <w:szCs w:val="28"/>
        </w:rPr>
      </w:pPr>
      <w:r w:rsidRPr="00BE4E68">
        <w:rPr>
          <w:rFonts w:ascii="Times New Roman" w:hAnsi="Times New Roman"/>
          <w:sz w:val="28"/>
          <w:szCs w:val="28"/>
        </w:rPr>
        <w:t>Документы, оформленные в соответствии с настоящим Положением, представляются отделом по организационной работе и делопроизводству администрации района одновременно с документами для назначения пенсии за выслугу лет в комиссию по пенсионному обеспечению за выслугу лет (далее - Комиссия).</w:t>
      </w:r>
    </w:p>
    <w:p w:rsidR="004E6BD0" w:rsidRPr="00BE4E68" w:rsidRDefault="004E6BD0" w:rsidP="004E6BD0">
      <w:pPr>
        <w:widowControl w:val="0"/>
        <w:adjustRightInd w:val="0"/>
        <w:ind w:firstLine="709"/>
        <w:rPr>
          <w:rFonts w:ascii="Times New Roman" w:hAnsi="Times New Roman"/>
          <w:sz w:val="28"/>
          <w:szCs w:val="28"/>
        </w:rPr>
      </w:pPr>
      <w:r w:rsidRPr="00BE4E68">
        <w:rPr>
          <w:rFonts w:ascii="Times New Roman" w:hAnsi="Times New Roman"/>
          <w:sz w:val="28"/>
          <w:szCs w:val="28"/>
        </w:rPr>
        <w:t>2.6. Документы для назначения единовременного денежного поощрения рассматриваются на заседании Комиссии. По результатам рассмотрения Комиссия принимает решение о возможности назначения либо об отказе в назначении единовременного денежного поощрения (приложения NN 3, 4 к настоящему Положению).</w:t>
      </w:r>
    </w:p>
    <w:p w:rsidR="004E6BD0" w:rsidRPr="00BE4E68" w:rsidRDefault="004E6BD0" w:rsidP="004E6BD0">
      <w:pPr>
        <w:widowControl w:val="0"/>
        <w:adjustRightInd w:val="0"/>
        <w:ind w:firstLine="709"/>
        <w:rPr>
          <w:rFonts w:ascii="Times New Roman" w:hAnsi="Times New Roman"/>
          <w:sz w:val="28"/>
          <w:szCs w:val="28"/>
        </w:rPr>
      </w:pPr>
      <w:r w:rsidRPr="00BE4E68">
        <w:rPr>
          <w:rFonts w:ascii="Times New Roman" w:hAnsi="Times New Roman"/>
          <w:sz w:val="28"/>
          <w:szCs w:val="28"/>
        </w:rPr>
        <w:t>2.7. Единовременное денежное поощрение назначается распоряжением администрации района на основании решения Комиссии.</w:t>
      </w:r>
    </w:p>
    <w:p w:rsidR="004E6BD0" w:rsidRPr="00BE4E68" w:rsidRDefault="004E6BD0" w:rsidP="004E6BD0">
      <w:pPr>
        <w:widowControl w:val="0"/>
        <w:adjustRightInd w:val="0"/>
        <w:ind w:firstLine="709"/>
        <w:rPr>
          <w:rFonts w:ascii="Times New Roman" w:hAnsi="Times New Roman"/>
          <w:sz w:val="28"/>
          <w:szCs w:val="28"/>
        </w:rPr>
      </w:pPr>
      <w:r w:rsidRPr="00BE4E68">
        <w:rPr>
          <w:rFonts w:ascii="Times New Roman" w:hAnsi="Times New Roman"/>
          <w:sz w:val="28"/>
          <w:szCs w:val="28"/>
        </w:rPr>
        <w:t>2.8. Выплата назначенного единовременного денежного поощрения осуществляется администрацией района.</w:t>
      </w:r>
    </w:p>
    <w:p w:rsidR="004E6BD0" w:rsidRPr="00BE4E68" w:rsidRDefault="004E6BD0" w:rsidP="004E6BD0">
      <w:pPr>
        <w:widowControl w:val="0"/>
        <w:adjustRightInd w:val="0"/>
        <w:ind w:firstLine="709"/>
        <w:rPr>
          <w:rFonts w:ascii="Times New Roman" w:hAnsi="Times New Roman"/>
          <w:sz w:val="28"/>
          <w:szCs w:val="28"/>
        </w:rPr>
      </w:pPr>
      <w:r w:rsidRPr="00BE4E68">
        <w:rPr>
          <w:rFonts w:ascii="Times New Roman" w:hAnsi="Times New Roman"/>
          <w:sz w:val="28"/>
          <w:szCs w:val="28"/>
        </w:rPr>
        <w:t xml:space="preserve">2.9. Отдел отчета и отчетности, в десятидневный срок в письменной форме уведомляет заявителя о назначении (отказе в назначении) единовременного </w:t>
      </w:r>
      <w:proofErr w:type="spellStart"/>
      <w:proofErr w:type="gramStart"/>
      <w:r w:rsidRPr="00BE4E68">
        <w:rPr>
          <w:rFonts w:ascii="Times New Roman" w:hAnsi="Times New Roman"/>
          <w:sz w:val="28"/>
          <w:szCs w:val="28"/>
        </w:rPr>
        <w:t>единовременного</w:t>
      </w:r>
      <w:proofErr w:type="spellEnd"/>
      <w:proofErr w:type="gramEnd"/>
      <w:r w:rsidRPr="00BE4E68">
        <w:rPr>
          <w:rFonts w:ascii="Times New Roman" w:hAnsi="Times New Roman"/>
          <w:sz w:val="28"/>
          <w:szCs w:val="28"/>
        </w:rPr>
        <w:t xml:space="preserve"> денежного поощрения (приложение N 5 к настоящему Положению).</w:t>
      </w:r>
    </w:p>
    <w:p w:rsidR="004E6BD0" w:rsidRPr="00BE4E68" w:rsidRDefault="004E6BD0" w:rsidP="004E6BD0">
      <w:pPr>
        <w:widowControl w:val="0"/>
        <w:adjustRightInd w:val="0"/>
        <w:ind w:firstLine="709"/>
        <w:rPr>
          <w:rFonts w:ascii="Times New Roman" w:hAnsi="Times New Roman"/>
          <w:sz w:val="28"/>
          <w:szCs w:val="28"/>
        </w:rPr>
      </w:pPr>
      <w:r w:rsidRPr="00BE4E68">
        <w:rPr>
          <w:rFonts w:ascii="Times New Roman" w:hAnsi="Times New Roman"/>
          <w:sz w:val="28"/>
          <w:szCs w:val="28"/>
        </w:rPr>
        <w:t xml:space="preserve">2.12. Документы по вопросам назначения единовременного денежного поощрения приобщаются к пенсионному делу. К документам по вопросам назначения единовременного денежного поощрения применяются правила оформления, предусмотренные для документов о назначении пенсии за выслугу лет. </w:t>
      </w:r>
    </w:p>
    <w:p w:rsidR="004E6BD0" w:rsidRPr="00BE4E68" w:rsidRDefault="004E6BD0" w:rsidP="004E6BD0">
      <w:pPr>
        <w:widowControl w:val="0"/>
        <w:adjustRightInd w:val="0"/>
        <w:ind w:firstLine="709"/>
        <w:rPr>
          <w:rFonts w:ascii="Times New Roman" w:hAnsi="Times New Roman"/>
          <w:sz w:val="28"/>
          <w:szCs w:val="28"/>
        </w:rPr>
      </w:pPr>
      <w:bookmarkStart w:id="32" w:name="Par1241"/>
      <w:bookmarkEnd w:id="32"/>
      <w:r w:rsidRPr="00BE4E68">
        <w:rPr>
          <w:rFonts w:ascii="Times New Roman" w:hAnsi="Times New Roman"/>
          <w:sz w:val="28"/>
          <w:szCs w:val="28"/>
        </w:rPr>
        <w:t>3. Порядок выплаты единовременного денежного поощрения</w:t>
      </w:r>
    </w:p>
    <w:p w:rsidR="004E6BD0" w:rsidRPr="00BE4E68" w:rsidRDefault="004E6BD0" w:rsidP="004E6BD0">
      <w:pPr>
        <w:widowControl w:val="0"/>
        <w:adjustRightInd w:val="0"/>
        <w:ind w:firstLine="709"/>
        <w:rPr>
          <w:rFonts w:ascii="Times New Roman" w:hAnsi="Times New Roman"/>
          <w:sz w:val="28"/>
          <w:szCs w:val="28"/>
        </w:rPr>
      </w:pPr>
      <w:r w:rsidRPr="00BE4E68">
        <w:rPr>
          <w:rFonts w:ascii="Times New Roman" w:hAnsi="Times New Roman"/>
          <w:sz w:val="28"/>
          <w:szCs w:val="28"/>
        </w:rPr>
        <w:t>3.1. Размер единовременного денежного поощрения, причитающегося к выплате, утверждается распоряжением администрации района.</w:t>
      </w:r>
    </w:p>
    <w:p w:rsidR="004E6BD0" w:rsidRPr="00BE4E68" w:rsidRDefault="004E6BD0" w:rsidP="004E6BD0">
      <w:pPr>
        <w:widowControl w:val="0"/>
        <w:adjustRightInd w:val="0"/>
        <w:ind w:firstLine="709"/>
        <w:rPr>
          <w:rFonts w:ascii="Times New Roman" w:hAnsi="Times New Roman"/>
          <w:sz w:val="28"/>
          <w:szCs w:val="28"/>
        </w:rPr>
      </w:pPr>
      <w:r w:rsidRPr="00BE4E68">
        <w:rPr>
          <w:rFonts w:ascii="Times New Roman" w:hAnsi="Times New Roman"/>
          <w:sz w:val="28"/>
          <w:szCs w:val="28"/>
        </w:rPr>
        <w:t>3.2. Единовременное денежное поощрение выплачивается администрацией района в установленном порядке путем перечисления на банковский счет получателя, открытый им в банковских учреждениях Российской Федерации.</w:t>
      </w:r>
    </w:p>
    <w:p w:rsidR="004E6BD0" w:rsidRPr="00BE4E68" w:rsidRDefault="004E6BD0" w:rsidP="004E6BD0">
      <w:pPr>
        <w:widowControl w:val="0"/>
        <w:adjustRightInd w:val="0"/>
        <w:ind w:firstLine="709"/>
        <w:rPr>
          <w:rFonts w:ascii="Times New Roman" w:hAnsi="Times New Roman"/>
          <w:sz w:val="28"/>
          <w:szCs w:val="28"/>
        </w:rPr>
      </w:pPr>
      <w:r w:rsidRPr="00BE4E68">
        <w:rPr>
          <w:rFonts w:ascii="Times New Roman" w:hAnsi="Times New Roman"/>
          <w:sz w:val="28"/>
          <w:szCs w:val="28"/>
        </w:rPr>
        <w:t>3.3. Администрация района выполняет функции налогового агента по налогу на доходы физических лиц в отношении сумм, выплачиваемых в соответствии с настоящим Положением.</w:t>
      </w:r>
    </w:p>
    <w:p w:rsidR="004E6BD0" w:rsidRPr="00BE4E68" w:rsidRDefault="004E6BD0" w:rsidP="004E6BD0">
      <w:pPr>
        <w:widowControl w:val="0"/>
        <w:adjustRightInd w:val="0"/>
        <w:ind w:firstLine="709"/>
        <w:jc w:val="right"/>
        <w:rPr>
          <w:rFonts w:ascii="Times New Roman" w:hAnsi="Times New Roman"/>
          <w:sz w:val="28"/>
          <w:szCs w:val="28"/>
        </w:rPr>
      </w:pPr>
      <w:r w:rsidRPr="00BE4E68">
        <w:rPr>
          <w:rFonts w:ascii="Times New Roman" w:hAnsi="Times New Roman"/>
          <w:sz w:val="28"/>
          <w:szCs w:val="28"/>
        </w:rPr>
        <w:br w:type="page"/>
      </w:r>
      <w:bookmarkStart w:id="33" w:name="Par1252"/>
      <w:bookmarkEnd w:id="33"/>
      <w:r w:rsidRPr="00BE4E68">
        <w:rPr>
          <w:rFonts w:ascii="Times New Roman" w:hAnsi="Times New Roman"/>
          <w:sz w:val="28"/>
          <w:szCs w:val="28"/>
        </w:rPr>
        <w:lastRenderedPageBreak/>
        <w:t>Приложение № 1</w:t>
      </w:r>
    </w:p>
    <w:p w:rsidR="004E6BD0" w:rsidRPr="00BE4E68" w:rsidRDefault="004E6BD0" w:rsidP="004E6BD0">
      <w:pPr>
        <w:widowControl w:val="0"/>
        <w:adjustRightInd w:val="0"/>
        <w:jc w:val="right"/>
        <w:rPr>
          <w:rFonts w:ascii="Times New Roman" w:hAnsi="Times New Roman"/>
          <w:sz w:val="28"/>
          <w:szCs w:val="28"/>
        </w:rPr>
      </w:pPr>
      <w:r w:rsidRPr="00BE4E68">
        <w:rPr>
          <w:rFonts w:ascii="Times New Roman" w:hAnsi="Times New Roman"/>
          <w:sz w:val="28"/>
          <w:szCs w:val="28"/>
        </w:rPr>
        <w:t>к Положению</w:t>
      </w:r>
    </w:p>
    <w:p w:rsidR="004E6BD0" w:rsidRPr="00BE4E68" w:rsidRDefault="004E6BD0" w:rsidP="004E6BD0">
      <w:pPr>
        <w:widowControl w:val="0"/>
        <w:adjustRightInd w:val="0"/>
        <w:jc w:val="right"/>
        <w:rPr>
          <w:rFonts w:ascii="Times New Roman" w:hAnsi="Times New Roman"/>
          <w:sz w:val="28"/>
          <w:szCs w:val="28"/>
        </w:rPr>
      </w:pPr>
      <w:r w:rsidRPr="00BE4E68">
        <w:rPr>
          <w:rFonts w:ascii="Times New Roman" w:hAnsi="Times New Roman"/>
          <w:sz w:val="28"/>
          <w:szCs w:val="28"/>
        </w:rPr>
        <w:t>о порядке назначения и выплаты</w:t>
      </w:r>
    </w:p>
    <w:p w:rsidR="004E6BD0" w:rsidRPr="00BE4E68" w:rsidRDefault="004E6BD0" w:rsidP="004E6BD0">
      <w:pPr>
        <w:widowControl w:val="0"/>
        <w:adjustRightInd w:val="0"/>
        <w:jc w:val="right"/>
        <w:rPr>
          <w:rFonts w:ascii="Times New Roman" w:hAnsi="Times New Roman"/>
          <w:sz w:val="28"/>
          <w:szCs w:val="28"/>
        </w:rPr>
      </w:pPr>
      <w:r w:rsidRPr="00BE4E68">
        <w:rPr>
          <w:rFonts w:ascii="Times New Roman" w:hAnsi="Times New Roman"/>
          <w:sz w:val="28"/>
          <w:szCs w:val="28"/>
        </w:rPr>
        <w:t xml:space="preserve">единовременного денежного поощрения </w:t>
      </w:r>
    </w:p>
    <w:p w:rsidR="004E6BD0" w:rsidRPr="00BE4E68" w:rsidRDefault="004E6BD0" w:rsidP="004E6BD0">
      <w:pPr>
        <w:widowControl w:val="0"/>
        <w:adjustRightInd w:val="0"/>
        <w:jc w:val="right"/>
        <w:rPr>
          <w:rFonts w:ascii="Times New Roman" w:hAnsi="Times New Roman"/>
          <w:sz w:val="28"/>
          <w:szCs w:val="28"/>
        </w:rPr>
      </w:pPr>
    </w:p>
    <w:p w:rsidR="004E6BD0" w:rsidRPr="00BE4E68" w:rsidRDefault="004E6BD0" w:rsidP="004E6BD0">
      <w:pPr>
        <w:widowControl w:val="0"/>
        <w:adjustRightInd w:val="0"/>
        <w:jc w:val="right"/>
        <w:rPr>
          <w:rFonts w:ascii="Times New Roman" w:hAnsi="Times New Roman"/>
          <w:sz w:val="28"/>
          <w:szCs w:val="28"/>
        </w:rPr>
      </w:pPr>
      <w:bookmarkStart w:id="34" w:name="Par1258"/>
      <w:bookmarkEnd w:id="34"/>
      <w:r w:rsidRPr="00BE4E68">
        <w:rPr>
          <w:rFonts w:ascii="Times New Roman" w:hAnsi="Times New Roman"/>
          <w:sz w:val="28"/>
          <w:szCs w:val="28"/>
        </w:rPr>
        <w:t>Образец</w:t>
      </w:r>
    </w:p>
    <w:p w:rsidR="004E6BD0" w:rsidRPr="00BE4E68" w:rsidRDefault="004E6BD0" w:rsidP="004E6BD0">
      <w:pPr>
        <w:widowControl w:val="0"/>
        <w:adjustRightInd w:val="0"/>
        <w:rPr>
          <w:rFonts w:ascii="Times New Roman" w:hAnsi="Times New Roman"/>
          <w:sz w:val="28"/>
          <w:szCs w:val="28"/>
        </w:rPr>
      </w:pPr>
    </w:p>
    <w:p w:rsidR="004E6BD0" w:rsidRPr="00BE4E68" w:rsidRDefault="004E6BD0" w:rsidP="004E6BD0">
      <w:pPr>
        <w:widowControl w:val="0"/>
        <w:adjustRightInd w:val="0"/>
        <w:jc w:val="right"/>
        <w:rPr>
          <w:rFonts w:ascii="Times New Roman" w:hAnsi="Times New Roman"/>
          <w:sz w:val="28"/>
          <w:szCs w:val="28"/>
        </w:rPr>
      </w:pPr>
      <w:r w:rsidRPr="00BE4E68">
        <w:rPr>
          <w:rFonts w:ascii="Times New Roman" w:hAnsi="Times New Roman"/>
          <w:sz w:val="28"/>
          <w:szCs w:val="28"/>
        </w:rPr>
        <w:t xml:space="preserve">Главе администрации </w:t>
      </w:r>
    </w:p>
    <w:p w:rsidR="004E6BD0" w:rsidRPr="00BE4E68" w:rsidRDefault="004E6BD0" w:rsidP="004E6BD0">
      <w:pPr>
        <w:widowControl w:val="0"/>
        <w:adjustRightInd w:val="0"/>
        <w:jc w:val="right"/>
        <w:rPr>
          <w:rFonts w:ascii="Times New Roman" w:hAnsi="Times New Roman"/>
          <w:sz w:val="28"/>
          <w:szCs w:val="28"/>
        </w:rPr>
      </w:pPr>
      <w:r w:rsidRPr="00BE4E68">
        <w:rPr>
          <w:rFonts w:ascii="Times New Roman" w:hAnsi="Times New Roman"/>
          <w:sz w:val="28"/>
          <w:szCs w:val="28"/>
        </w:rPr>
        <w:t xml:space="preserve">Богучарского муниципального района </w:t>
      </w:r>
    </w:p>
    <w:p w:rsidR="004E6BD0" w:rsidRPr="00BE4E68" w:rsidRDefault="004E6BD0" w:rsidP="004E6BD0">
      <w:pPr>
        <w:widowControl w:val="0"/>
        <w:adjustRightInd w:val="0"/>
        <w:jc w:val="right"/>
        <w:rPr>
          <w:rFonts w:ascii="Times New Roman" w:hAnsi="Times New Roman"/>
          <w:sz w:val="28"/>
          <w:szCs w:val="28"/>
        </w:rPr>
      </w:pPr>
      <w:r w:rsidRPr="00BE4E68">
        <w:rPr>
          <w:rFonts w:ascii="Times New Roman" w:hAnsi="Times New Roman"/>
          <w:sz w:val="28"/>
          <w:szCs w:val="28"/>
        </w:rPr>
        <w:t>_______________________________</w:t>
      </w:r>
    </w:p>
    <w:p w:rsidR="004E6BD0" w:rsidRPr="00BE4E68" w:rsidRDefault="004E6BD0" w:rsidP="004E6BD0">
      <w:pPr>
        <w:widowControl w:val="0"/>
        <w:adjustRightInd w:val="0"/>
        <w:jc w:val="right"/>
        <w:rPr>
          <w:rFonts w:ascii="Times New Roman" w:hAnsi="Times New Roman"/>
          <w:sz w:val="28"/>
          <w:szCs w:val="28"/>
        </w:rPr>
      </w:pPr>
      <w:r w:rsidRPr="00BE4E68">
        <w:rPr>
          <w:rFonts w:ascii="Times New Roman" w:hAnsi="Times New Roman"/>
          <w:sz w:val="28"/>
          <w:szCs w:val="28"/>
        </w:rPr>
        <w:t>(фамилия имя отчество)</w:t>
      </w:r>
    </w:p>
    <w:p w:rsidR="004E6BD0" w:rsidRPr="00BE4E68" w:rsidRDefault="004E6BD0" w:rsidP="004E6BD0">
      <w:pPr>
        <w:widowControl w:val="0"/>
        <w:adjustRightInd w:val="0"/>
        <w:jc w:val="right"/>
        <w:rPr>
          <w:rFonts w:ascii="Times New Roman" w:hAnsi="Times New Roman"/>
          <w:sz w:val="28"/>
          <w:szCs w:val="28"/>
        </w:rPr>
      </w:pPr>
      <w:r w:rsidRPr="00BE4E68">
        <w:rPr>
          <w:rFonts w:ascii="Times New Roman" w:hAnsi="Times New Roman"/>
          <w:sz w:val="28"/>
          <w:szCs w:val="28"/>
        </w:rPr>
        <w:t>_______________________________</w:t>
      </w:r>
    </w:p>
    <w:p w:rsidR="004E6BD0" w:rsidRPr="00BE4E68" w:rsidRDefault="004E6BD0" w:rsidP="004E6BD0">
      <w:pPr>
        <w:widowControl w:val="0"/>
        <w:adjustRightInd w:val="0"/>
        <w:jc w:val="right"/>
        <w:rPr>
          <w:rFonts w:ascii="Times New Roman" w:hAnsi="Times New Roman"/>
          <w:sz w:val="28"/>
          <w:szCs w:val="28"/>
        </w:rPr>
      </w:pPr>
      <w:r w:rsidRPr="00BE4E68">
        <w:rPr>
          <w:rFonts w:ascii="Times New Roman" w:hAnsi="Times New Roman"/>
          <w:sz w:val="28"/>
          <w:szCs w:val="28"/>
        </w:rPr>
        <w:t>(фамилия, имя, отчество заявителя)</w:t>
      </w:r>
    </w:p>
    <w:p w:rsidR="004E6BD0" w:rsidRPr="00BE4E68" w:rsidRDefault="004E6BD0" w:rsidP="004E6BD0">
      <w:pPr>
        <w:widowControl w:val="0"/>
        <w:adjustRightInd w:val="0"/>
        <w:jc w:val="right"/>
        <w:rPr>
          <w:rFonts w:ascii="Times New Roman" w:hAnsi="Times New Roman"/>
          <w:sz w:val="28"/>
          <w:szCs w:val="28"/>
        </w:rPr>
      </w:pPr>
      <w:r w:rsidRPr="00BE4E68">
        <w:rPr>
          <w:rFonts w:ascii="Times New Roman" w:hAnsi="Times New Roman"/>
          <w:sz w:val="28"/>
          <w:szCs w:val="28"/>
        </w:rPr>
        <w:t>_______________________________</w:t>
      </w:r>
    </w:p>
    <w:p w:rsidR="004E6BD0" w:rsidRPr="00BE4E68" w:rsidRDefault="004E6BD0" w:rsidP="004E6BD0">
      <w:pPr>
        <w:widowControl w:val="0"/>
        <w:adjustRightInd w:val="0"/>
        <w:jc w:val="right"/>
        <w:rPr>
          <w:rFonts w:ascii="Times New Roman" w:hAnsi="Times New Roman"/>
          <w:sz w:val="28"/>
          <w:szCs w:val="28"/>
        </w:rPr>
      </w:pPr>
      <w:r w:rsidRPr="00BE4E68">
        <w:rPr>
          <w:rFonts w:ascii="Times New Roman" w:hAnsi="Times New Roman"/>
          <w:sz w:val="28"/>
          <w:szCs w:val="28"/>
        </w:rPr>
        <w:t>_______________________________</w:t>
      </w:r>
    </w:p>
    <w:p w:rsidR="004E6BD0" w:rsidRPr="00BE4E68" w:rsidRDefault="004E6BD0" w:rsidP="004E6BD0">
      <w:pPr>
        <w:widowControl w:val="0"/>
        <w:adjustRightInd w:val="0"/>
        <w:jc w:val="right"/>
        <w:rPr>
          <w:rFonts w:ascii="Times New Roman" w:hAnsi="Times New Roman"/>
          <w:sz w:val="28"/>
          <w:szCs w:val="28"/>
        </w:rPr>
      </w:pPr>
      <w:r w:rsidRPr="00BE4E68">
        <w:rPr>
          <w:rFonts w:ascii="Times New Roman" w:hAnsi="Times New Roman"/>
          <w:sz w:val="28"/>
          <w:szCs w:val="28"/>
        </w:rPr>
        <w:t>(паспортные данные, адрес, телефон)</w:t>
      </w:r>
    </w:p>
    <w:p w:rsidR="004E6BD0" w:rsidRPr="00BE4E68" w:rsidRDefault="004E6BD0" w:rsidP="004E6BD0">
      <w:pPr>
        <w:widowControl w:val="0"/>
        <w:adjustRightInd w:val="0"/>
        <w:rPr>
          <w:rFonts w:ascii="Times New Roman" w:hAnsi="Times New Roman"/>
          <w:sz w:val="28"/>
          <w:szCs w:val="28"/>
        </w:rPr>
      </w:pPr>
    </w:p>
    <w:p w:rsidR="004E6BD0" w:rsidRPr="00BE4E68" w:rsidRDefault="004E6BD0" w:rsidP="004E6BD0">
      <w:pPr>
        <w:widowControl w:val="0"/>
        <w:adjustRightInd w:val="0"/>
        <w:jc w:val="center"/>
        <w:rPr>
          <w:rFonts w:ascii="Times New Roman" w:hAnsi="Times New Roman"/>
          <w:sz w:val="28"/>
          <w:szCs w:val="28"/>
        </w:rPr>
      </w:pPr>
      <w:r w:rsidRPr="00BE4E68">
        <w:rPr>
          <w:rFonts w:ascii="Times New Roman" w:hAnsi="Times New Roman"/>
          <w:sz w:val="28"/>
          <w:szCs w:val="28"/>
        </w:rPr>
        <w:t>Заявление</w:t>
      </w:r>
    </w:p>
    <w:p w:rsidR="004E6BD0" w:rsidRPr="00BE4E68" w:rsidRDefault="004E6BD0" w:rsidP="004E6BD0">
      <w:pPr>
        <w:widowControl w:val="0"/>
        <w:adjustRightInd w:val="0"/>
        <w:rPr>
          <w:rFonts w:ascii="Times New Roman" w:hAnsi="Times New Roman"/>
          <w:sz w:val="28"/>
          <w:szCs w:val="28"/>
        </w:rPr>
      </w:pPr>
    </w:p>
    <w:p w:rsidR="004E6BD0" w:rsidRPr="00BE4E68" w:rsidRDefault="004E6BD0" w:rsidP="004E6BD0">
      <w:pPr>
        <w:widowControl w:val="0"/>
        <w:adjustRightInd w:val="0"/>
        <w:ind w:firstLine="709"/>
        <w:rPr>
          <w:rFonts w:ascii="Times New Roman" w:hAnsi="Times New Roman"/>
          <w:sz w:val="28"/>
          <w:szCs w:val="28"/>
        </w:rPr>
      </w:pPr>
      <w:proofErr w:type="gramStart"/>
      <w:r w:rsidRPr="00BE4E68">
        <w:rPr>
          <w:rFonts w:ascii="Times New Roman" w:hAnsi="Times New Roman"/>
          <w:sz w:val="28"/>
          <w:szCs w:val="28"/>
        </w:rPr>
        <w:t>В соответствии с Законом Воронежской области «О муниципальной службе в Воронежской области» и в связи с освобождением «___»________ 20 __ г. от замещаемой должности муниципальной службы района (указать наименование должности) и увольнением с должности муниципальной службы района (указать основание увольнения) прошу назначить мне единовременное денежное поощрение в связи с выходом на пенсию за выслугу лет.</w:t>
      </w:r>
      <w:proofErr w:type="gramEnd"/>
    </w:p>
    <w:p w:rsidR="004E6BD0" w:rsidRPr="00BE4E68" w:rsidRDefault="004E6BD0" w:rsidP="004E6BD0">
      <w:pPr>
        <w:widowControl w:val="0"/>
        <w:adjustRightInd w:val="0"/>
        <w:ind w:firstLine="709"/>
        <w:rPr>
          <w:rFonts w:ascii="Times New Roman" w:hAnsi="Times New Roman"/>
          <w:sz w:val="28"/>
          <w:szCs w:val="28"/>
        </w:rPr>
      </w:pPr>
    </w:p>
    <w:p w:rsidR="004E6BD0" w:rsidRPr="00BE4E68" w:rsidRDefault="004E6BD0" w:rsidP="004E6BD0">
      <w:pPr>
        <w:widowControl w:val="0"/>
        <w:autoSpaceDE w:val="0"/>
        <w:autoSpaceDN w:val="0"/>
        <w:adjustRightInd w:val="0"/>
        <w:ind w:firstLine="709"/>
        <w:rPr>
          <w:rFonts w:ascii="Times New Roman" w:hAnsi="Times New Roman"/>
          <w:sz w:val="28"/>
          <w:szCs w:val="28"/>
        </w:rPr>
      </w:pPr>
      <w:r w:rsidRPr="00BE4E68">
        <w:rPr>
          <w:rFonts w:ascii="Times New Roman" w:hAnsi="Times New Roman"/>
          <w:sz w:val="28"/>
          <w:szCs w:val="28"/>
        </w:rPr>
        <w:t>Назначенное поощрение прошу перечислить по следующим реквизитам:</w:t>
      </w:r>
    </w:p>
    <w:p w:rsidR="004E6BD0" w:rsidRPr="00BE4E68" w:rsidRDefault="004E6BD0" w:rsidP="004E6BD0">
      <w:pPr>
        <w:widowControl w:val="0"/>
        <w:autoSpaceDE w:val="0"/>
        <w:autoSpaceDN w:val="0"/>
        <w:adjustRightInd w:val="0"/>
        <w:ind w:firstLine="709"/>
        <w:rPr>
          <w:rFonts w:ascii="Times New Roman" w:hAnsi="Times New Roman"/>
          <w:sz w:val="28"/>
          <w:szCs w:val="28"/>
        </w:rPr>
      </w:pPr>
      <w:r w:rsidRPr="00BE4E68">
        <w:rPr>
          <w:rFonts w:ascii="Times New Roman" w:hAnsi="Times New Roman"/>
          <w:sz w:val="28"/>
          <w:szCs w:val="28"/>
        </w:rPr>
        <w:t>N счета __________________________________________________________</w:t>
      </w:r>
    </w:p>
    <w:p w:rsidR="004E6BD0" w:rsidRPr="00BE4E68" w:rsidRDefault="004E6BD0" w:rsidP="004E6BD0">
      <w:pPr>
        <w:widowControl w:val="0"/>
        <w:autoSpaceDE w:val="0"/>
        <w:autoSpaceDN w:val="0"/>
        <w:adjustRightInd w:val="0"/>
        <w:ind w:firstLine="709"/>
        <w:rPr>
          <w:rFonts w:ascii="Times New Roman" w:hAnsi="Times New Roman"/>
          <w:sz w:val="28"/>
          <w:szCs w:val="28"/>
        </w:rPr>
      </w:pPr>
      <w:r w:rsidRPr="00BE4E68">
        <w:rPr>
          <w:rFonts w:ascii="Times New Roman" w:hAnsi="Times New Roman"/>
          <w:sz w:val="28"/>
          <w:szCs w:val="28"/>
        </w:rPr>
        <w:t>Наименование банковского учреждения ______________________________</w:t>
      </w:r>
    </w:p>
    <w:p w:rsidR="004E6BD0" w:rsidRPr="00BE4E68" w:rsidRDefault="004E6BD0" w:rsidP="004E6BD0">
      <w:pPr>
        <w:widowControl w:val="0"/>
        <w:autoSpaceDE w:val="0"/>
        <w:autoSpaceDN w:val="0"/>
        <w:adjustRightInd w:val="0"/>
        <w:ind w:firstLine="709"/>
        <w:rPr>
          <w:rFonts w:ascii="Times New Roman" w:hAnsi="Times New Roman"/>
          <w:sz w:val="28"/>
          <w:szCs w:val="28"/>
        </w:rPr>
      </w:pPr>
      <w:r w:rsidRPr="00BE4E68">
        <w:rPr>
          <w:rFonts w:ascii="Times New Roman" w:hAnsi="Times New Roman"/>
          <w:sz w:val="28"/>
          <w:szCs w:val="28"/>
        </w:rPr>
        <w:t xml:space="preserve"> __________________________________________________________________</w:t>
      </w:r>
    </w:p>
    <w:p w:rsidR="004E6BD0" w:rsidRPr="00BE4E68" w:rsidRDefault="004E6BD0" w:rsidP="004E6BD0">
      <w:pPr>
        <w:widowControl w:val="0"/>
        <w:autoSpaceDE w:val="0"/>
        <w:autoSpaceDN w:val="0"/>
        <w:adjustRightInd w:val="0"/>
        <w:ind w:firstLine="709"/>
        <w:rPr>
          <w:rFonts w:ascii="Times New Roman" w:hAnsi="Times New Roman"/>
          <w:sz w:val="28"/>
          <w:szCs w:val="28"/>
        </w:rPr>
      </w:pPr>
      <w:r w:rsidRPr="00BE4E68">
        <w:rPr>
          <w:rFonts w:ascii="Times New Roman" w:hAnsi="Times New Roman"/>
          <w:sz w:val="28"/>
          <w:szCs w:val="28"/>
        </w:rPr>
        <w:t>ИНН банка _____________________________________________________</w:t>
      </w:r>
    </w:p>
    <w:p w:rsidR="004E6BD0" w:rsidRPr="00BE4E68" w:rsidRDefault="004E6BD0" w:rsidP="004E6BD0">
      <w:pPr>
        <w:widowControl w:val="0"/>
        <w:autoSpaceDE w:val="0"/>
        <w:autoSpaceDN w:val="0"/>
        <w:adjustRightInd w:val="0"/>
        <w:ind w:firstLine="709"/>
        <w:rPr>
          <w:rFonts w:ascii="Times New Roman" w:hAnsi="Times New Roman"/>
          <w:sz w:val="28"/>
          <w:szCs w:val="28"/>
        </w:rPr>
      </w:pPr>
      <w:r w:rsidRPr="00BE4E68">
        <w:rPr>
          <w:rFonts w:ascii="Times New Roman" w:hAnsi="Times New Roman"/>
          <w:sz w:val="28"/>
          <w:szCs w:val="28"/>
        </w:rPr>
        <w:t>к/с ______________________________________________________________</w:t>
      </w:r>
    </w:p>
    <w:p w:rsidR="004E6BD0" w:rsidRPr="00BE4E68" w:rsidRDefault="004E6BD0" w:rsidP="004E6BD0">
      <w:pPr>
        <w:widowControl w:val="0"/>
        <w:autoSpaceDE w:val="0"/>
        <w:autoSpaceDN w:val="0"/>
        <w:adjustRightInd w:val="0"/>
        <w:ind w:firstLine="709"/>
        <w:rPr>
          <w:rFonts w:ascii="Times New Roman" w:hAnsi="Times New Roman"/>
          <w:sz w:val="28"/>
          <w:szCs w:val="28"/>
        </w:rPr>
      </w:pPr>
      <w:r w:rsidRPr="00BE4E68">
        <w:rPr>
          <w:rFonts w:ascii="Times New Roman" w:hAnsi="Times New Roman"/>
          <w:sz w:val="28"/>
          <w:szCs w:val="28"/>
        </w:rPr>
        <w:t>БИК банка ________________________________________________________</w:t>
      </w:r>
    </w:p>
    <w:p w:rsidR="004E6BD0" w:rsidRPr="00BE4E68" w:rsidRDefault="004E6BD0" w:rsidP="004E6BD0">
      <w:pPr>
        <w:widowControl w:val="0"/>
        <w:autoSpaceDE w:val="0"/>
        <w:autoSpaceDN w:val="0"/>
        <w:adjustRightInd w:val="0"/>
        <w:ind w:firstLine="540"/>
        <w:rPr>
          <w:rFonts w:ascii="Times New Roman" w:hAnsi="Times New Roman"/>
          <w:sz w:val="28"/>
          <w:szCs w:val="28"/>
        </w:rPr>
      </w:pPr>
    </w:p>
    <w:p w:rsidR="004E6BD0" w:rsidRPr="00BE4E68" w:rsidRDefault="004E6BD0" w:rsidP="004E6BD0">
      <w:pPr>
        <w:widowControl w:val="0"/>
        <w:autoSpaceDE w:val="0"/>
        <w:autoSpaceDN w:val="0"/>
        <w:adjustRightInd w:val="0"/>
        <w:rPr>
          <w:rFonts w:ascii="Times New Roman" w:hAnsi="Times New Roman"/>
          <w:sz w:val="28"/>
          <w:szCs w:val="28"/>
        </w:rPr>
      </w:pPr>
      <w:r w:rsidRPr="00BE4E68">
        <w:rPr>
          <w:rFonts w:ascii="Times New Roman" w:hAnsi="Times New Roman"/>
          <w:sz w:val="28"/>
          <w:szCs w:val="28"/>
        </w:rPr>
        <w:t>Дата Подпись</w:t>
      </w:r>
    </w:p>
    <w:p w:rsidR="004E6BD0" w:rsidRPr="00BE4E68" w:rsidRDefault="004E6BD0" w:rsidP="004E6BD0">
      <w:pPr>
        <w:widowControl w:val="0"/>
        <w:autoSpaceDE w:val="0"/>
        <w:autoSpaceDN w:val="0"/>
        <w:adjustRightInd w:val="0"/>
        <w:jc w:val="right"/>
        <w:rPr>
          <w:rFonts w:ascii="Times New Roman" w:hAnsi="Times New Roman"/>
          <w:sz w:val="28"/>
          <w:szCs w:val="28"/>
        </w:rPr>
      </w:pPr>
      <w:r w:rsidRPr="00BE4E68">
        <w:rPr>
          <w:rFonts w:ascii="Times New Roman" w:hAnsi="Times New Roman"/>
          <w:sz w:val="28"/>
          <w:szCs w:val="28"/>
        </w:rPr>
        <w:br w:type="page"/>
      </w:r>
      <w:r w:rsidRPr="00BE4E68">
        <w:rPr>
          <w:rFonts w:ascii="Times New Roman" w:hAnsi="Times New Roman"/>
          <w:sz w:val="28"/>
          <w:szCs w:val="28"/>
        </w:rPr>
        <w:lastRenderedPageBreak/>
        <w:t>Приложение № 2</w:t>
      </w:r>
    </w:p>
    <w:p w:rsidR="004E6BD0" w:rsidRPr="00BE4E68" w:rsidRDefault="004E6BD0" w:rsidP="004E6BD0">
      <w:pPr>
        <w:widowControl w:val="0"/>
        <w:adjustRightInd w:val="0"/>
        <w:jc w:val="right"/>
        <w:rPr>
          <w:rFonts w:ascii="Times New Roman" w:hAnsi="Times New Roman"/>
          <w:sz w:val="28"/>
          <w:szCs w:val="28"/>
        </w:rPr>
      </w:pPr>
      <w:r w:rsidRPr="00BE4E68">
        <w:rPr>
          <w:rFonts w:ascii="Times New Roman" w:hAnsi="Times New Roman"/>
          <w:sz w:val="28"/>
          <w:szCs w:val="28"/>
        </w:rPr>
        <w:t>к Положению</w:t>
      </w:r>
    </w:p>
    <w:p w:rsidR="004E6BD0" w:rsidRPr="00BE4E68" w:rsidRDefault="004E6BD0" w:rsidP="004E6BD0">
      <w:pPr>
        <w:widowControl w:val="0"/>
        <w:adjustRightInd w:val="0"/>
        <w:jc w:val="right"/>
        <w:rPr>
          <w:rFonts w:ascii="Times New Roman" w:hAnsi="Times New Roman"/>
          <w:sz w:val="28"/>
          <w:szCs w:val="28"/>
        </w:rPr>
      </w:pPr>
      <w:r w:rsidRPr="00BE4E68">
        <w:rPr>
          <w:rFonts w:ascii="Times New Roman" w:hAnsi="Times New Roman"/>
          <w:sz w:val="28"/>
          <w:szCs w:val="28"/>
        </w:rPr>
        <w:t>о порядке назначения и выплаты</w:t>
      </w:r>
    </w:p>
    <w:p w:rsidR="004E6BD0" w:rsidRPr="00BE4E68" w:rsidRDefault="004E6BD0" w:rsidP="004E6BD0">
      <w:pPr>
        <w:widowControl w:val="0"/>
        <w:adjustRightInd w:val="0"/>
        <w:jc w:val="right"/>
        <w:rPr>
          <w:rFonts w:ascii="Times New Roman" w:hAnsi="Times New Roman"/>
          <w:sz w:val="28"/>
          <w:szCs w:val="28"/>
        </w:rPr>
      </w:pPr>
      <w:r w:rsidRPr="00BE4E68">
        <w:rPr>
          <w:rFonts w:ascii="Times New Roman" w:hAnsi="Times New Roman"/>
          <w:sz w:val="28"/>
          <w:szCs w:val="28"/>
        </w:rPr>
        <w:t xml:space="preserve">единовременного денежного поощрения </w:t>
      </w:r>
    </w:p>
    <w:p w:rsidR="004E6BD0" w:rsidRPr="00BE4E68" w:rsidRDefault="004E6BD0" w:rsidP="004E6BD0">
      <w:pPr>
        <w:widowControl w:val="0"/>
        <w:adjustRightInd w:val="0"/>
        <w:jc w:val="right"/>
        <w:rPr>
          <w:rFonts w:ascii="Times New Roman" w:hAnsi="Times New Roman"/>
          <w:sz w:val="28"/>
          <w:szCs w:val="28"/>
        </w:rPr>
      </w:pPr>
    </w:p>
    <w:p w:rsidR="004E6BD0" w:rsidRPr="00BE4E68" w:rsidRDefault="004E6BD0" w:rsidP="004E6BD0">
      <w:pPr>
        <w:widowControl w:val="0"/>
        <w:adjustRightInd w:val="0"/>
        <w:jc w:val="right"/>
        <w:rPr>
          <w:rFonts w:ascii="Times New Roman" w:hAnsi="Times New Roman"/>
          <w:sz w:val="28"/>
          <w:szCs w:val="28"/>
        </w:rPr>
      </w:pPr>
      <w:bookmarkStart w:id="35" w:name="Par1320"/>
      <w:bookmarkEnd w:id="35"/>
      <w:r w:rsidRPr="00BE4E68">
        <w:rPr>
          <w:rFonts w:ascii="Times New Roman" w:hAnsi="Times New Roman"/>
          <w:sz w:val="28"/>
          <w:szCs w:val="28"/>
        </w:rPr>
        <w:t>Образец</w:t>
      </w:r>
    </w:p>
    <w:p w:rsidR="004E6BD0" w:rsidRPr="00BE4E68" w:rsidRDefault="004E6BD0" w:rsidP="004E6BD0">
      <w:pPr>
        <w:widowControl w:val="0"/>
        <w:adjustRightInd w:val="0"/>
        <w:rPr>
          <w:rFonts w:ascii="Times New Roman" w:hAnsi="Times New Roman"/>
          <w:sz w:val="28"/>
          <w:szCs w:val="28"/>
        </w:rPr>
      </w:pPr>
    </w:p>
    <w:p w:rsidR="004E6BD0" w:rsidRPr="00BE4E68" w:rsidRDefault="004E6BD0" w:rsidP="004E6BD0">
      <w:pPr>
        <w:widowControl w:val="0"/>
        <w:adjustRightInd w:val="0"/>
        <w:jc w:val="center"/>
        <w:rPr>
          <w:rFonts w:ascii="Times New Roman" w:hAnsi="Times New Roman"/>
          <w:sz w:val="28"/>
          <w:szCs w:val="28"/>
        </w:rPr>
      </w:pPr>
      <w:r w:rsidRPr="00BE4E68">
        <w:rPr>
          <w:rFonts w:ascii="Times New Roman" w:hAnsi="Times New Roman"/>
          <w:sz w:val="28"/>
          <w:szCs w:val="28"/>
        </w:rPr>
        <w:t>Справка</w:t>
      </w:r>
    </w:p>
    <w:p w:rsidR="004E6BD0" w:rsidRPr="00BE4E68" w:rsidRDefault="004E6BD0" w:rsidP="004E6BD0">
      <w:pPr>
        <w:widowControl w:val="0"/>
        <w:adjustRightInd w:val="0"/>
        <w:jc w:val="center"/>
        <w:rPr>
          <w:rFonts w:ascii="Times New Roman" w:hAnsi="Times New Roman"/>
          <w:sz w:val="28"/>
          <w:szCs w:val="28"/>
        </w:rPr>
      </w:pPr>
      <w:r w:rsidRPr="00BE4E68">
        <w:rPr>
          <w:rFonts w:ascii="Times New Roman" w:hAnsi="Times New Roman"/>
          <w:sz w:val="28"/>
          <w:szCs w:val="28"/>
        </w:rPr>
        <w:t>о размере оклада денежного содержания для назначения</w:t>
      </w:r>
    </w:p>
    <w:p w:rsidR="004E6BD0" w:rsidRPr="00BE4E68" w:rsidRDefault="004E6BD0" w:rsidP="004E6BD0">
      <w:pPr>
        <w:widowControl w:val="0"/>
        <w:adjustRightInd w:val="0"/>
        <w:jc w:val="center"/>
        <w:rPr>
          <w:rFonts w:ascii="Times New Roman" w:hAnsi="Times New Roman"/>
          <w:sz w:val="28"/>
          <w:szCs w:val="28"/>
        </w:rPr>
      </w:pPr>
      <w:r w:rsidRPr="00BE4E68">
        <w:rPr>
          <w:rFonts w:ascii="Times New Roman" w:hAnsi="Times New Roman"/>
          <w:sz w:val="28"/>
          <w:szCs w:val="28"/>
        </w:rPr>
        <w:t>единовременного денежного поощрения в связи с выходом</w:t>
      </w:r>
    </w:p>
    <w:p w:rsidR="004E6BD0" w:rsidRPr="00BE4E68" w:rsidRDefault="004E6BD0" w:rsidP="004E6BD0">
      <w:pPr>
        <w:widowControl w:val="0"/>
        <w:adjustRightInd w:val="0"/>
        <w:jc w:val="center"/>
        <w:rPr>
          <w:rFonts w:ascii="Times New Roman" w:hAnsi="Times New Roman"/>
          <w:sz w:val="28"/>
          <w:szCs w:val="28"/>
        </w:rPr>
      </w:pPr>
      <w:r w:rsidRPr="00BE4E68">
        <w:rPr>
          <w:rFonts w:ascii="Times New Roman" w:hAnsi="Times New Roman"/>
          <w:sz w:val="28"/>
          <w:szCs w:val="28"/>
        </w:rPr>
        <w:t>на пенсию за выслугу лет</w:t>
      </w:r>
    </w:p>
    <w:p w:rsidR="004E6BD0" w:rsidRPr="00BE4E68" w:rsidRDefault="004E6BD0" w:rsidP="004E6BD0">
      <w:pPr>
        <w:widowControl w:val="0"/>
        <w:adjustRightInd w:val="0"/>
        <w:rPr>
          <w:rFonts w:ascii="Times New Roman" w:hAnsi="Times New Roman"/>
          <w:sz w:val="28"/>
          <w:szCs w:val="28"/>
        </w:rPr>
      </w:pPr>
    </w:p>
    <w:p w:rsidR="004E6BD0" w:rsidRPr="00BE4E68" w:rsidRDefault="004E6BD0" w:rsidP="004E6BD0">
      <w:pPr>
        <w:widowControl w:val="0"/>
        <w:adjustRightInd w:val="0"/>
        <w:rPr>
          <w:rFonts w:ascii="Times New Roman" w:hAnsi="Times New Roman"/>
          <w:sz w:val="28"/>
          <w:szCs w:val="28"/>
        </w:rPr>
      </w:pPr>
      <w:r w:rsidRPr="00BE4E68">
        <w:rPr>
          <w:rFonts w:ascii="Times New Roman" w:hAnsi="Times New Roman"/>
          <w:sz w:val="28"/>
          <w:szCs w:val="28"/>
        </w:rPr>
        <w:t>"_____" _____________20__ г.</w:t>
      </w:r>
    </w:p>
    <w:p w:rsidR="004E6BD0" w:rsidRPr="00BE4E68" w:rsidRDefault="004E6BD0" w:rsidP="004E6BD0">
      <w:pPr>
        <w:widowControl w:val="0"/>
        <w:adjustRightInd w:val="0"/>
        <w:rPr>
          <w:rFonts w:ascii="Times New Roman" w:hAnsi="Times New Roman"/>
          <w:sz w:val="28"/>
          <w:szCs w:val="28"/>
        </w:rPr>
      </w:pPr>
    </w:p>
    <w:p w:rsidR="004E6BD0" w:rsidRPr="00BE4E68" w:rsidRDefault="004E6BD0" w:rsidP="004E6BD0">
      <w:pPr>
        <w:widowControl w:val="0"/>
        <w:autoSpaceDE w:val="0"/>
        <w:autoSpaceDN w:val="0"/>
        <w:adjustRightInd w:val="0"/>
        <w:rPr>
          <w:rFonts w:ascii="Times New Roman" w:hAnsi="Times New Roman"/>
          <w:sz w:val="28"/>
          <w:szCs w:val="28"/>
        </w:rPr>
      </w:pPr>
      <w:r w:rsidRPr="00BE4E68">
        <w:rPr>
          <w:rFonts w:ascii="Times New Roman" w:hAnsi="Times New Roman"/>
          <w:sz w:val="28"/>
          <w:szCs w:val="28"/>
        </w:rPr>
        <w:t>Дана ______________________________________________________________</w:t>
      </w:r>
    </w:p>
    <w:p w:rsidR="004E6BD0" w:rsidRPr="00BE4E68" w:rsidRDefault="004E6BD0" w:rsidP="004E6BD0">
      <w:pPr>
        <w:widowControl w:val="0"/>
        <w:autoSpaceDE w:val="0"/>
        <w:autoSpaceDN w:val="0"/>
        <w:adjustRightInd w:val="0"/>
        <w:jc w:val="center"/>
        <w:rPr>
          <w:rFonts w:ascii="Times New Roman" w:hAnsi="Times New Roman"/>
          <w:sz w:val="28"/>
          <w:szCs w:val="28"/>
        </w:rPr>
      </w:pPr>
      <w:r w:rsidRPr="00BE4E68">
        <w:rPr>
          <w:rFonts w:ascii="Times New Roman" w:hAnsi="Times New Roman"/>
          <w:sz w:val="28"/>
          <w:szCs w:val="28"/>
        </w:rPr>
        <w:t>(Ф.И.О., должность, муниципальный орган)</w:t>
      </w:r>
    </w:p>
    <w:p w:rsidR="004E6BD0" w:rsidRPr="00BE4E68" w:rsidRDefault="004E6BD0" w:rsidP="004E6BD0">
      <w:pPr>
        <w:widowControl w:val="0"/>
        <w:autoSpaceDE w:val="0"/>
        <w:autoSpaceDN w:val="0"/>
        <w:adjustRightInd w:val="0"/>
        <w:rPr>
          <w:rFonts w:ascii="Times New Roman" w:hAnsi="Times New Roman"/>
          <w:sz w:val="28"/>
          <w:szCs w:val="28"/>
        </w:rPr>
      </w:pPr>
      <w:r w:rsidRPr="00BE4E68">
        <w:rPr>
          <w:rFonts w:ascii="Times New Roman" w:hAnsi="Times New Roman"/>
          <w:sz w:val="28"/>
          <w:szCs w:val="28"/>
        </w:rPr>
        <w:t>________________________________________________________________________</w:t>
      </w:r>
    </w:p>
    <w:p w:rsidR="004E6BD0" w:rsidRPr="00BE4E68" w:rsidRDefault="004E6BD0" w:rsidP="004E6BD0">
      <w:pPr>
        <w:widowControl w:val="0"/>
        <w:autoSpaceDE w:val="0"/>
        <w:autoSpaceDN w:val="0"/>
        <w:adjustRightInd w:val="0"/>
        <w:rPr>
          <w:rFonts w:ascii="Times New Roman" w:hAnsi="Times New Roman"/>
          <w:sz w:val="28"/>
          <w:szCs w:val="28"/>
        </w:rPr>
      </w:pPr>
      <w:r w:rsidRPr="00BE4E68">
        <w:rPr>
          <w:rFonts w:ascii="Times New Roman" w:hAnsi="Times New Roman"/>
          <w:sz w:val="28"/>
          <w:szCs w:val="28"/>
        </w:rPr>
        <w:t>Оклад денежного содержания по состоянию на (указать дату увольнения) ______ рублей, в том числе:</w:t>
      </w:r>
    </w:p>
    <w:p w:rsidR="004E6BD0" w:rsidRPr="00BE4E68" w:rsidRDefault="004E6BD0" w:rsidP="004E6BD0">
      <w:pPr>
        <w:widowControl w:val="0"/>
        <w:autoSpaceDE w:val="0"/>
        <w:autoSpaceDN w:val="0"/>
        <w:adjustRightInd w:val="0"/>
        <w:rPr>
          <w:rFonts w:ascii="Times New Roman" w:hAnsi="Times New Roman"/>
          <w:sz w:val="28"/>
          <w:szCs w:val="28"/>
        </w:rPr>
      </w:pPr>
      <w:r w:rsidRPr="00BE4E68">
        <w:rPr>
          <w:rFonts w:ascii="Times New Roman" w:hAnsi="Times New Roman"/>
          <w:sz w:val="28"/>
          <w:szCs w:val="28"/>
        </w:rPr>
        <w:t>должностной оклад _______________________ рублей;</w:t>
      </w:r>
    </w:p>
    <w:p w:rsidR="004E6BD0" w:rsidRPr="00BE4E68" w:rsidRDefault="004E6BD0" w:rsidP="004E6BD0">
      <w:pPr>
        <w:widowControl w:val="0"/>
        <w:autoSpaceDE w:val="0"/>
        <w:autoSpaceDN w:val="0"/>
        <w:adjustRightInd w:val="0"/>
        <w:rPr>
          <w:rFonts w:ascii="Times New Roman" w:hAnsi="Times New Roman"/>
          <w:sz w:val="28"/>
          <w:szCs w:val="28"/>
        </w:rPr>
      </w:pPr>
      <w:r w:rsidRPr="00BE4E68">
        <w:rPr>
          <w:rFonts w:ascii="Times New Roman" w:hAnsi="Times New Roman"/>
          <w:sz w:val="28"/>
          <w:szCs w:val="28"/>
        </w:rPr>
        <w:t>оклад за классный чин (наименование чина) составляет ______________ рублей.</w:t>
      </w:r>
    </w:p>
    <w:p w:rsidR="004E6BD0" w:rsidRPr="00BE4E68" w:rsidRDefault="004E6BD0" w:rsidP="004E6BD0">
      <w:pPr>
        <w:widowControl w:val="0"/>
        <w:autoSpaceDE w:val="0"/>
        <w:autoSpaceDN w:val="0"/>
        <w:adjustRightInd w:val="0"/>
        <w:rPr>
          <w:rFonts w:ascii="Times New Roman" w:hAnsi="Times New Roman"/>
          <w:sz w:val="28"/>
          <w:szCs w:val="28"/>
        </w:rPr>
      </w:pPr>
    </w:p>
    <w:p w:rsidR="004E6BD0" w:rsidRPr="00BE4E68" w:rsidRDefault="004E6BD0" w:rsidP="004E6BD0">
      <w:pPr>
        <w:widowControl w:val="0"/>
        <w:autoSpaceDE w:val="0"/>
        <w:autoSpaceDN w:val="0"/>
        <w:adjustRightInd w:val="0"/>
        <w:rPr>
          <w:rFonts w:ascii="Times New Roman" w:hAnsi="Times New Roman"/>
          <w:sz w:val="28"/>
          <w:szCs w:val="28"/>
        </w:rPr>
      </w:pPr>
      <w:r w:rsidRPr="00BE4E68">
        <w:rPr>
          <w:rFonts w:ascii="Times New Roman" w:hAnsi="Times New Roman"/>
          <w:sz w:val="28"/>
          <w:szCs w:val="28"/>
        </w:rPr>
        <w:t>Руководитель муниципального органа (подпись) И.О. Фамилия</w:t>
      </w:r>
    </w:p>
    <w:p w:rsidR="004E6BD0" w:rsidRPr="00BE4E68" w:rsidRDefault="004E6BD0" w:rsidP="004E6BD0">
      <w:pPr>
        <w:widowControl w:val="0"/>
        <w:autoSpaceDE w:val="0"/>
        <w:autoSpaceDN w:val="0"/>
        <w:adjustRightInd w:val="0"/>
        <w:rPr>
          <w:rFonts w:ascii="Times New Roman" w:hAnsi="Times New Roman"/>
          <w:sz w:val="28"/>
          <w:szCs w:val="28"/>
        </w:rPr>
      </w:pPr>
    </w:p>
    <w:p w:rsidR="004E6BD0" w:rsidRPr="00BE4E68" w:rsidRDefault="004E6BD0" w:rsidP="004E6BD0">
      <w:pPr>
        <w:widowControl w:val="0"/>
        <w:autoSpaceDE w:val="0"/>
        <w:autoSpaceDN w:val="0"/>
        <w:adjustRightInd w:val="0"/>
        <w:rPr>
          <w:rFonts w:ascii="Times New Roman" w:hAnsi="Times New Roman"/>
          <w:sz w:val="28"/>
          <w:szCs w:val="28"/>
        </w:rPr>
      </w:pPr>
      <w:r w:rsidRPr="00BE4E68">
        <w:rPr>
          <w:rFonts w:ascii="Times New Roman" w:hAnsi="Times New Roman"/>
          <w:sz w:val="28"/>
          <w:szCs w:val="28"/>
        </w:rPr>
        <w:t>Главный бухгалтер (подпись) И.О. Фамилия</w:t>
      </w:r>
    </w:p>
    <w:p w:rsidR="004E6BD0" w:rsidRPr="00BE4E68" w:rsidRDefault="004E6BD0" w:rsidP="004E6BD0">
      <w:pPr>
        <w:widowControl w:val="0"/>
        <w:autoSpaceDE w:val="0"/>
        <w:autoSpaceDN w:val="0"/>
        <w:adjustRightInd w:val="0"/>
        <w:rPr>
          <w:rFonts w:ascii="Times New Roman" w:hAnsi="Times New Roman"/>
          <w:sz w:val="28"/>
          <w:szCs w:val="28"/>
        </w:rPr>
      </w:pPr>
    </w:p>
    <w:p w:rsidR="004E6BD0" w:rsidRPr="00BE4E68" w:rsidRDefault="004E6BD0" w:rsidP="004E6BD0">
      <w:pPr>
        <w:widowControl w:val="0"/>
        <w:autoSpaceDE w:val="0"/>
        <w:autoSpaceDN w:val="0"/>
        <w:adjustRightInd w:val="0"/>
        <w:rPr>
          <w:rFonts w:ascii="Times New Roman" w:hAnsi="Times New Roman"/>
          <w:sz w:val="28"/>
          <w:szCs w:val="28"/>
        </w:rPr>
      </w:pPr>
      <w:r w:rsidRPr="00BE4E68">
        <w:rPr>
          <w:rFonts w:ascii="Times New Roman" w:hAnsi="Times New Roman"/>
          <w:sz w:val="28"/>
          <w:szCs w:val="28"/>
        </w:rPr>
        <w:t>М.П.</w:t>
      </w:r>
    </w:p>
    <w:p w:rsidR="004E6BD0" w:rsidRPr="00BE4E68" w:rsidRDefault="004E6BD0" w:rsidP="004E6BD0">
      <w:pPr>
        <w:widowControl w:val="0"/>
        <w:autoSpaceDE w:val="0"/>
        <w:autoSpaceDN w:val="0"/>
        <w:adjustRightInd w:val="0"/>
        <w:rPr>
          <w:rFonts w:ascii="Times New Roman" w:hAnsi="Times New Roman"/>
          <w:sz w:val="28"/>
          <w:szCs w:val="28"/>
        </w:rPr>
      </w:pPr>
      <w:r w:rsidRPr="00BE4E68">
        <w:rPr>
          <w:rFonts w:ascii="Times New Roman" w:hAnsi="Times New Roman"/>
          <w:sz w:val="28"/>
          <w:szCs w:val="28"/>
        </w:rPr>
        <w:br w:type="page"/>
      </w:r>
      <w:bookmarkStart w:id="36" w:name="Par1370"/>
      <w:bookmarkEnd w:id="36"/>
    </w:p>
    <w:p w:rsidR="004E6BD0" w:rsidRPr="00BE4E68" w:rsidRDefault="004E6BD0" w:rsidP="004E6BD0">
      <w:pPr>
        <w:widowControl w:val="0"/>
        <w:adjustRightInd w:val="0"/>
        <w:jc w:val="right"/>
        <w:rPr>
          <w:rFonts w:ascii="Times New Roman" w:hAnsi="Times New Roman"/>
          <w:sz w:val="28"/>
          <w:szCs w:val="28"/>
        </w:rPr>
      </w:pPr>
      <w:r w:rsidRPr="00BE4E68">
        <w:rPr>
          <w:rFonts w:ascii="Times New Roman" w:hAnsi="Times New Roman"/>
          <w:sz w:val="28"/>
          <w:szCs w:val="28"/>
        </w:rPr>
        <w:lastRenderedPageBreak/>
        <w:t>Приложение № 3</w:t>
      </w:r>
    </w:p>
    <w:p w:rsidR="004E6BD0" w:rsidRPr="00BE4E68" w:rsidRDefault="004E6BD0" w:rsidP="004E6BD0">
      <w:pPr>
        <w:widowControl w:val="0"/>
        <w:adjustRightInd w:val="0"/>
        <w:jc w:val="right"/>
        <w:rPr>
          <w:rFonts w:ascii="Times New Roman" w:hAnsi="Times New Roman"/>
          <w:sz w:val="28"/>
          <w:szCs w:val="28"/>
        </w:rPr>
      </w:pPr>
      <w:r w:rsidRPr="00BE4E68">
        <w:rPr>
          <w:rFonts w:ascii="Times New Roman" w:hAnsi="Times New Roman"/>
          <w:sz w:val="28"/>
          <w:szCs w:val="28"/>
        </w:rPr>
        <w:t>к Положению</w:t>
      </w:r>
    </w:p>
    <w:p w:rsidR="004E6BD0" w:rsidRPr="00BE4E68" w:rsidRDefault="004E6BD0" w:rsidP="004E6BD0">
      <w:pPr>
        <w:widowControl w:val="0"/>
        <w:adjustRightInd w:val="0"/>
        <w:jc w:val="right"/>
        <w:rPr>
          <w:rFonts w:ascii="Times New Roman" w:hAnsi="Times New Roman"/>
          <w:sz w:val="28"/>
          <w:szCs w:val="28"/>
        </w:rPr>
      </w:pPr>
      <w:r w:rsidRPr="00BE4E68">
        <w:rPr>
          <w:rFonts w:ascii="Times New Roman" w:hAnsi="Times New Roman"/>
          <w:sz w:val="28"/>
          <w:szCs w:val="28"/>
        </w:rPr>
        <w:t>о порядке назначения и выплаты</w:t>
      </w:r>
    </w:p>
    <w:p w:rsidR="004E6BD0" w:rsidRPr="00BE4E68" w:rsidRDefault="004E6BD0" w:rsidP="004E6BD0">
      <w:pPr>
        <w:widowControl w:val="0"/>
        <w:adjustRightInd w:val="0"/>
        <w:jc w:val="right"/>
        <w:rPr>
          <w:rFonts w:ascii="Times New Roman" w:hAnsi="Times New Roman"/>
          <w:sz w:val="28"/>
          <w:szCs w:val="28"/>
        </w:rPr>
      </w:pPr>
      <w:r w:rsidRPr="00BE4E68">
        <w:rPr>
          <w:rFonts w:ascii="Times New Roman" w:hAnsi="Times New Roman"/>
          <w:sz w:val="28"/>
          <w:szCs w:val="28"/>
        </w:rPr>
        <w:t>единовременного денежного поощрения</w:t>
      </w:r>
    </w:p>
    <w:p w:rsidR="004E6BD0" w:rsidRPr="00BE4E68" w:rsidRDefault="004E6BD0" w:rsidP="004E6BD0">
      <w:pPr>
        <w:widowControl w:val="0"/>
        <w:adjustRightInd w:val="0"/>
        <w:jc w:val="right"/>
        <w:rPr>
          <w:rFonts w:ascii="Times New Roman" w:hAnsi="Times New Roman"/>
          <w:sz w:val="28"/>
          <w:szCs w:val="28"/>
        </w:rPr>
      </w:pPr>
    </w:p>
    <w:p w:rsidR="004E6BD0" w:rsidRPr="00BE4E68" w:rsidRDefault="004E6BD0" w:rsidP="004E6BD0">
      <w:pPr>
        <w:widowControl w:val="0"/>
        <w:adjustRightInd w:val="0"/>
        <w:jc w:val="right"/>
        <w:rPr>
          <w:rFonts w:ascii="Times New Roman" w:hAnsi="Times New Roman"/>
          <w:sz w:val="28"/>
          <w:szCs w:val="28"/>
        </w:rPr>
      </w:pPr>
      <w:r w:rsidRPr="00BE4E68">
        <w:rPr>
          <w:rFonts w:ascii="Times New Roman" w:hAnsi="Times New Roman"/>
          <w:sz w:val="28"/>
          <w:szCs w:val="28"/>
        </w:rPr>
        <w:t>Образец</w:t>
      </w:r>
    </w:p>
    <w:p w:rsidR="004E6BD0" w:rsidRPr="00BE4E68" w:rsidRDefault="004E6BD0" w:rsidP="004E6BD0">
      <w:pPr>
        <w:widowControl w:val="0"/>
        <w:adjustRightInd w:val="0"/>
        <w:jc w:val="right"/>
        <w:rPr>
          <w:rFonts w:ascii="Times New Roman" w:hAnsi="Times New Roman"/>
          <w:sz w:val="28"/>
          <w:szCs w:val="28"/>
        </w:rPr>
      </w:pPr>
    </w:p>
    <w:p w:rsidR="004E6BD0" w:rsidRPr="00BE4E68" w:rsidRDefault="004E6BD0" w:rsidP="004E6BD0">
      <w:pPr>
        <w:widowControl w:val="0"/>
        <w:adjustRightInd w:val="0"/>
        <w:jc w:val="center"/>
        <w:rPr>
          <w:rFonts w:ascii="Times New Roman" w:hAnsi="Times New Roman"/>
          <w:sz w:val="28"/>
          <w:szCs w:val="28"/>
        </w:rPr>
      </w:pPr>
      <w:r w:rsidRPr="00BE4E68">
        <w:rPr>
          <w:rFonts w:ascii="Times New Roman" w:hAnsi="Times New Roman"/>
          <w:sz w:val="28"/>
          <w:szCs w:val="28"/>
        </w:rPr>
        <w:t>Комиссия по пенсионному обеспечению за выслугу лет</w:t>
      </w:r>
    </w:p>
    <w:p w:rsidR="004E6BD0" w:rsidRPr="00BE4E68" w:rsidRDefault="004E6BD0" w:rsidP="004E6BD0">
      <w:pPr>
        <w:widowControl w:val="0"/>
        <w:adjustRightInd w:val="0"/>
        <w:jc w:val="center"/>
        <w:rPr>
          <w:rFonts w:ascii="Times New Roman" w:hAnsi="Times New Roman"/>
          <w:sz w:val="28"/>
          <w:szCs w:val="28"/>
        </w:rPr>
      </w:pPr>
      <w:r w:rsidRPr="00BE4E68">
        <w:rPr>
          <w:rFonts w:ascii="Times New Roman" w:hAnsi="Times New Roman"/>
          <w:sz w:val="28"/>
          <w:szCs w:val="28"/>
        </w:rPr>
        <w:t>Богучарского муниципального района</w:t>
      </w:r>
    </w:p>
    <w:p w:rsidR="004E6BD0" w:rsidRPr="00BE4E68" w:rsidRDefault="004E6BD0" w:rsidP="004E6BD0">
      <w:pPr>
        <w:widowControl w:val="0"/>
        <w:adjustRightInd w:val="0"/>
        <w:jc w:val="center"/>
        <w:rPr>
          <w:rFonts w:ascii="Times New Roman" w:hAnsi="Times New Roman"/>
          <w:sz w:val="28"/>
          <w:szCs w:val="28"/>
        </w:rPr>
      </w:pPr>
      <w:r w:rsidRPr="00BE4E68">
        <w:rPr>
          <w:rFonts w:ascii="Times New Roman" w:hAnsi="Times New Roman"/>
          <w:sz w:val="28"/>
          <w:szCs w:val="28"/>
        </w:rPr>
        <w:t>"____" ____________20__ г.</w:t>
      </w:r>
    </w:p>
    <w:p w:rsidR="004E6BD0" w:rsidRPr="00BE4E68" w:rsidRDefault="004E6BD0" w:rsidP="004E6BD0">
      <w:pPr>
        <w:widowControl w:val="0"/>
        <w:adjustRightInd w:val="0"/>
        <w:jc w:val="center"/>
        <w:rPr>
          <w:rFonts w:ascii="Times New Roman" w:hAnsi="Times New Roman"/>
          <w:sz w:val="28"/>
          <w:szCs w:val="28"/>
        </w:rPr>
      </w:pPr>
    </w:p>
    <w:p w:rsidR="004E6BD0" w:rsidRPr="00BE4E68" w:rsidRDefault="004E6BD0" w:rsidP="004E6BD0">
      <w:pPr>
        <w:widowControl w:val="0"/>
        <w:adjustRightInd w:val="0"/>
        <w:jc w:val="center"/>
        <w:rPr>
          <w:rFonts w:ascii="Times New Roman" w:hAnsi="Times New Roman"/>
          <w:sz w:val="28"/>
          <w:szCs w:val="28"/>
        </w:rPr>
      </w:pPr>
      <w:r w:rsidRPr="00BE4E68">
        <w:rPr>
          <w:rFonts w:ascii="Times New Roman" w:hAnsi="Times New Roman"/>
          <w:sz w:val="28"/>
          <w:szCs w:val="28"/>
        </w:rPr>
        <w:t xml:space="preserve">О назначении </w:t>
      </w:r>
      <w:proofErr w:type="gramStart"/>
      <w:r w:rsidRPr="00BE4E68">
        <w:rPr>
          <w:rFonts w:ascii="Times New Roman" w:hAnsi="Times New Roman"/>
          <w:sz w:val="28"/>
          <w:szCs w:val="28"/>
        </w:rPr>
        <w:t>единовременного</w:t>
      </w:r>
      <w:proofErr w:type="gramEnd"/>
    </w:p>
    <w:p w:rsidR="004E6BD0" w:rsidRPr="00BE4E68" w:rsidRDefault="004E6BD0" w:rsidP="004E6BD0">
      <w:pPr>
        <w:widowControl w:val="0"/>
        <w:adjustRightInd w:val="0"/>
        <w:jc w:val="center"/>
        <w:rPr>
          <w:rFonts w:ascii="Times New Roman" w:hAnsi="Times New Roman"/>
          <w:sz w:val="28"/>
          <w:szCs w:val="28"/>
        </w:rPr>
      </w:pPr>
      <w:r w:rsidRPr="00BE4E68">
        <w:rPr>
          <w:rFonts w:ascii="Times New Roman" w:hAnsi="Times New Roman"/>
          <w:sz w:val="28"/>
          <w:szCs w:val="28"/>
        </w:rPr>
        <w:t>денежного поощрения</w:t>
      </w:r>
    </w:p>
    <w:p w:rsidR="004E6BD0" w:rsidRPr="00BE4E68" w:rsidRDefault="004E6BD0" w:rsidP="004E6BD0">
      <w:pPr>
        <w:widowControl w:val="0"/>
        <w:adjustRightInd w:val="0"/>
        <w:jc w:val="center"/>
        <w:rPr>
          <w:rFonts w:ascii="Times New Roman" w:hAnsi="Times New Roman"/>
          <w:sz w:val="28"/>
          <w:szCs w:val="28"/>
        </w:rPr>
      </w:pPr>
    </w:p>
    <w:p w:rsidR="004E6BD0" w:rsidRPr="00BE4E68" w:rsidRDefault="004E6BD0" w:rsidP="004E6BD0">
      <w:pPr>
        <w:widowControl w:val="0"/>
        <w:adjustRightInd w:val="0"/>
        <w:jc w:val="center"/>
        <w:rPr>
          <w:rFonts w:ascii="Times New Roman" w:hAnsi="Times New Roman"/>
          <w:sz w:val="28"/>
          <w:szCs w:val="28"/>
        </w:rPr>
      </w:pPr>
      <w:bookmarkStart w:id="37" w:name="Par1386"/>
      <w:bookmarkEnd w:id="37"/>
      <w:r w:rsidRPr="00BE4E68">
        <w:rPr>
          <w:rFonts w:ascii="Times New Roman" w:hAnsi="Times New Roman"/>
          <w:sz w:val="28"/>
          <w:szCs w:val="28"/>
        </w:rPr>
        <w:t>Решение</w:t>
      </w:r>
    </w:p>
    <w:p w:rsidR="004E6BD0" w:rsidRPr="00BE4E68" w:rsidRDefault="004E6BD0" w:rsidP="004E6BD0">
      <w:pPr>
        <w:widowControl w:val="0"/>
        <w:adjustRightInd w:val="0"/>
        <w:rPr>
          <w:rFonts w:ascii="Times New Roman" w:hAnsi="Times New Roman"/>
          <w:sz w:val="28"/>
          <w:szCs w:val="28"/>
        </w:rPr>
      </w:pPr>
    </w:p>
    <w:p w:rsidR="004E6BD0" w:rsidRPr="00BE4E68" w:rsidRDefault="004E6BD0" w:rsidP="004E6BD0">
      <w:pPr>
        <w:widowControl w:val="0"/>
        <w:adjustRightInd w:val="0"/>
        <w:ind w:firstLine="851"/>
        <w:rPr>
          <w:rFonts w:ascii="Times New Roman" w:hAnsi="Times New Roman"/>
          <w:sz w:val="28"/>
          <w:szCs w:val="28"/>
        </w:rPr>
      </w:pPr>
      <w:r w:rsidRPr="00BE4E68">
        <w:rPr>
          <w:rFonts w:ascii="Times New Roman" w:hAnsi="Times New Roman"/>
          <w:sz w:val="28"/>
          <w:szCs w:val="28"/>
        </w:rPr>
        <w:t xml:space="preserve">В соответствии с Уставом ___________________района, действующим законодательством </w:t>
      </w:r>
    </w:p>
    <w:p w:rsidR="004E6BD0" w:rsidRPr="00BE4E68" w:rsidRDefault="004E6BD0" w:rsidP="004E6BD0">
      <w:pPr>
        <w:widowControl w:val="0"/>
        <w:adjustRightInd w:val="0"/>
        <w:rPr>
          <w:rFonts w:ascii="Times New Roman" w:hAnsi="Times New Roman"/>
          <w:sz w:val="28"/>
          <w:szCs w:val="28"/>
        </w:rPr>
      </w:pPr>
    </w:p>
    <w:p w:rsidR="004E6BD0" w:rsidRPr="00BE4E68" w:rsidRDefault="004E6BD0" w:rsidP="004E6BD0">
      <w:pPr>
        <w:widowControl w:val="0"/>
        <w:adjustRightInd w:val="0"/>
        <w:jc w:val="center"/>
        <w:rPr>
          <w:rFonts w:ascii="Times New Roman" w:hAnsi="Times New Roman"/>
          <w:sz w:val="28"/>
          <w:szCs w:val="28"/>
        </w:rPr>
      </w:pPr>
      <w:r w:rsidRPr="00BE4E68">
        <w:rPr>
          <w:rFonts w:ascii="Times New Roman" w:hAnsi="Times New Roman"/>
          <w:sz w:val="28"/>
          <w:szCs w:val="28"/>
        </w:rPr>
        <w:t>КОМИССИЯ РЕШИЛА:</w:t>
      </w:r>
    </w:p>
    <w:p w:rsidR="004E6BD0" w:rsidRPr="00BE4E68" w:rsidRDefault="004E6BD0" w:rsidP="004E6BD0">
      <w:pPr>
        <w:widowControl w:val="0"/>
        <w:adjustRightInd w:val="0"/>
        <w:rPr>
          <w:rFonts w:ascii="Times New Roman" w:hAnsi="Times New Roman"/>
          <w:sz w:val="28"/>
          <w:szCs w:val="28"/>
        </w:rPr>
      </w:pPr>
    </w:p>
    <w:p w:rsidR="004E6BD0" w:rsidRPr="00BE4E68" w:rsidRDefault="004E6BD0" w:rsidP="004E6BD0">
      <w:pPr>
        <w:widowControl w:val="0"/>
        <w:adjustRightInd w:val="0"/>
        <w:ind w:firstLine="709"/>
        <w:rPr>
          <w:rFonts w:ascii="Times New Roman" w:hAnsi="Times New Roman"/>
          <w:sz w:val="28"/>
          <w:szCs w:val="28"/>
        </w:rPr>
      </w:pPr>
      <w:proofErr w:type="gramStart"/>
      <w:r w:rsidRPr="00BE4E68">
        <w:rPr>
          <w:rFonts w:ascii="Times New Roman" w:hAnsi="Times New Roman"/>
          <w:sz w:val="28"/>
          <w:szCs w:val="28"/>
        </w:rPr>
        <w:t>Рекомендовать администрации ______района назначить Ивановой Нине Ивановне, освобожденной "___"__________20___ г. от замещаемой должности муниципальной службы старшей группы должностей главный специалист отдела стратегического планирования администрации района и уволенной с должности муниципальной службы по инициативе муниципального служащего в связи с выходом на страховую пенсию по старости, имеющей стаж муниципальной службы 24 года, единовременное денежное поощрение в связи с выходом на пенсию за</w:t>
      </w:r>
      <w:proofErr w:type="gramEnd"/>
      <w:r w:rsidRPr="00BE4E68">
        <w:rPr>
          <w:rFonts w:ascii="Times New Roman" w:hAnsi="Times New Roman"/>
          <w:sz w:val="28"/>
          <w:szCs w:val="28"/>
        </w:rPr>
        <w:t xml:space="preserve"> выслугу лет в размере ___ окладов денежного содержания, что составляет (указать сумму).</w:t>
      </w:r>
    </w:p>
    <w:p w:rsidR="004E6BD0" w:rsidRPr="00BE4E68" w:rsidRDefault="004E6BD0" w:rsidP="004E6BD0">
      <w:pPr>
        <w:widowControl w:val="0"/>
        <w:adjustRightInd w:val="0"/>
        <w:rPr>
          <w:rFonts w:ascii="Times New Roman" w:hAnsi="Times New Roman"/>
          <w:sz w:val="28"/>
          <w:szCs w:val="28"/>
        </w:rPr>
      </w:pPr>
    </w:p>
    <w:p w:rsidR="004E6BD0" w:rsidRPr="00BE4E68" w:rsidRDefault="004E6BD0" w:rsidP="004E6BD0">
      <w:pPr>
        <w:widowControl w:val="0"/>
        <w:autoSpaceDE w:val="0"/>
        <w:autoSpaceDN w:val="0"/>
        <w:adjustRightInd w:val="0"/>
        <w:rPr>
          <w:rFonts w:ascii="Times New Roman" w:hAnsi="Times New Roman"/>
          <w:sz w:val="28"/>
          <w:szCs w:val="28"/>
        </w:rPr>
      </w:pPr>
      <w:r w:rsidRPr="00BE4E68">
        <w:rPr>
          <w:rFonts w:ascii="Times New Roman" w:hAnsi="Times New Roman"/>
          <w:sz w:val="28"/>
          <w:szCs w:val="28"/>
        </w:rPr>
        <w:t>Председатель комиссии (подпись) И.О. Фамилия</w:t>
      </w:r>
    </w:p>
    <w:p w:rsidR="004E6BD0" w:rsidRPr="00BE4E68" w:rsidRDefault="004E6BD0" w:rsidP="004E6BD0">
      <w:pPr>
        <w:widowControl w:val="0"/>
        <w:autoSpaceDE w:val="0"/>
        <w:autoSpaceDN w:val="0"/>
        <w:adjustRightInd w:val="0"/>
        <w:rPr>
          <w:rFonts w:ascii="Times New Roman" w:hAnsi="Times New Roman"/>
          <w:sz w:val="28"/>
          <w:szCs w:val="28"/>
        </w:rPr>
      </w:pPr>
    </w:p>
    <w:p w:rsidR="004E6BD0" w:rsidRPr="00BE4E68" w:rsidRDefault="004E6BD0" w:rsidP="004E6BD0">
      <w:pPr>
        <w:widowControl w:val="0"/>
        <w:autoSpaceDE w:val="0"/>
        <w:autoSpaceDN w:val="0"/>
        <w:adjustRightInd w:val="0"/>
        <w:rPr>
          <w:rFonts w:ascii="Times New Roman" w:hAnsi="Times New Roman"/>
          <w:sz w:val="28"/>
          <w:szCs w:val="28"/>
        </w:rPr>
      </w:pPr>
      <w:r w:rsidRPr="00BE4E68">
        <w:rPr>
          <w:rFonts w:ascii="Times New Roman" w:hAnsi="Times New Roman"/>
          <w:sz w:val="28"/>
          <w:szCs w:val="28"/>
        </w:rPr>
        <w:t>Секретарь комиссии (подпись) И.О. Фамилия</w:t>
      </w:r>
    </w:p>
    <w:p w:rsidR="004E6BD0" w:rsidRPr="00BE4E68" w:rsidRDefault="004E6BD0" w:rsidP="004E6BD0">
      <w:pPr>
        <w:widowControl w:val="0"/>
        <w:autoSpaceDE w:val="0"/>
        <w:autoSpaceDN w:val="0"/>
        <w:adjustRightInd w:val="0"/>
        <w:jc w:val="right"/>
        <w:rPr>
          <w:rFonts w:ascii="Times New Roman" w:hAnsi="Times New Roman"/>
          <w:sz w:val="28"/>
          <w:szCs w:val="28"/>
        </w:rPr>
      </w:pPr>
      <w:r w:rsidRPr="00BE4E68">
        <w:rPr>
          <w:rFonts w:ascii="Times New Roman" w:hAnsi="Times New Roman"/>
          <w:sz w:val="28"/>
          <w:szCs w:val="28"/>
        </w:rPr>
        <w:br w:type="page"/>
      </w:r>
      <w:bookmarkStart w:id="38" w:name="Par1402"/>
      <w:bookmarkEnd w:id="38"/>
      <w:r w:rsidRPr="00BE4E68">
        <w:rPr>
          <w:rFonts w:ascii="Times New Roman" w:hAnsi="Times New Roman"/>
          <w:sz w:val="28"/>
          <w:szCs w:val="28"/>
        </w:rPr>
        <w:lastRenderedPageBreak/>
        <w:t>Приложение № 5</w:t>
      </w:r>
    </w:p>
    <w:p w:rsidR="004E6BD0" w:rsidRPr="00BE4E68" w:rsidRDefault="004E6BD0" w:rsidP="004E6BD0">
      <w:pPr>
        <w:widowControl w:val="0"/>
        <w:adjustRightInd w:val="0"/>
        <w:jc w:val="right"/>
        <w:rPr>
          <w:rFonts w:ascii="Times New Roman" w:hAnsi="Times New Roman"/>
          <w:sz w:val="28"/>
          <w:szCs w:val="28"/>
        </w:rPr>
      </w:pPr>
      <w:r w:rsidRPr="00BE4E68">
        <w:rPr>
          <w:rFonts w:ascii="Times New Roman" w:hAnsi="Times New Roman"/>
          <w:sz w:val="28"/>
          <w:szCs w:val="28"/>
        </w:rPr>
        <w:t>к Положению</w:t>
      </w:r>
    </w:p>
    <w:p w:rsidR="004E6BD0" w:rsidRPr="00BE4E68" w:rsidRDefault="004E6BD0" w:rsidP="004E6BD0">
      <w:pPr>
        <w:widowControl w:val="0"/>
        <w:adjustRightInd w:val="0"/>
        <w:jc w:val="right"/>
        <w:rPr>
          <w:rFonts w:ascii="Times New Roman" w:hAnsi="Times New Roman"/>
          <w:sz w:val="28"/>
          <w:szCs w:val="28"/>
        </w:rPr>
      </w:pPr>
      <w:r w:rsidRPr="00BE4E68">
        <w:rPr>
          <w:rFonts w:ascii="Times New Roman" w:hAnsi="Times New Roman"/>
          <w:sz w:val="28"/>
          <w:szCs w:val="28"/>
        </w:rPr>
        <w:t>о порядке назначения и выплаты</w:t>
      </w:r>
    </w:p>
    <w:p w:rsidR="004E6BD0" w:rsidRPr="00BE4E68" w:rsidRDefault="004E6BD0" w:rsidP="004E6BD0">
      <w:pPr>
        <w:widowControl w:val="0"/>
        <w:adjustRightInd w:val="0"/>
        <w:jc w:val="right"/>
        <w:rPr>
          <w:rFonts w:ascii="Times New Roman" w:hAnsi="Times New Roman"/>
          <w:sz w:val="28"/>
          <w:szCs w:val="28"/>
        </w:rPr>
      </w:pPr>
      <w:r w:rsidRPr="00BE4E68">
        <w:rPr>
          <w:rFonts w:ascii="Times New Roman" w:hAnsi="Times New Roman"/>
          <w:sz w:val="28"/>
          <w:szCs w:val="28"/>
        </w:rPr>
        <w:t xml:space="preserve">единовременного денежного поощрения </w:t>
      </w:r>
    </w:p>
    <w:p w:rsidR="004E6BD0" w:rsidRPr="00BE4E68" w:rsidRDefault="004E6BD0" w:rsidP="004E6BD0">
      <w:pPr>
        <w:widowControl w:val="0"/>
        <w:adjustRightInd w:val="0"/>
        <w:jc w:val="right"/>
        <w:rPr>
          <w:rFonts w:ascii="Times New Roman" w:hAnsi="Times New Roman"/>
          <w:sz w:val="28"/>
          <w:szCs w:val="28"/>
        </w:rPr>
      </w:pPr>
    </w:p>
    <w:p w:rsidR="004E6BD0" w:rsidRPr="00BE4E68" w:rsidRDefault="004E6BD0" w:rsidP="004E6BD0">
      <w:pPr>
        <w:widowControl w:val="0"/>
        <w:adjustRightInd w:val="0"/>
        <w:jc w:val="right"/>
        <w:rPr>
          <w:rFonts w:ascii="Times New Roman" w:hAnsi="Times New Roman"/>
          <w:sz w:val="28"/>
          <w:szCs w:val="28"/>
        </w:rPr>
      </w:pPr>
      <w:bookmarkStart w:id="39" w:name="Par1440"/>
      <w:bookmarkEnd w:id="39"/>
      <w:r w:rsidRPr="00BE4E68">
        <w:rPr>
          <w:rFonts w:ascii="Times New Roman" w:hAnsi="Times New Roman"/>
          <w:sz w:val="28"/>
          <w:szCs w:val="28"/>
        </w:rPr>
        <w:t>Образец 1</w:t>
      </w:r>
    </w:p>
    <w:p w:rsidR="004E6BD0" w:rsidRPr="00BE4E68" w:rsidRDefault="004E6BD0" w:rsidP="004E6BD0">
      <w:pPr>
        <w:widowControl w:val="0"/>
        <w:adjustRightInd w:val="0"/>
        <w:rPr>
          <w:rFonts w:ascii="Times New Roman" w:hAnsi="Times New Roman"/>
          <w:sz w:val="28"/>
          <w:szCs w:val="28"/>
        </w:rPr>
      </w:pPr>
    </w:p>
    <w:p w:rsidR="004E6BD0" w:rsidRPr="00BE4E68" w:rsidRDefault="004E6BD0" w:rsidP="004E6BD0">
      <w:pPr>
        <w:widowControl w:val="0"/>
        <w:adjustRightInd w:val="0"/>
        <w:jc w:val="center"/>
        <w:rPr>
          <w:rFonts w:ascii="Times New Roman" w:hAnsi="Times New Roman"/>
          <w:sz w:val="28"/>
          <w:szCs w:val="28"/>
        </w:rPr>
      </w:pPr>
      <w:r w:rsidRPr="00BE4E68">
        <w:rPr>
          <w:rFonts w:ascii="Times New Roman" w:hAnsi="Times New Roman"/>
          <w:sz w:val="28"/>
          <w:szCs w:val="28"/>
        </w:rPr>
        <w:t>Администрация Богучарского муниципального района</w:t>
      </w:r>
    </w:p>
    <w:p w:rsidR="004E6BD0" w:rsidRPr="00BE4E68" w:rsidRDefault="004E6BD0" w:rsidP="004E6BD0">
      <w:pPr>
        <w:widowControl w:val="0"/>
        <w:adjustRightInd w:val="0"/>
        <w:jc w:val="center"/>
        <w:rPr>
          <w:rFonts w:ascii="Times New Roman" w:hAnsi="Times New Roman"/>
          <w:sz w:val="28"/>
          <w:szCs w:val="28"/>
        </w:rPr>
      </w:pPr>
      <w:r w:rsidRPr="00BE4E68">
        <w:rPr>
          <w:rFonts w:ascii="Times New Roman" w:hAnsi="Times New Roman"/>
          <w:sz w:val="28"/>
          <w:szCs w:val="28"/>
        </w:rPr>
        <w:t>Воронежской области</w:t>
      </w:r>
    </w:p>
    <w:p w:rsidR="004E6BD0" w:rsidRPr="00BE4E68" w:rsidRDefault="004E6BD0" w:rsidP="004E6BD0">
      <w:pPr>
        <w:widowControl w:val="0"/>
        <w:adjustRightInd w:val="0"/>
        <w:rPr>
          <w:rFonts w:ascii="Times New Roman" w:hAnsi="Times New Roman"/>
          <w:sz w:val="28"/>
          <w:szCs w:val="28"/>
        </w:rPr>
      </w:pPr>
    </w:p>
    <w:p w:rsidR="004E6BD0" w:rsidRPr="00BE4E68" w:rsidRDefault="004E6BD0" w:rsidP="004E6BD0">
      <w:pPr>
        <w:widowControl w:val="0"/>
        <w:adjustRightInd w:val="0"/>
        <w:rPr>
          <w:rFonts w:ascii="Times New Roman" w:hAnsi="Times New Roman"/>
          <w:sz w:val="28"/>
          <w:szCs w:val="28"/>
        </w:rPr>
      </w:pPr>
      <w:r w:rsidRPr="00BE4E68">
        <w:rPr>
          <w:rFonts w:ascii="Times New Roman" w:hAnsi="Times New Roman"/>
          <w:sz w:val="28"/>
          <w:szCs w:val="28"/>
        </w:rPr>
        <w:t>"___" _________ 20__ года</w:t>
      </w:r>
    </w:p>
    <w:p w:rsidR="004E6BD0" w:rsidRPr="00BE4E68" w:rsidRDefault="004E6BD0" w:rsidP="004E6BD0">
      <w:pPr>
        <w:widowControl w:val="0"/>
        <w:adjustRightInd w:val="0"/>
        <w:rPr>
          <w:rFonts w:ascii="Times New Roman" w:hAnsi="Times New Roman"/>
          <w:sz w:val="28"/>
          <w:szCs w:val="28"/>
        </w:rPr>
      </w:pPr>
    </w:p>
    <w:p w:rsidR="004E6BD0" w:rsidRPr="00BE4E68" w:rsidRDefault="004E6BD0" w:rsidP="004E6BD0">
      <w:pPr>
        <w:widowControl w:val="0"/>
        <w:adjustRightInd w:val="0"/>
        <w:jc w:val="center"/>
        <w:rPr>
          <w:rFonts w:ascii="Times New Roman" w:hAnsi="Times New Roman"/>
          <w:sz w:val="28"/>
          <w:szCs w:val="28"/>
        </w:rPr>
      </w:pPr>
      <w:r w:rsidRPr="00BE4E68">
        <w:rPr>
          <w:rFonts w:ascii="Times New Roman" w:hAnsi="Times New Roman"/>
          <w:sz w:val="28"/>
          <w:szCs w:val="28"/>
        </w:rPr>
        <w:t>Уведомление</w:t>
      </w:r>
    </w:p>
    <w:p w:rsidR="004E6BD0" w:rsidRPr="00BE4E68" w:rsidRDefault="004E6BD0" w:rsidP="004E6BD0">
      <w:pPr>
        <w:widowControl w:val="0"/>
        <w:adjustRightInd w:val="0"/>
        <w:rPr>
          <w:rFonts w:ascii="Times New Roman" w:hAnsi="Times New Roman"/>
          <w:sz w:val="28"/>
          <w:szCs w:val="28"/>
        </w:rPr>
      </w:pPr>
    </w:p>
    <w:p w:rsidR="004E6BD0" w:rsidRPr="00BE4E68" w:rsidRDefault="004E6BD0" w:rsidP="004E6BD0">
      <w:pPr>
        <w:widowControl w:val="0"/>
        <w:autoSpaceDE w:val="0"/>
        <w:autoSpaceDN w:val="0"/>
        <w:adjustRightInd w:val="0"/>
        <w:ind w:firstLine="709"/>
        <w:rPr>
          <w:rFonts w:ascii="Times New Roman" w:hAnsi="Times New Roman"/>
          <w:sz w:val="28"/>
          <w:szCs w:val="28"/>
        </w:rPr>
      </w:pPr>
      <w:r w:rsidRPr="00BE4E68">
        <w:rPr>
          <w:rFonts w:ascii="Times New Roman" w:hAnsi="Times New Roman"/>
          <w:sz w:val="28"/>
          <w:szCs w:val="28"/>
        </w:rPr>
        <w:t>Уважаемы</w:t>
      </w:r>
      <w:proofErr w:type="gramStart"/>
      <w:r w:rsidRPr="00BE4E68">
        <w:rPr>
          <w:rFonts w:ascii="Times New Roman" w:hAnsi="Times New Roman"/>
          <w:sz w:val="28"/>
          <w:szCs w:val="28"/>
        </w:rPr>
        <w:t>й(</w:t>
      </w:r>
      <w:proofErr w:type="spellStart"/>
      <w:proofErr w:type="gramEnd"/>
      <w:r w:rsidRPr="00BE4E68">
        <w:rPr>
          <w:rFonts w:ascii="Times New Roman" w:hAnsi="Times New Roman"/>
          <w:sz w:val="28"/>
          <w:szCs w:val="28"/>
        </w:rPr>
        <w:t>ая</w:t>
      </w:r>
      <w:proofErr w:type="spellEnd"/>
      <w:r w:rsidRPr="00BE4E68">
        <w:rPr>
          <w:rFonts w:ascii="Times New Roman" w:hAnsi="Times New Roman"/>
          <w:sz w:val="28"/>
          <w:szCs w:val="28"/>
        </w:rPr>
        <w:t>) ___________________________________________</w:t>
      </w:r>
    </w:p>
    <w:p w:rsidR="004E6BD0" w:rsidRPr="00BE4E68" w:rsidRDefault="004E6BD0" w:rsidP="004E6BD0">
      <w:pPr>
        <w:widowControl w:val="0"/>
        <w:autoSpaceDE w:val="0"/>
        <w:autoSpaceDN w:val="0"/>
        <w:adjustRightInd w:val="0"/>
        <w:jc w:val="center"/>
        <w:rPr>
          <w:rFonts w:ascii="Times New Roman" w:hAnsi="Times New Roman"/>
          <w:sz w:val="28"/>
          <w:szCs w:val="28"/>
        </w:rPr>
      </w:pPr>
      <w:r w:rsidRPr="00BE4E68">
        <w:rPr>
          <w:rFonts w:ascii="Times New Roman" w:hAnsi="Times New Roman"/>
          <w:sz w:val="28"/>
          <w:szCs w:val="28"/>
        </w:rPr>
        <w:t>(фамилия, имя, отчество)</w:t>
      </w:r>
    </w:p>
    <w:p w:rsidR="004E6BD0" w:rsidRPr="00BE4E68" w:rsidRDefault="004E6BD0" w:rsidP="004E6BD0">
      <w:pPr>
        <w:widowControl w:val="0"/>
        <w:autoSpaceDE w:val="0"/>
        <w:autoSpaceDN w:val="0"/>
        <w:adjustRightInd w:val="0"/>
        <w:rPr>
          <w:rFonts w:ascii="Times New Roman" w:hAnsi="Times New Roman"/>
          <w:sz w:val="28"/>
          <w:szCs w:val="28"/>
        </w:rPr>
      </w:pPr>
      <w:r w:rsidRPr="00BE4E68">
        <w:rPr>
          <w:rFonts w:ascii="Times New Roman" w:hAnsi="Times New Roman"/>
          <w:sz w:val="28"/>
          <w:szCs w:val="28"/>
        </w:rPr>
        <w:t>уведомляем Вас, что в соответствии с распоряжением администрации района от ________________ 20__ года № _______ Вам установлено единовременное денежное поощрение в связи с выходом на пенсию за выслугу лет при стаже муниципальной службы __________ лет в размере _________ окладов денежного содержания, что составляет _______ рублей.</w:t>
      </w:r>
    </w:p>
    <w:p w:rsidR="004E6BD0" w:rsidRPr="00BE4E68" w:rsidRDefault="004E6BD0" w:rsidP="004E6BD0">
      <w:pPr>
        <w:widowControl w:val="0"/>
        <w:autoSpaceDE w:val="0"/>
        <w:autoSpaceDN w:val="0"/>
        <w:adjustRightInd w:val="0"/>
        <w:ind w:firstLine="709"/>
        <w:rPr>
          <w:rFonts w:ascii="Times New Roman" w:hAnsi="Times New Roman"/>
          <w:sz w:val="28"/>
          <w:szCs w:val="28"/>
        </w:rPr>
      </w:pPr>
      <w:proofErr w:type="gramStart"/>
      <w:r w:rsidRPr="00BE4E68">
        <w:rPr>
          <w:rFonts w:ascii="Times New Roman" w:hAnsi="Times New Roman"/>
          <w:sz w:val="28"/>
          <w:szCs w:val="28"/>
        </w:rPr>
        <w:t>За вычетом суммы налога на доходы физических лиц в размере ____________ рублей сумма единовременного денежного поощрения в связи с выходом</w:t>
      </w:r>
      <w:proofErr w:type="gramEnd"/>
      <w:r w:rsidRPr="00BE4E68">
        <w:rPr>
          <w:rFonts w:ascii="Times New Roman" w:hAnsi="Times New Roman"/>
          <w:sz w:val="28"/>
          <w:szCs w:val="28"/>
        </w:rPr>
        <w:t xml:space="preserve"> на пенсию за выслугу лет, подлежащая выплате, составляет _________ рублей.</w:t>
      </w:r>
    </w:p>
    <w:p w:rsidR="004E6BD0" w:rsidRPr="00BE4E68" w:rsidRDefault="004E6BD0" w:rsidP="004E6BD0">
      <w:pPr>
        <w:widowControl w:val="0"/>
        <w:autoSpaceDE w:val="0"/>
        <w:autoSpaceDN w:val="0"/>
        <w:adjustRightInd w:val="0"/>
        <w:rPr>
          <w:rFonts w:ascii="Times New Roman" w:hAnsi="Times New Roman"/>
          <w:sz w:val="28"/>
          <w:szCs w:val="28"/>
        </w:rPr>
      </w:pPr>
    </w:p>
    <w:p w:rsidR="004E6BD0" w:rsidRPr="00BE4E68" w:rsidRDefault="004E6BD0" w:rsidP="004E6BD0">
      <w:pPr>
        <w:widowControl w:val="0"/>
        <w:autoSpaceDE w:val="0"/>
        <w:autoSpaceDN w:val="0"/>
        <w:adjustRightInd w:val="0"/>
        <w:rPr>
          <w:rFonts w:ascii="Times New Roman" w:hAnsi="Times New Roman"/>
          <w:sz w:val="28"/>
          <w:szCs w:val="28"/>
        </w:rPr>
      </w:pPr>
      <w:r w:rsidRPr="00BE4E68">
        <w:rPr>
          <w:rFonts w:ascii="Times New Roman" w:hAnsi="Times New Roman"/>
          <w:sz w:val="28"/>
          <w:szCs w:val="28"/>
        </w:rPr>
        <w:t>Должность (подпись) И.О. Фамилия</w:t>
      </w:r>
    </w:p>
    <w:p w:rsidR="004E6BD0" w:rsidRPr="00BE4E68" w:rsidRDefault="004E6BD0" w:rsidP="004E6BD0">
      <w:pPr>
        <w:widowControl w:val="0"/>
        <w:autoSpaceDE w:val="0"/>
        <w:autoSpaceDN w:val="0"/>
        <w:adjustRightInd w:val="0"/>
        <w:jc w:val="right"/>
        <w:rPr>
          <w:rFonts w:ascii="Times New Roman" w:hAnsi="Times New Roman"/>
          <w:sz w:val="28"/>
          <w:szCs w:val="28"/>
        </w:rPr>
      </w:pPr>
      <w:r w:rsidRPr="00BE4E68">
        <w:rPr>
          <w:rFonts w:ascii="Times New Roman" w:hAnsi="Times New Roman"/>
          <w:sz w:val="28"/>
          <w:szCs w:val="28"/>
        </w:rPr>
        <w:br w:type="page"/>
      </w:r>
      <w:bookmarkStart w:id="40" w:name="Par1485"/>
      <w:bookmarkEnd w:id="40"/>
      <w:r w:rsidRPr="00BE4E68">
        <w:rPr>
          <w:rFonts w:ascii="Times New Roman" w:hAnsi="Times New Roman"/>
          <w:sz w:val="28"/>
          <w:szCs w:val="28"/>
        </w:rPr>
        <w:lastRenderedPageBreak/>
        <w:t>Образец 2</w:t>
      </w:r>
    </w:p>
    <w:p w:rsidR="004E6BD0" w:rsidRPr="00BE4E68" w:rsidRDefault="004E6BD0" w:rsidP="004E6BD0">
      <w:pPr>
        <w:widowControl w:val="0"/>
        <w:adjustRightInd w:val="0"/>
        <w:rPr>
          <w:rFonts w:ascii="Times New Roman" w:hAnsi="Times New Roman"/>
          <w:sz w:val="28"/>
          <w:szCs w:val="28"/>
        </w:rPr>
      </w:pPr>
    </w:p>
    <w:p w:rsidR="004E6BD0" w:rsidRPr="00BE4E68" w:rsidRDefault="004E6BD0" w:rsidP="004E6BD0">
      <w:pPr>
        <w:widowControl w:val="0"/>
        <w:adjustRightInd w:val="0"/>
        <w:jc w:val="center"/>
        <w:rPr>
          <w:rFonts w:ascii="Times New Roman" w:hAnsi="Times New Roman"/>
          <w:sz w:val="28"/>
          <w:szCs w:val="28"/>
        </w:rPr>
      </w:pPr>
      <w:r w:rsidRPr="00BE4E68">
        <w:rPr>
          <w:rFonts w:ascii="Times New Roman" w:hAnsi="Times New Roman"/>
          <w:sz w:val="28"/>
          <w:szCs w:val="28"/>
        </w:rPr>
        <w:t>Администрация</w:t>
      </w:r>
      <w:r w:rsidR="00114523">
        <w:rPr>
          <w:rFonts w:ascii="Times New Roman" w:hAnsi="Times New Roman"/>
          <w:sz w:val="28"/>
          <w:szCs w:val="28"/>
        </w:rPr>
        <w:t xml:space="preserve"> </w:t>
      </w:r>
      <w:r w:rsidRPr="00BE4E68">
        <w:rPr>
          <w:rFonts w:ascii="Times New Roman" w:hAnsi="Times New Roman"/>
          <w:sz w:val="28"/>
          <w:szCs w:val="28"/>
        </w:rPr>
        <w:t>Богучарского муниципального района</w:t>
      </w:r>
    </w:p>
    <w:p w:rsidR="004E6BD0" w:rsidRPr="00BE4E68" w:rsidRDefault="004E6BD0" w:rsidP="004E6BD0">
      <w:pPr>
        <w:widowControl w:val="0"/>
        <w:adjustRightInd w:val="0"/>
        <w:jc w:val="center"/>
        <w:rPr>
          <w:rFonts w:ascii="Times New Roman" w:hAnsi="Times New Roman"/>
          <w:sz w:val="28"/>
          <w:szCs w:val="28"/>
        </w:rPr>
      </w:pPr>
      <w:r w:rsidRPr="00BE4E68">
        <w:rPr>
          <w:rFonts w:ascii="Times New Roman" w:hAnsi="Times New Roman"/>
          <w:sz w:val="28"/>
          <w:szCs w:val="28"/>
        </w:rPr>
        <w:t>Воронежской области</w:t>
      </w:r>
    </w:p>
    <w:p w:rsidR="004E6BD0" w:rsidRPr="00BE4E68" w:rsidRDefault="004E6BD0" w:rsidP="004E6BD0">
      <w:pPr>
        <w:widowControl w:val="0"/>
        <w:adjustRightInd w:val="0"/>
        <w:jc w:val="center"/>
        <w:rPr>
          <w:rFonts w:ascii="Times New Roman" w:hAnsi="Times New Roman"/>
          <w:sz w:val="28"/>
          <w:szCs w:val="28"/>
        </w:rPr>
      </w:pPr>
    </w:p>
    <w:p w:rsidR="004E6BD0" w:rsidRPr="00BE4E68" w:rsidRDefault="004E6BD0" w:rsidP="004E6BD0">
      <w:pPr>
        <w:widowControl w:val="0"/>
        <w:adjustRightInd w:val="0"/>
        <w:jc w:val="center"/>
        <w:rPr>
          <w:rFonts w:ascii="Times New Roman" w:hAnsi="Times New Roman"/>
          <w:sz w:val="28"/>
          <w:szCs w:val="28"/>
        </w:rPr>
      </w:pPr>
      <w:r w:rsidRPr="00BE4E68">
        <w:rPr>
          <w:rFonts w:ascii="Times New Roman" w:hAnsi="Times New Roman"/>
          <w:sz w:val="28"/>
          <w:szCs w:val="28"/>
        </w:rPr>
        <w:t>"___" _________ 20__ года</w:t>
      </w:r>
    </w:p>
    <w:p w:rsidR="004E6BD0" w:rsidRPr="00BE4E68" w:rsidRDefault="004E6BD0" w:rsidP="004E6BD0">
      <w:pPr>
        <w:widowControl w:val="0"/>
        <w:adjustRightInd w:val="0"/>
        <w:jc w:val="center"/>
        <w:rPr>
          <w:rFonts w:ascii="Times New Roman" w:hAnsi="Times New Roman"/>
          <w:sz w:val="28"/>
          <w:szCs w:val="28"/>
        </w:rPr>
      </w:pPr>
    </w:p>
    <w:p w:rsidR="004E6BD0" w:rsidRPr="00BE4E68" w:rsidRDefault="004E6BD0" w:rsidP="004E6BD0">
      <w:pPr>
        <w:widowControl w:val="0"/>
        <w:adjustRightInd w:val="0"/>
        <w:jc w:val="center"/>
        <w:rPr>
          <w:rFonts w:ascii="Times New Roman" w:hAnsi="Times New Roman"/>
          <w:sz w:val="28"/>
          <w:szCs w:val="28"/>
        </w:rPr>
      </w:pPr>
      <w:r w:rsidRPr="00BE4E68">
        <w:rPr>
          <w:rFonts w:ascii="Times New Roman" w:hAnsi="Times New Roman"/>
          <w:sz w:val="28"/>
          <w:szCs w:val="28"/>
        </w:rPr>
        <w:t>Уведомление</w:t>
      </w:r>
    </w:p>
    <w:p w:rsidR="004E6BD0" w:rsidRPr="00BE4E68" w:rsidRDefault="004E6BD0" w:rsidP="004E6BD0">
      <w:pPr>
        <w:widowControl w:val="0"/>
        <w:adjustRightInd w:val="0"/>
        <w:jc w:val="center"/>
        <w:rPr>
          <w:rFonts w:ascii="Times New Roman" w:hAnsi="Times New Roman"/>
          <w:sz w:val="28"/>
          <w:szCs w:val="28"/>
        </w:rPr>
      </w:pPr>
    </w:p>
    <w:p w:rsidR="004E6BD0" w:rsidRPr="00BE4E68" w:rsidRDefault="004E6BD0" w:rsidP="004E6BD0">
      <w:pPr>
        <w:widowControl w:val="0"/>
        <w:autoSpaceDE w:val="0"/>
        <w:autoSpaceDN w:val="0"/>
        <w:adjustRightInd w:val="0"/>
        <w:ind w:firstLine="709"/>
        <w:rPr>
          <w:rFonts w:ascii="Times New Roman" w:hAnsi="Times New Roman"/>
          <w:sz w:val="28"/>
          <w:szCs w:val="28"/>
        </w:rPr>
      </w:pPr>
      <w:r w:rsidRPr="00BE4E68">
        <w:rPr>
          <w:rFonts w:ascii="Times New Roman" w:hAnsi="Times New Roman"/>
          <w:sz w:val="28"/>
          <w:szCs w:val="28"/>
        </w:rPr>
        <w:t>Уважаемы</w:t>
      </w:r>
      <w:proofErr w:type="gramStart"/>
      <w:r w:rsidRPr="00BE4E68">
        <w:rPr>
          <w:rFonts w:ascii="Times New Roman" w:hAnsi="Times New Roman"/>
          <w:sz w:val="28"/>
          <w:szCs w:val="28"/>
        </w:rPr>
        <w:t>й(</w:t>
      </w:r>
      <w:proofErr w:type="spellStart"/>
      <w:proofErr w:type="gramEnd"/>
      <w:r w:rsidRPr="00BE4E68">
        <w:rPr>
          <w:rFonts w:ascii="Times New Roman" w:hAnsi="Times New Roman"/>
          <w:sz w:val="28"/>
          <w:szCs w:val="28"/>
        </w:rPr>
        <w:t>ая</w:t>
      </w:r>
      <w:proofErr w:type="spellEnd"/>
      <w:r w:rsidRPr="00BE4E68">
        <w:rPr>
          <w:rFonts w:ascii="Times New Roman" w:hAnsi="Times New Roman"/>
          <w:sz w:val="28"/>
          <w:szCs w:val="28"/>
        </w:rPr>
        <w:t>) _____________________________________________________</w:t>
      </w:r>
    </w:p>
    <w:p w:rsidR="004E6BD0" w:rsidRPr="00BE4E68" w:rsidRDefault="004E6BD0" w:rsidP="004E6BD0">
      <w:pPr>
        <w:widowControl w:val="0"/>
        <w:autoSpaceDE w:val="0"/>
        <w:autoSpaceDN w:val="0"/>
        <w:adjustRightInd w:val="0"/>
        <w:jc w:val="center"/>
        <w:rPr>
          <w:rFonts w:ascii="Times New Roman" w:hAnsi="Times New Roman"/>
          <w:sz w:val="28"/>
          <w:szCs w:val="28"/>
        </w:rPr>
      </w:pPr>
      <w:r w:rsidRPr="00BE4E68">
        <w:rPr>
          <w:rFonts w:ascii="Times New Roman" w:hAnsi="Times New Roman"/>
          <w:sz w:val="28"/>
          <w:szCs w:val="28"/>
        </w:rPr>
        <w:t>(фамилия, имя, отчество)</w:t>
      </w:r>
    </w:p>
    <w:p w:rsidR="004E6BD0" w:rsidRPr="00BE4E68" w:rsidRDefault="004E6BD0" w:rsidP="004E6BD0">
      <w:pPr>
        <w:widowControl w:val="0"/>
        <w:autoSpaceDE w:val="0"/>
        <w:autoSpaceDN w:val="0"/>
        <w:adjustRightInd w:val="0"/>
        <w:rPr>
          <w:rFonts w:ascii="Times New Roman" w:hAnsi="Times New Roman"/>
          <w:sz w:val="28"/>
          <w:szCs w:val="28"/>
        </w:rPr>
      </w:pPr>
      <w:r w:rsidRPr="00BE4E68">
        <w:rPr>
          <w:rFonts w:ascii="Times New Roman" w:hAnsi="Times New Roman"/>
          <w:sz w:val="28"/>
          <w:szCs w:val="28"/>
        </w:rPr>
        <w:t>уведомляем Вас, что в соответствии с распоряжением от ____________ 20__ года № ________ Вам отказано в установлении единовременного денежного поощрения) в связи ______________________________________________________</w:t>
      </w:r>
    </w:p>
    <w:p w:rsidR="004E6BD0" w:rsidRPr="00BE4E68" w:rsidRDefault="004E6BD0" w:rsidP="004E6BD0">
      <w:pPr>
        <w:widowControl w:val="0"/>
        <w:autoSpaceDE w:val="0"/>
        <w:autoSpaceDN w:val="0"/>
        <w:adjustRightInd w:val="0"/>
        <w:rPr>
          <w:rFonts w:ascii="Times New Roman" w:hAnsi="Times New Roman"/>
          <w:sz w:val="28"/>
          <w:szCs w:val="28"/>
        </w:rPr>
      </w:pPr>
      <w:r w:rsidRPr="00BE4E68">
        <w:rPr>
          <w:rFonts w:ascii="Times New Roman" w:hAnsi="Times New Roman"/>
          <w:sz w:val="28"/>
          <w:szCs w:val="28"/>
        </w:rPr>
        <w:t>________________________________________________________________________</w:t>
      </w:r>
    </w:p>
    <w:p w:rsidR="004E6BD0" w:rsidRPr="00BE4E68" w:rsidRDefault="004E6BD0" w:rsidP="004E6BD0">
      <w:pPr>
        <w:widowControl w:val="0"/>
        <w:autoSpaceDE w:val="0"/>
        <w:autoSpaceDN w:val="0"/>
        <w:adjustRightInd w:val="0"/>
        <w:jc w:val="center"/>
        <w:rPr>
          <w:rFonts w:ascii="Times New Roman" w:hAnsi="Times New Roman"/>
          <w:sz w:val="28"/>
          <w:szCs w:val="28"/>
        </w:rPr>
      </w:pPr>
      <w:r w:rsidRPr="00BE4E68">
        <w:rPr>
          <w:rFonts w:ascii="Times New Roman" w:hAnsi="Times New Roman"/>
          <w:sz w:val="28"/>
          <w:szCs w:val="28"/>
        </w:rPr>
        <w:t>(причина отказа)</w:t>
      </w:r>
    </w:p>
    <w:p w:rsidR="004E6BD0" w:rsidRPr="00BE4E68" w:rsidRDefault="004E6BD0" w:rsidP="004E6BD0">
      <w:pPr>
        <w:widowControl w:val="0"/>
        <w:autoSpaceDE w:val="0"/>
        <w:autoSpaceDN w:val="0"/>
        <w:adjustRightInd w:val="0"/>
        <w:rPr>
          <w:rFonts w:ascii="Times New Roman" w:hAnsi="Times New Roman"/>
          <w:sz w:val="28"/>
          <w:szCs w:val="28"/>
        </w:rPr>
      </w:pPr>
    </w:p>
    <w:p w:rsidR="004E6BD0" w:rsidRPr="00BE4E68" w:rsidRDefault="004E6BD0" w:rsidP="004E6BD0">
      <w:pPr>
        <w:widowControl w:val="0"/>
        <w:autoSpaceDE w:val="0"/>
        <w:autoSpaceDN w:val="0"/>
        <w:adjustRightInd w:val="0"/>
        <w:rPr>
          <w:rFonts w:ascii="Times New Roman" w:hAnsi="Times New Roman"/>
          <w:sz w:val="28"/>
          <w:szCs w:val="28"/>
        </w:rPr>
      </w:pPr>
      <w:r w:rsidRPr="00BE4E68">
        <w:rPr>
          <w:rFonts w:ascii="Times New Roman" w:hAnsi="Times New Roman"/>
          <w:sz w:val="28"/>
          <w:szCs w:val="28"/>
        </w:rPr>
        <w:t>Должность (подпись) И.О. Фамилия</w:t>
      </w:r>
    </w:p>
    <w:p w:rsidR="004E6BD0" w:rsidRPr="00BE4E68" w:rsidRDefault="004E6BD0" w:rsidP="004E6BD0">
      <w:pPr>
        <w:rPr>
          <w:rFonts w:ascii="Times New Roman" w:hAnsi="Times New Roman"/>
          <w:sz w:val="28"/>
          <w:szCs w:val="28"/>
        </w:rPr>
      </w:pPr>
    </w:p>
    <w:p w:rsidR="004E6BD0" w:rsidRPr="00BE4E68" w:rsidRDefault="004E6BD0" w:rsidP="00F7748C">
      <w:pPr>
        <w:spacing w:after="200" w:line="276" w:lineRule="auto"/>
        <w:ind w:firstLine="0"/>
        <w:jc w:val="center"/>
        <w:rPr>
          <w:rFonts w:ascii="Times New Roman" w:eastAsiaTheme="minorHAnsi" w:hAnsi="Times New Roman"/>
          <w:sz w:val="28"/>
          <w:szCs w:val="28"/>
          <w:lang w:eastAsia="en-US"/>
        </w:rPr>
      </w:pPr>
    </w:p>
    <w:p w:rsidR="004E6BD0" w:rsidRPr="00BE4E68" w:rsidRDefault="004E6BD0" w:rsidP="00F7748C">
      <w:pPr>
        <w:spacing w:after="200" w:line="276" w:lineRule="auto"/>
        <w:ind w:firstLine="0"/>
        <w:jc w:val="center"/>
        <w:rPr>
          <w:rFonts w:ascii="Times New Roman" w:eastAsiaTheme="minorHAnsi" w:hAnsi="Times New Roman"/>
          <w:sz w:val="28"/>
          <w:szCs w:val="28"/>
          <w:lang w:eastAsia="en-US"/>
        </w:rPr>
      </w:pPr>
    </w:p>
    <w:p w:rsidR="00752836" w:rsidRPr="00BE4E68" w:rsidRDefault="00752836" w:rsidP="00752836">
      <w:pPr>
        <w:rPr>
          <w:rFonts w:ascii="Times New Roman" w:hAnsi="Times New Roman"/>
          <w:sz w:val="28"/>
          <w:szCs w:val="28"/>
        </w:rPr>
      </w:pPr>
    </w:p>
    <w:sectPr w:rsidR="00752836" w:rsidRPr="00BE4E68" w:rsidSect="00BC63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B168B9"/>
    <w:multiLevelType w:val="hybridMultilevel"/>
    <w:tmpl w:val="E5742914"/>
    <w:lvl w:ilvl="0" w:tplc="66DC7D28">
      <w:start w:val="1"/>
      <w:numFmt w:val="decimal"/>
      <w:lvlText w:val="%1."/>
      <w:lvlJc w:val="left"/>
      <w:pPr>
        <w:ind w:left="1440" w:hanging="90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2"/>
  </w:compat>
  <w:rsids>
    <w:rsidRoot w:val="00775183"/>
    <w:rsid w:val="00013ABC"/>
    <w:rsid w:val="00015D0D"/>
    <w:rsid w:val="00061B70"/>
    <w:rsid w:val="00067BC0"/>
    <w:rsid w:val="000846E9"/>
    <w:rsid w:val="000C3EEF"/>
    <w:rsid w:val="000E4DB7"/>
    <w:rsid w:val="00112CE1"/>
    <w:rsid w:val="00114523"/>
    <w:rsid w:val="001259D8"/>
    <w:rsid w:val="00137D7A"/>
    <w:rsid w:val="0014512A"/>
    <w:rsid w:val="00156AF1"/>
    <w:rsid w:val="00164ECA"/>
    <w:rsid w:val="00176D18"/>
    <w:rsid w:val="001A47D4"/>
    <w:rsid w:val="001E0926"/>
    <w:rsid w:val="001F4107"/>
    <w:rsid w:val="00245A85"/>
    <w:rsid w:val="002544ED"/>
    <w:rsid w:val="00276CCB"/>
    <w:rsid w:val="002830AF"/>
    <w:rsid w:val="002D057D"/>
    <w:rsid w:val="002F306F"/>
    <w:rsid w:val="00322691"/>
    <w:rsid w:val="00330C19"/>
    <w:rsid w:val="003578F7"/>
    <w:rsid w:val="0038128A"/>
    <w:rsid w:val="003B20DC"/>
    <w:rsid w:val="003D19CB"/>
    <w:rsid w:val="003F3832"/>
    <w:rsid w:val="003F6662"/>
    <w:rsid w:val="004130A8"/>
    <w:rsid w:val="00415516"/>
    <w:rsid w:val="00451EAA"/>
    <w:rsid w:val="004806C2"/>
    <w:rsid w:val="00480D5D"/>
    <w:rsid w:val="004E6BD0"/>
    <w:rsid w:val="00526D89"/>
    <w:rsid w:val="0052719C"/>
    <w:rsid w:val="0054143F"/>
    <w:rsid w:val="005547AE"/>
    <w:rsid w:val="00556A0D"/>
    <w:rsid w:val="00574545"/>
    <w:rsid w:val="005C6746"/>
    <w:rsid w:val="005D0505"/>
    <w:rsid w:val="005D3FBB"/>
    <w:rsid w:val="005E41EF"/>
    <w:rsid w:val="0063205A"/>
    <w:rsid w:val="00634A0E"/>
    <w:rsid w:val="00655CD7"/>
    <w:rsid w:val="00684568"/>
    <w:rsid w:val="006A7568"/>
    <w:rsid w:val="006D1E5B"/>
    <w:rsid w:val="006E62A7"/>
    <w:rsid w:val="006F4594"/>
    <w:rsid w:val="006F5822"/>
    <w:rsid w:val="00711F93"/>
    <w:rsid w:val="00752836"/>
    <w:rsid w:val="00775183"/>
    <w:rsid w:val="00780A50"/>
    <w:rsid w:val="00797E74"/>
    <w:rsid w:val="007D2428"/>
    <w:rsid w:val="007F2506"/>
    <w:rsid w:val="00806059"/>
    <w:rsid w:val="008379C4"/>
    <w:rsid w:val="00884193"/>
    <w:rsid w:val="008A141F"/>
    <w:rsid w:val="00904952"/>
    <w:rsid w:val="00962D5C"/>
    <w:rsid w:val="00962E8C"/>
    <w:rsid w:val="00A43565"/>
    <w:rsid w:val="00A45D67"/>
    <w:rsid w:val="00A73F9B"/>
    <w:rsid w:val="00A82323"/>
    <w:rsid w:val="00AA31E9"/>
    <w:rsid w:val="00B012E3"/>
    <w:rsid w:val="00B02FC5"/>
    <w:rsid w:val="00B21BD5"/>
    <w:rsid w:val="00B2694D"/>
    <w:rsid w:val="00BB3638"/>
    <w:rsid w:val="00BC637E"/>
    <w:rsid w:val="00BD00BD"/>
    <w:rsid w:val="00BE4E68"/>
    <w:rsid w:val="00BF2727"/>
    <w:rsid w:val="00C232B0"/>
    <w:rsid w:val="00C26F7B"/>
    <w:rsid w:val="00C41298"/>
    <w:rsid w:val="00CF58A7"/>
    <w:rsid w:val="00D507CF"/>
    <w:rsid w:val="00D5464F"/>
    <w:rsid w:val="00DB711A"/>
    <w:rsid w:val="00DD6792"/>
    <w:rsid w:val="00E411A1"/>
    <w:rsid w:val="00E54357"/>
    <w:rsid w:val="00E9385F"/>
    <w:rsid w:val="00F03D2E"/>
    <w:rsid w:val="00F12DEF"/>
    <w:rsid w:val="00F15B27"/>
    <w:rsid w:val="00F311BF"/>
    <w:rsid w:val="00F3403F"/>
    <w:rsid w:val="00F67212"/>
    <w:rsid w:val="00F7748C"/>
    <w:rsid w:val="00F837AE"/>
    <w:rsid w:val="00FF6A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752836"/>
    <w:pPr>
      <w:spacing w:after="0" w:line="240" w:lineRule="auto"/>
      <w:ind w:firstLine="567"/>
      <w:jc w:val="both"/>
    </w:pPr>
    <w:rPr>
      <w:rFonts w:ascii="Arial" w:eastAsia="Times New Roman"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5283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Title">
    <w:name w:val="Title!Название НПА"/>
    <w:basedOn w:val="a"/>
    <w:rsid w:val="00752836"/>
    <w:pPr>
      <w:spacing w:before="240" w:after="60"/>
      <w:jc w:val="center"/>
      <w:outlineLvl w:val="0"/>
    </w:pPr>
    <w:rPr>
      <w:rFonts w:cs="Arial"/>
      <w:b/>
      <w:bCs/>
      <w:kern w:val="28"/>
      <w:sz w:val="32"/>
      <w:szCs w:val="32"/>
    </w:rPr>
  </w:style>
  <w:style w:type="character" w:styleId="a3">
    <w:name w:val="Hyperlink"/>
    <w:basedOn w:val="a0"/>
    <w:uiPriority w:val="99"/>
    <w:unhideWhenUsed/>
    <w:rsid w:val="001F4107"/>
    <w:rPr>
      <w:color w:val="0000FF" w:themeColor="hyperlink"/>
      <w:u w:val="single"/>
    </w:rPr>
  </w:style>
  <w:style w:type="paragraph" w:styleId="a4">
    <w:name w:val="Balloon Text"/>
    <w:basedOn w:val="a"/>
    <w:link w:val="a5"/>
    <w:uiPriority w:val="99"/>
    <w:semiHidden/>
    <w:unhideWhenUsed/>
    <w:rsid w:val="00A45D67"/>
    <w:rPr>
      <w:rFonts w:ascii="Tahoma" w:hAnsi="Tahoma" w:cs="Tahoma"/>
      <w:sz w:val="16"/>
      <w:szCs w:val="16"/>
    </w:rPr>
  </w:style>
  <w:style w:type="character" w:customStyle="1" w:styleId="a5">
    <w:name w:val="Текст выноски Знак"/>
    <w:basedOn w:val="a0"/>
    <w:link w:val="a4"/>
    <w:uiPriority w:val="99"/>
    <w:semiHidden/>
    <w:rsid w:val="00A45D67"/>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752836"/>
    <w:pPr>
      <w:spacing w:after="0" w:line="240" w:lineRule="auto"/>
      <w:ind w:firstLine="567"/>
      <w:jc w:val="both"/>
    </w:pPr>
    <w:rPr>
      <w:rFonts w:ascii="Arial" w:eastAsia="Times New Roman"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5283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Title">
    <w:name w:val="Title!Название НПА"/>
    <w:basedOn w:val="a"/>
    <w:rsid w:val="00752836"/>
    <w:pPr>
      <w:spacing w:before="240" w:after="60"/>
      <w:jc w:val="center"/>
      <w:outlineLvl w:val="0"/>
    </w:pPr>
    <w:rPr>
      <w:rFonts w:cs="Arial"/>
      <w:b/>
      <w:bCs/>
      <w:kern w:val="28"/>
      <w:sz w:val="32"/>
      <w:szCs w:val="32"/>
    </w:rPr>
  </w:style>
  <w:style w:type="character" w:styleId="a3">
    <w:name w:val="Hyperlink"/>
    <w:basedOn w:val="a0"/>
    <w:uiPriority w:val="99"/>
    <w:unhideWhenUsed/>
    <w:rsid w:val="001F4107"/>
    <w:rPr>
      <w:color w:val="0000FF" w:themeColor="hyperlink"/>
      <w:u w:val="single"/>
    </w:rPr>
  </w:style>
  <w:style w:type="paragraph" w:styleId="a4">
    <w:name w:val="Balloon Text"/>
    <w:basedOn w:val="a"/>
    <w:link w:val="a5"/>
    <w:uiPriority w:val="99"/>
    <w:semiHidden/>
    <w:unhideWhenUsed/>
    <w:rsid w:val="00A45D67"/>
    <w:rPr>
      <w:rFonts w:ascii="Tahoma" w:hAnsi="Tahoma" w:cs="Tahoma"/>
      <w:sz w:val="16"/>
      <w:szCs w:val="16"/>
    </w:rPr>
  </w:style>
  <w:style w:type="character" w:customStyle="1" w:styleId="a5">
    <w:name w:val="Текст выноски Знак"/>
    <w:basedOn w:val="a0"/>
    <w:link w:val="a4"/>
    <w:uiPriority w:val="99"/>
    <w:semiHidden/>
    <w:rsid w:val="00A45D67"/>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6B02481AF47ED546B31F27EED959CD62A8F9FA3911D35A04FF96E93C6g5T9E" TargetMode="External"/><Relationship Id="rId13" Type="http://schemas.openxmlformats.org/officeDocument/2006/relationships/hyperlink" Target="consultantplus://offline/ref=1CEFF6598EAE6E57D76CBD5E31172FEC7D44E00DF52F504AA18D4C3104z2b0I"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consultantplus://offline/ref=1CEFF6598EAE6E57D76CBD5E31172FEC7D44E001F62B504AA18D4C3104z2b0I"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677918770DBD9B51B4104229BC3F3E5331DDD2ECB427EA61AF18E4269B785A0AB4819856DAA92716WCIB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C1DC1E7D5CCDB1345A0123401326C3B64F289CA66C075315FBFE6D2D6z0FFL" TargetMode="External"/><Relationship Id="rId5" Type="http://schemas.openxmlformats.org/officeDocument/2006/relationships/settings" Target="settings.xml"/><Relationship Id="rId15" Type="http://schemas.openxmlformats.org/officeDocument/2006/relationships/hyperlink" Target="consultantplus://offline/ref=677918770DBD9B51B4104229BC3F3E5331DDD2ECB427EA61AF18E4269B785A0AB4819856DAA92716WCIBL" TargetMode="External"/><Relationship Id="rId10" Type="http://schemas.openxmlformats.org/officeDocument/2006/relationships/hyperlink" Target="consultantplus://offline/ref=86B9BFEA0F987E785BE726B4CCF456230116268A9E3A4B61A622E2679C9794E0B4A582D32B1B0E3EC6DDFFG4CFH" TargetMode="External"/><Relationship Id="rId4" Type="http://schemas.microsoft.com/office/2007/relationships/stylesWithEffects" Target="stylesWithEffects.xml"/><Relationship Id="rId9" Type="http://schemas.openxmlformats.org/officeDocument/2006/relationships/hyperlink" Target="consultantplus://offline/ref=47E05D611C30C4D16B35AD8E9C9D8904930B71CC3193F7D208E173C02637n4L" TargetMode="External"/><Relationship Id="rId14" Type="http://schemas.openxmlformats.org/officeDocument/2006/relationships/hyperlink" Target="consultantplus://offline/ref=4F0447DE4FECBA7CB2CD841F89216750A67FB70F696927A0BAAD3404B7E1DE2E8446048736F93633c7uD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246C5E-5184-4E76-B84F-32F833932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507</TotalTime>
  <Pages>24</Pages>
  <Words>6790</Words>
  <Characters>38704</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СТОВОЛОСОВА  Татьяна  Анатольевна</dc:creator>
  <cp:lastModifiedBy>Администратор Богучарского района</cp:lastModifiedBy>
  <cp:revision>28</cp:revision>
  <cp:lastPrinted>2016-12-20T16:53:00Z</cp:lastPrinted>
  <dcterms:created xsi:type="dcterms:W3CDTF">2016-09-23T12:34:00Z</dcterms:created>
  <dcterms:modified xsi:type="dcterms:W3CDTF">2017-02-02T08:39:00Z</dcterms:modified>
</cp:coreProperties>
</file>