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96" w:rsidRDefault="00422635" w:rsidP="00422635">
      <w:pPr>
        <w:pStyle w:val="ConsPlusNormal"/>
        <w:jc w:val="center"/>
        <w:outlineLvl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C5DF325" wp14:editId="1B45C3F6">
            <wp:extent cx="581025" cy="819150"/>
            <wp:effectExtent l="0" t="0" r="0" b="0"/>
            <wp:docPr id="1" name="Рисунок 1"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oguch.adm\Мои документы\Мои рисунки\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956096" w:rsidRDefault="00956096" w:rsidP="0070198E">
      <w:pPr>
        <w:pStyle w:val="ConsPlusNormal"/>
        <w:jc w:val="both"/>
        <w:outlineLvl w:val="0"/>
        <w:rPr>
          <w:rFonts w:ascii="Times New Roman" w:hAnsi="Times New Roman" w:cs="Times New Roman"/>
          <w:sz w:val="28"/>
          <w:szCs w:val="28"/>
        </w:rPr>
      </w:pPr>
    </w:p>
    <w:p w:rsidR="00090DF4" w:rsidRPr="003835D7" w:rsidRDefault="00090DF4" w:rsidP="0070198E">
      <w:pPr>
        <w:pStyle w:val="ac"/>
        <w:spacing w:before="0" w:after="0" w:line="240" w:lineRule="auto"/>
        <w:rPr>
          <w:rStyle w:val="FontStyle11"/>
          <w:sz w:val="28"/>
          <w:szCs w:val="28"/>
        </w:rPr>
      </w:pPr>
      <w:r w:rsidRPr="003835D7">
        <w:rPr>
          <w:rStyle w:val="FontStyle11"/>
          <w:sz w:val="28"/>
          <w:szCs w:val="28"/>
        </w:rPr>
        <w:t>АДМИНИСТРАЦИЯ</w:t>
      </w:r>
    </w:p>
    <w:p w:rsidR="00090DF4" w:rsidRPr="003835D7" w:rsidRDefault="00090DF4" w:rsidP="0070198E">
      <w:pPr>
        <w:pStyle w:val="Style1"/>
        <w:widowControl/>
        <w:spacing w:line="240" w:lineRule="auto"/>
        <w:rPr>
          <w:rStyle w:val="FontStyle11"/>
          <w:b/>
          <w:sz w:val="28"/>
          <w:szCs w:val="28"/>
        </w:rPr>
      </w:pPr>
      <w:r w:rsidRPr="003835D7">
        <w:rPr>
          <w:rStyle w:val="FontStyle11"/>
          <w:b/>
          <w:sz w:val="28"/>
          <w:szCs w:val="28"/>
        </w:rPr>
        <w:t xml:space="preserve">БОГУЧАРСКОГО МУНИЦИПАЛЬНОГО РАЙОНА </w:t>
      </w:r>
    </w:p>
    <w:p w:rsidR="00090DF4" w:rsidRDefault="00090DF4" w:rsidP="0070198E">
      <w:pPr>
        <w:pStyle w:val="Style1"/>
        <w:widowControl/>
        <w:spacing w:line="240" w:lineRule="auto"/>
        <w:rPr>
          <w:rStyle w:val="FontStyle11"/>
          <w:b/>
          <w:sz w:val="28"/>
          <w:szCs w:val="28"/>
        </w:rPr>
      </w:pPr>
      <w:r w:rsidRPr="003835D7">
        <w:rPr>
          <w:rStyle w:val="FontStyle11"/>
          <w:b/>
          <w:sz w:val="28"/>
          <w:szCs w:val="28"/>
        </w:rPr>
        <w:t xml:space="preserve">ВОРОНЕЖСКОЙ ОБЛАСТИ </w:t>
      </w:r>
    </w:p>
    <w:p w:rsidR="00090DF4" w:rsidRPr="003835D7" w:rsidRDefault="00090DF4" w:rsidP="0070198E">
      <w:pPr>
        <w:pStyle w:val="Style1"/>
        <w:widowControl/>
        <w:spacing w:line="240" w:lineRule="auto"/>
        <w:rPr>
          <w:rStyle w:val="FontStyle11"/>
          <w:b/>
          <w:bCs/>
          <w:sz w:val="28"/>
          <w:szCs w:val="28"/>
        </w:rPr>
      </w:pPr>
      <w:r w:rsidRPr="003835D7">
        <w:rPr>
          <w:rStyle w:val="FontStyle11"/>
          <w:b/>
          <w:bCs/>
          <w:sz w:val="28"/>
          <w:szCs w:val="28"/>
        </w:rPr>
        <w:t>ПОСТАНОВЛЕНИЕ</w:t>
      </w:r>
    </w:p>
    <w:p w:rsidR="00090DF4" w:rsidRPr="003835D7" w:rsidRDefault="00090DF4" w:rsidP="0070198E">
      <w:pPr>
        <w:pStyle w:val="Style4"/>
        <w:widowControl/>
        <w:tabs>
          <w:tab w:val="left" w:leader="underscore" w:pos="1157"/>
          <w:tab w:val="left" w:leader="underscore" w:pos="2990"/>
          <w:tab w:val="left" w:leader="underscore" w:pos="5035"/>
        </w:tabs>
        <w:spacing w:line="240" w:lineRule="auto"/>
        <w:rPr>
          <w:rStyle w:val="FontStyle11"/>
          <w:sz w:val="28"/>
          <w:szCs w:val="28"/>
        </w:rPr>
      </w:pPr>
    </w:p>
    <w:p w:rsidR="00090DF4" w:rsidRPr="0051292C" w:rsidRDefault="00090DF4" w:rsidP="0070198E">
      <w:pPr>
        <w:pStyle w:val="Style4"/>
        <w:widowControl/>
        <w:tabs>
          <w:tab w:val="left" w:leader="underscore" w:pos="1157"/>
          <w:tab w:val="left" w:leader="underscore" w:pos="2990"/>
          <w:tab w:val="left" w:leader="underscore" w:pos="5035"/>
        </w:tabs>
        <w:spacing w:line="240" w:lineRule="auto"/>
        <w:rPr>
          <w:rStyle w:val="FontStyle11"/>
        </w:rPr>
      </w:pPr>
      <w:r w:rsidRPr="0051292C">
        <w:rPr>
          <w:rStyle w:val="FontStyle11"/>
        </w:rPr>
        <w:t>от «</w:t>
      </w:r>
      <w:r w:rsidR="003516E3">
        <w:rPr>
          <w:rStyle w:val="FontStyle11"/>
        </w:rPr>
        <w:t>28</w:t>
      </w:r>
      <w:r w:rsidRPr="0051292C">
        <w:rPr>
          <w:rStyle w:val="FontStyle11"/>
        </w:rPr>
        <w:t>»</w:t>
      </w:r>
      <w:r>
        <w:rPr>
          <w:rStyle w:val="FontStyle11"/>
        </w:rPr>
        <w:t xml:space="preserve"> </w:t>
      </w:r>
      <w:r w:rsidR="003516E3">
        <w:rPr>
          <w:rStyle w:val="FontStyle11"/>
        </w:rPr>
        <w:t xml:space="preserve">сентября </w:t>
      </w:r>
      <w:r w:rsidRPr="0051292C">
        <w:rPr>
          <w:rStyle w:val="FontStyle11"/>
        </w:rPr>
        <w:t>201</w:t>
      </w:r>
      <w:r>
        <w:rPr>
          <w:rStyle w:val="FontStyle11"/>
        </w:rPr>
        <w:t>7</w:t>
      </w:r>
      <w:r w:rsidRPr="0051292C">
        <w:rPr>
          <w:rStyle w:val="FontStyle11"/>
        </w:rPr>
        <w:t xml:space="preserve"> г № </w:t>
      </w:r>
      <w:r w:rsidR="003516E3">
        <w:rPr>
          <w:rStyle w:val="FontStyle11"/>
        </w:rPr>
        <w:t>640</w:t>
      </w:r>
    </w:p>
    <w:p w:rsidR="00090DF4" w:rsidRPr="0051292C" w:rsidRDefault="00090DF4" w:rsidP="0070198E">
      <w:pPr>
        <w:pStyle w:val="Style4"/>
        <w:widowControl/>
        <w:tabs>
          <w:tab w:val="left" w:leader="underscore" w:pos="1157"/>
          <w:tab w:val="left" w:leader="underscore" w:pos="2990"/>
          <w:tab w:val="left" w:leader="underscore" w:pos="5035"/>
        </w:tabs>
        <w:spacing w:line="240" w:lineRule="auto"/>
        <w:rPr>
          <w:rStyle w:val="FontStyle11"/>
        </w:rPr>
      </w:pPr>
      <w:r>
        <w:rPr>
          <w:rStyle w:val="FontStyle11"/>
        </w:rPr>
        <w:t xml:space="preserve">              </w:t>
      </w:r>
      <w:r w:rsidRPr="0051292C">
        <w:rPr>
          <w:rStyle w:val="FontStyle11"/>
        </w:rPr>
        <w:t>г. Богучар</w:t>
      </w:r>
    </w:p>
    <w:p w:rsidR="00090DF4" w:rsidRPr="003835D7" w:rsidRDefault="00090DF4" w:rsidP="0070198E">
      <w:pPr>
        <w:pStyle w:val="Style4"/>
        <w:widowControl/>
        <w:tabs>
          <w:tab w:val="left" w:leader="underscore" w:pos="1157"/>
          <w:tab w:val="left" w:leader="underscore" w:pos="2990"/>
          <w:tab w:val="left" w:leader="underscore" w:pos="5035"/>
        </w:tabs>
        <w:spacing w:line="240" w:lineRule="auto"/>
        <w:rPr>
          <w:rStyle w:val="FontStyle11"/>
          <w:sz w:val="28"/>
          <w:szCs w:val="28"/>
          <w:u w:val="single"/>
        </w:rPr>
      </w:pPr>
    </w:p>
    <w:p w:rsidR="00090DF4" w:rsidRPr="004366B2" w:rsidRDefault="00090DF4" w:rsidP="0035108B">
      <w:pPr>
        <w:tabs>
          <w:tab w:val="left" w:pos="284"/>
          <w:tab w:val="left" w:pos="5103"/>
        </w:tabs>
        <w:spacing w:after="0" w:line="240" w:lineRule="auto"/>
        <w:ind w:right="3968"/>
        <w:jc w:val="both"/>
        <w:rPr>
          <w:b/>
        </w:rPr>
      </w:pPr>
      <w:r w:rsidRPr="00313002">
        <w:rPr>
          <w:rStyle w:val="FontStyle11"/>
          <w:b/>
        </w:rPr>
        <w:t>О внесении изменени</w:t>
      </w:r>
      <w:r>
        <w:rPr>
          <w:rStyle w:val="FontStyle11"/>
          <w:b/>
        </w:rPr>
        <w:t>я</w:t>
      </w:r>
      <w:r w:rsidRPr="00313002">
        <w:rPr>
          <w:rStyle w:val="FontStyle11"/>
          <w:b/>
        </w:rPr>
        <w:t xml:space="preserve"> в</w:t>
      </w:r>
      <w:r w:rsidRPr="00313002">
        <w:rPr>
          <w:b/>
        </w:rPr>
        <w:t xml:space="preserve"> постановление администрации Богучарского муниципального района от </w:t>
      </w:r>
      <w:r w:rsidR="00CF7951">
        <w:rPr>
          <w:rStyle w:val="FontStyle11"/>
          <w:b/>
        </w:rPr>
        <w:t>11.08</w:t>
      </w:r>
      <w:r>
        <w:rPr>
          <w:rStyle w:val="FontStyle11"/>
          <w:b/>
        </w:rPr>
        <w:t xml:space="preserve">.2015 </w:t>
      </w:r>
      <w:r w:rsidRPr="00313002">
        <w:rPr>
          <w:rStyle w:val="FontStyle11"/>
          <w:b/>
        </w:rPr>
        <w:t>№</w:t>
      </w:r>
      <w:r>
        <w:rPr>
          <w:rStyle w:val="FontStyle11"/>
          <w:b/>
        </w:rPr>
        <w:t xml:space="preserve"> </w:t>
      </w:r>
      <w:r w:rsidR="00CF7951">
        <w:rPr>
          <w:rStyle w:val="FontStyle11"/>
          <w:b/>
        </w:rPr>
        <w:t>442</w:t>
      </w:r>
      <w:r w:rsidRPr="00313002">
        <w:rPr>
          <w:rStyle w:val="FontStyle11"/>
          <w:b/>
        </w:rPr>
        <w:t xml:space="preserve"> </w:t>
      </w:r>
      <w:r w:rsidR="001C73A4">
        <w:rPr>
          <w:rStyle w:val="FontStyle11"/>
          <w:b/>
        </w:rPr>
        <w:t>«</w:t>
      </w:r>
      <w:r w:rsidR="001C73A4" w:rsidRPr="00C56769">
        <w:rPr>
          <w:rFonts w:eastAsia="Calibri"/>
          <w:b/>
        </w:rPr>
        <w:t>Об утверждении административного</w:t>
      </w:r>
      <w:r w:rsidR="001C73A4">
        <w:rPr>
          <w:rFonts w:eastAsia="Calibri"/>
          <w:b/>
        </w:rPr>
        <w:t xml:space="preserve"> </w:t>
      </w:r>
      <w:r w:rsidR="001C73A4" w:rsidRPr="00C56769">
        <w:rPr>
          <w:rFonts w:eastAsia="Calibri"/>
          <w:b/>
        </w:rPr>
        <w:t>регламента по предоставлению муниципальной услуги</w:t>
      </w:r>
      <w:r w:rsidR="001C73A4" w:rsidRPr="004366B2">
        <w:rPr>
          <w:rStyle w:val="FontStyle11"/>
          <w:b/>
        </w:rPr>
        <w:t xml:space="preserve"> </w:t>
      </w:r>
      <w:r w:rsidRPr="004366B2">
        <w:rPr>
          <w:rStyle w:val="FontStyle11"/>
          <w:b/>
        </w:rPr>
        <w:t>«</w:t>
      </w:r>
      <w:r w:rsidR="004366B2" w:rsidRPr="004366B2">
        <w:rPr>
          <w:b/>
        </w:rPr>
        <w:t>Подготовка и выдача разрешений на строительство</w:t>
      </w:r>
      <w:r w:rsidRPr="004366B2">
        <w:rPr>
          <w:rStyle w:val="FontStyle11"/>
          <w:b/>
        </w:rPr>
        <w:t>»</w:t>
      </w:r>
    </w:p>
    <w:p w:rsidR="00090DF4" w:rsidRPr="003835D7" w:rsidRDefault="00090DF4" w:rsidP="0070198E">
      <w:pPr>
        <w:pStyle w:val="Style4"/>
        <w:widowControl/>
        <w:tabs>
          <w:tab w:val="left" w:leader="underscore" w:pos="1157"/>
          <w:tab w:val="left" w:leader="underscore" w:pos="2990"/>
          <w:tab w:val="left" w:leader="underscore" w:pos="5035"/>
        </w:tabs>
        <w:spacing w:line="240" w:lineRule="auto"/>
        <w:ind w:firstLine="567"/>
        <w:rPr>
          <w:rStyle w:val="FontStyle11"/>
          <w:sz w:val="28"/>
          <w:szCs w:val="28"/>
          <w:u w:val="single"/>
        </w:rPr>
      </w:pPr>
    </w:p>
    <w:p w:rsidR="00090DF4" w:rsidRPr="003835D7" w:rsidRDefault="00090DF4" w:rsidP="0070198E">
      <w:pPr>
        <w:pStyle w:val="Style5"/>
        <w:widowControl/>
        <w:spacing w:line="240" w:lineRule="auto"/>
        <w:ind w:firstLine="567"/>
        <w:rPr>
          <w:b/>
          <w:sz w:val="28"/>
          <w:szCs w:val="28"/>
        </w:rPr>
      </w:pPr>
      <w:r w:rsidRPr="003835D7">
        <w:rPr>
          <w:rStyle w:val="FontStyle11"/>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в целях реализации Федерального закона от 27.07.2010  № 210 - ФЗ «Об организации предоставления государственных и муниципальных услуг», </w:t>
      </w:r>
      <w:r>
        <w:rPr>
          <w:rStyle w:val="FontStyle11"/>
          <w:sz w:val="28"/>
          <w:szCs w:val="28"/>
        </w:rPr>
        <w:t xml:space="preserve">протоколом заседания Комиссии по повышению качества и доступности государственных и муниципальных услуг в Воронежской области от 23.08.2017 № 21 </w:t>
      </w:r>
      <w:r w:rsidRPr="003835D7">
        <w:rPr>
          <w:rStyle w:val="FontStyle11"/>
          <w:sz w:val="28"/>
          <w:szCs w:val="28"/>
        </w:rPr>
        <w:t xml:space="preserve">администрация Богучарского муниципального района </w:t>
      </w:r>
      <w:r w:rsidRPr="003835D7">
        <w:rPr>
          <w:rStyle w:val="FontStyle11"/>
          <w:b/>
          <w:sz w:val="28"/>
          <w:szCs w:val="28"/>
        </w:rPr>
        <w:t>п</w:t>
      </w:r>
      <w:r>
        <w:rPr>
          <w:rStyle w:val="FontStyle11"/>
          <w:b/>
          <w:sz w:val="28"/>
          <w:szCs w:val="28"/>
        </w:rPr>
        <w:t xml:space="preserve"> </w:t>
      </w:r>
      <w:r w:rsidRPr="003835D7">
        <w:rPr>
          <w:rStyle w:val="FontStyle11"/>
          <w:b/>
          <w:sz w:val="28"/>
          <w:szCs w:val="28"/>
        </w:rPr>
        <w:t>о</w:t>
      </w:r>
      <w:r>
        <w:rPr>
          <w:rStyle w:val="FontStyle11"/>
          <w:b/>
          <w:sz w:val="28"/>
          <w:szCs w:val="28"/>
        </w:rPr>
        <w:t xml:space="preserve"> </w:t>
      </w:r>
      <w:r w:rsidRPr="003835D7">
        <w:rPr>
          <w:rStyle w:val="FontStyle11"/>
          <w:b/>
          <w:sz w:val="28"/>
          <w:szCs w:val="28"/>
        </w:rPr>
        <w:t>с</w:t>
      </w:r>
      <w:r>
        <w:rPr>
          <w:rStyle w:val="FontStyle11"/>
          <w:b/>
          <w:sz w:val="28"/>
          <w:szCs w:val="28"/>
        </w:rPr>
        <w:t xml:space="preserve"> </w:t>
      </w:r>
      <w:r w:rsidRPr="003835D7">
        <w:rPr>
          <w:rStyle w:val="FontStyle11"/>
          <w:b/>
          <w:sz w:val="28"/>
          <w:szCs w:val="28"/>
        </w:rPr>
        <w:t>т</w:t>
      </w:r>
      <w:r>
        <w:rPr>
          <w:rStyle w:val="FontStyle11"/>
          <w:b/>
          <w:sz w:val="28"/>
          <w:szCs w:val="28"/>
        </w:rPr>
        <w:t xml:space="preserve"> </w:t>
      </w:r>
      <w:r w:rsidRPr="003835D7">
        <w:rPr>
          <w:rStyle w:val="FontStyle11"/>
          <w:b/>
          <w:sz w:val="28"/>
          <w:szCs w:val="28"/>
        </w:rPr>
        <w:t>а</w:t>
      </w:r>
      <w:r>
        <w:rPr>
          <w:rStyle w:val="FontStyle11"/>
          <w:b/>
          <w:sz w:val="28"/>
          <w:szCs w:val="28"/>
        </w:rPr>
        <w:t xml:space="preserve"> </w:t>
      </w:r>
      <w:r w:rsidRPr="003835D7">
        <w:rPr>
          <w:rStyle w:val="FontStyle11"/>
          <w:b/>
          <w:sz w:val="28"/>
          <w:szCs w:val="28"/>
        </w:rPr>
        <w:t>н</w:t>
      </w:r>
      <w:r>
        <w:rPr>
          <w:rStyle w:val="FontStyle11"/>
          <w:b/>
          <w:sz w:val="28"/>
          <w:szCs w:val="28"/>
        </w:rPr>
        <w:t xml:space="preserve"> </w:t>
      </w:r>
      <w:r w:rsidRPr="003835D7">
        <w:rPr>
          <w:rStyle w:val="FontStyle11"/>
          <w:b/>
          <w:sz w:val="28"/>
          <w:szCs w:val="28"/>
        </w:rPr>
        <w:t>о</w:t>
      </w:r>
      <w:r>
        <w:rPr>
          <w:rStyle w:val="FontStyle11"/>
          <w:b/>
          <w:sz w:val="28"/>
          <w:szCs w:val="28"/>
        </w:rPr>
        <w:t xml:space="preserve"> </w:t>
      </w:r>
      <w:r w:rsidRPr="003835D7">
        <w:rPr>
          <w:rStyle w:val="FontStyle11"/>
          <w:b/>
          <w:sz w:val="28"/>
          <w:szCs w:val="28"/>
        </w:rPr>
        <w:t>в</w:t>
      </w:r>
      <w:r>
        <w:rPr>
          <w:rStyle w:val="FontStyle11"/>
          <w:b/>
          <w:sz w:val="28"/>
          <w:szCs w:val="28"/>
        </w:rPr>
        <w:t xml:space="preserve"> </w:t>
      </w:r>
      <w:r w:rsidRPr="003835D7">
        <w:rPr>
          <w:rStyle w:val="FontStyle11"/>
          <w:b/>
          <w:sz w:val="28"/>
          <w:szCs w:val="28"/>
        </w:rPr>
        <w:t>л</w:t>
      </w:r>
      <w:r>
        <w:rPr>
          <w:rStyle w:val="FontStyle11"/>
          <w:b/>
          <w:sz w:val="28"/>
          <w:szCs w:val="28"/>
        </w:rPr>
        <w:t xml:space="preserve"> </w:t>
      </w:r>
      <w:r w:rsidRPr="003835D7">
        <w:rPr>
          <w:rStyle w:val="FontStyle11"/>
          <w:b/>
          <w:sz w:val="28"/>
          <w:szCs w:val="28"/>
        </w:rPr>
        <w:t>я</w:t>
      </w:r>
      <w:r>
        <w:rPr>
          <w:rStyle w:val="FontStyle11"/>
          <w:b/>
          <w:sz w:val="28"/>
          <w:szCs w:val="28"/>
        </w:rPr>
        <w:t xml:space="preserve"> </w:t>
      </w:r>
      <w:r w:rsidRPr="003835D7">
        <w:rPr>
          <w:rStyle w:val="FontStyle11"/>
          <w:b/>
          <w:sz w:val="28"/>
          <w:szCs w:val="28"/>
        </w:rPr>
        <w:t>е</w:t>
      </w:r>
      <w:r>
        <w:rPr>
          <w:rStyle w:val="FontStyle11"/>
          <w:b/>
          <w:sz w:val="28"/>
          <w:szCs w:val="28"/>
        </w:rPr>
        <w:t xml:space="preserve"> </w:t>
      </w:r>
      <w:r w:rsidRPr="003835D7">
        <w:rPr>
          <w:rStyle w:val="FontStyle11"/>
          <w:b/>
          <w:sz w:val="28"/>
          <w:szCs w:val="28"/>
        </w:rPr>
        <w:t>т:</w:t>
      </w:r>
    </w:p>
    <w:p w:rsidR="00090DF4" w:rsidRPr="00FC464F" w:rsidRDefault="00F62CFD" w:rsidP="00F62CFD">
      <w:pPr>
        <w:spacing w:after="0" w:line="240" w:lineRule="auto"/>
        <w:ind w:right="-1" w:firstLine="567"/>
        <w:jc w:val="both"/>
        <w:rPr>
          <w:rStyle w:val="FontStyle11"/>
          <w:sz w:val="28"/>
          <w:szCs w:val="28"/>
        </w:rPr>
      </w:pPr>
      <w:r>
        <w:rPr>
          <w:rStyle w:val="FontStyle11"/>
          <w:sz w:val="28"/>
          <w:szCs w:val="28"/>
        </w:rPr>
        <w:t xml:space="preserve">1. </w:t>
      </w:r>
      <w:r w:rsidR="00090DF4" w:rsidRPr="006A0BD4">
        <w:rPr>
          <w:rStyle w:val="FontStyle11"/>
          <w:sz w:val="28"/>
          <w:szCs w:val="28"/>
        </w:rPr>
        <w:t>Внести в постановление  администрации</w:t>
      </w:r>
      <w:r w:rsidR="00090DF4">
        <w:rPr>
          <w:rStyle w:val="FontStyle11"/>
          <w:sz w:val="28"/>
          <w:szCs w:val="28"/>
        </w:rPr>
        <w:t xml:space="preserve"> </w:t>
      </w:r>
      <w:r w:rsidR="00090DF4" w:rsidRPr="006A0BD4">
        <w:rPr>
          <w:rStyle w:val="FontStyle11"/>
          <w:sz w:val="28"/>
          <w:szCs w:val="28"/>
        </w:rPr>
        <w:t xml:space="preserve">Богучарского муниципального района от </w:t>
      </w:r>
      <w:r w:rsidR="00A418AA">
        <w:rPr>
          <w:rStyle w:val="FontStyle11"/>
          <w:sz w:val="28"/>
          <w:szCs w:val="28"/>
        </w:rPr>
        <w:t>11.08</w:t>
      </w:r>
      <w:r w:rsidR="00090DF4">
        <w:rPr>
          <w:rStyle w:val="FontStyle11"/>
          <w:sz w:val="28"/>
          <w:szCs w:val="28"/>
        </w:rPr>
        <w:t xml:space="preserve">.2015 № </w:t>
      </w:r>
      <w:r w:rsidR="00A418AA">
        <w:rPr>
          <w:rStyle w:val="FontStyle11"/>
          <w:sz w:val="28"/>
          <w:szCs w:val="28"/>
        </w:rPr>
        <w:t>442</w:t>
      </w:r>
      <w:r w:rsidR="00090DF4" w:rsidRPr="006A0BD4">
        <w:rPr>
          <w:rStyle w:val="FontStyle11"/>
          <w:sz w:val="28"/>
          <w:szCs w:val="28"/>
        </w:rPr>
        <w:t xml:space="preserve"> </w:t>
      </w:r>
      <w:r>
        <w:rPr>
          <w:rStyle w:val="FontStyle11"/>
          <w:sz w:val="28"/>
          <w:szCs w:val="28"/>
        </w:rPr>
        <w:t>«</w:t>
      </w:r>
      <w:r w:rsidRPr="00F62CFD">
        <w:rPr>
          <w:rFonts w:eastAsia="Calibri"/>
        </w:rPr>
        <w:t>Об утверждении административного регламента по предоставлению муниципальной услуги</w:t>
      </w:r>
      <w:r w:rsidRPr="006A0BD4">
        <w:rPr>
          <w:rStyle w:val="FontStyle11"/>
          <w:sz w:val="28"/>
          <w:szCs w:val="28"/>
        </w:rPr>
        <w:t xml:space="preserve"> </w:t>
      </w:r>
      <w:r w:rsidR="00090DF4" w:rsidRPr="006A0BD4">
        <w:rPr>
          <w:rStyle w:val="FontStyle11"/>
          <w:sz w:val="28"/>
          <w:szCs w:val="28"/>
        </w:rPr>
        <w:t>«</w:t>
      </w:r>
      <w:r w:rsidR="004366B2" w:rsidRPr="00C56769">
        <w:t>Подготовка и выдача разрешений на строительство</w:t>
      </w:r>
      <w:r w:rsidR="00090DF4" w:rsidRPr="006A0BD4">
        <w:rPr>
          <w:rStyle w:val="FontStyle11"/>
          <w:sz w:val="28"/>
          <w:szCs w:val="28"/>
        </w:rPr>
        <w:t>»</w:t>
      </w:r>
      <w:r w:rsidR="00090DF4">
        <w:rPr>
          <w:rStyle w:val="FontStyle11"/>
          <w:sz w:val="28"/>
          <w:szCs w:val="28"/>
        </w:rPr>
        <w:t xml:space="preserve"> </w:t>
      </w:r>
      <w:r w:rsidR="00090DF4" w:rsidRPr="00FC464F">
        <w:rPr>
          <w:rStyle w:val="FontStyle11"/>
          <w:sz w:val="28"/>
          <w:szCs w:val="28"/>
        </w:rPr>
        <w:t>следующ</w:t>
      </w:r>
      <w:r w:rsidR="00090DF4">
        <w:rPr>
          <w:rStyle w:val="FontStyle11"/>
          <w:sz w:val="28"/>
          <w:szCs w:val="28"/>
        </w:rPr>
        <w:t>е</w:t>
      </w:r>
      <w:r w:rsidR="00090DF4" w:rsidRPr="00FC464F">
        <w:rPr>
          <w:rStyle w:val="FontStyle11"/>
          <w:sz w:val="28"/>
          <w:szCs w:val="28"/>
        </w:rPr>
        <w:t>е изменени</w:t>
      </w:r>
      <w:r w:rsidR="00090DF4">
        <w:rPr>
          <w:rStyle w:val="FontStyle11"/>
          <w:sz w:val="28"/>
          <w:szCs w:val="28"/>
        </w:rPr>
        <w:t>е</w:t>
      </w:r>
      <w:r w:rsidR="00090DF4" w:rsidRPr="00FC464F">
        <w:rPr>
          <w:rStyle w:val="FontStyle11"/>
          <w:sz w:val="28"/>
          <w:szCs w:val="28"/>
        </w:rPr>
        <w:t>:</w:t>
      </w:r>
      <w:r w:rsidR="00090DF4">
        <w:rPr>
          <w:rStyle w:val="FontStyle11"/>
          <w:sz w:val="28"/>
          <w:szCs w:val="28"/>
        </w:rPr>
        <w:t xml:space="preserve"> </w:t>
      </w:r>
    </w:p>
    <w:p w:rsidR="009D58F5" w:rsidRPr="009D58F5" w:rsidRDefault="00090DF4" w:rsidP="009D58F5">
      <w:pPr>
        <w:spacing w:after="0" w:line="240" w:lineRule="auto"/>
        <w:ind w:right="-1" w:firstLine="567"/>
        <w:jc w:val="both"/>
        <w:rPr>
          <w:rFonts w:eastAsia="Calibri"/>
        </w:rPr>
      </w:pPr>
      <w:r w:rsidRPr="003835D7">
        <w:rPr>
          <w:rStyle w:val="FontStyle11"/>
          <w:sz w:val="28"/>
          <w:szCs w:val="28"/>
        </w:rPr>
        <w:t xml:space="preserve">1.1. </w:t>
      </w:r>
      <w:r>
        <w:rPr>
          <w:rStyle w:val="FontStyle11"/>
          <w:sz w:val="28"/>
          <w:szCs w:val="28"/>
        </w:rPr>
        <w:t>Приложении №</w:t>
      </w:r>
      <w:r w:rsidR="004366B2">
        <w:rPr>
          <w:rStyle w:val="FontStyle11"/>
          <w:sz w:val="28"/>
          <w:szCs w:val="28"/>
        </w:rPr>
        <w:t xml:space="preserve"> </w:t>
      </w:r>
      <w:r>
        <w:rPr>
          <w:rStyle w:val="FontStyle11"/>
          <w:sz w:val="28"/>
          <w:szCs w:val="28"/>
        </w:rPr>
        <w:t xml:space="preserve">1 к постановлению </w:t>
      </w:r>
      <w:r w:rsidR="009D58F5">
        <w:rPr>
          <w:rStyle w:val="FontStyle11"/>
          <w:sz w:val="28"/>
          <w:szCs w:val="28"/>
        </w:rPr>
        <w:t>«</w:t>
      </w:r>
      <w:r w:rsidR="009D58F5" w:rsidRPr="009D58F5">
        <w:rPr>
          <w:rFonts w:eastAsia="Calibri"/>
        </w:rPr>
        <w:t xml:space="preserve">Об утверждении административного </w:t>
      </w:r>
    </w:p>
    <w:p w:rsidR="00090DF4" w:rsidRPr="006A0BD4" w:rsidRDefault="009D58F5" w:rsidP="009D58F5">
      <w:pPr>
        <w:spacing w:after="0" w:line="240" w:lineRule="auto"/>
        <w:ind w:right="-1"/>
        <w:jc w:val="both"/>
        <w:rPr>
          <w:rStyle w:val="FontStyle11"/>
          <w:sz w:val="28"/>
          <w:szCs w:val="28"/>
        </w:rPr>
      </w:pPr>
      <w:r w:rsidRPr="009D58F5">
        <w:rPr>
          <w:rFonts w:eastAsia="Calibri"/>
        </w:rPr>
        <w:t>регламента по предоставлению муниципальной услуги</w:t>
      </w:r>
      <w:r>
        <w:rPr>
          <w:rStyle w:val="FontStyle11"/>
          <w:sz w:val="28"/>
          <w:szCs w:val="28"/>
        </w:rPr>
        <w:t xml:space="preserve"> </w:t>
      </w:r>
      <w:r w:rsidR="00090DF4">
        <w:rPr>
          <w:rStyle w:val="FontStyle11"/>
          <w:sz w:val="28"/>
          <w:szCs w:val="28"/>
        </w:rPr>
        <w:t>«</w:t>
      </w:r>
      <w:r w:rsidR="004366B2" w:rsidRPr="00C56769">
        <w:t>Подготовка и выдача разрешений на строительство</w:t>
      </w:r>
      <w:r w:rsidR="0041217C">
        <w:rPr>
          <w:rStyle w:val="FontStyle11"/>
          <w:sz w:val="28"/>
          <w:szCs w:val="28"/>
        </w:rPr>
        <w:t xml:space="preserve">» </w:t>
      </w:r>
      <w:r w:rsidR="00090DF4" w:rsidRPr="006A0BD4">
        <w:rPr>
          <w:rStyle w:val="FontStyle11"/>
          <w:sz w:val="28"/>
          <w:szCs w:val="28"/>
        </w:rPr>
        <w:t xml:space="preserve">изложить в </w:t>
      </w:r>
      <w:r w:rsidR="00090DF4">
        <w:rPr>
          <w:rStyle w:val="FontStyle11"/>
          <w:sz w:val="28"/>
          <w:szCs w:val="28"/>
        </w:rPr>
        <w:t>редакции согласно приложению к настоящему постановлению</w:t>
      </w:r>
      <w:r w:rsidR="00090DF4" w:rsidRPr="006A0BD4">
        <w:rPr>
          <w:rStyle w:val="FontStyle11"/>
          <w:sz w:val="28"/>
          <w:szCs w:val="28"/>
        </w:rPr>
        <w:t>.</w:t>
      </w:r>
    </w:p>
    <w:p w:rsidR="00090DF4" w:rsidRPr="003835D7" w:rsidRDefault="00090DF4" w:rsidP="0070198E">
      <w:pPr>
        <w:pStyle w:val="Style8"/>
        <w:widowControl/>
        <w:tabs>
          <w:tab w:val="left" w:pos="993"/>
        </w:tabs>
        <w:spacing w:line="240" w:lineRule="auto"/>
        <w:ind w:firstLine="567"/>
        <w:rPr>
          <w:rStyle w:val="FontStyle11"/>
          <w:sz w:val="28"/>
          <w:szCs w:val="28"/>
        </w:rPr>
      </w:pPr>
      <w:r>
        <w:rPr>
          <w:rStyle w:val="FontStyle11"/>
          <w:sz w:val="28"/>
          <w:szCs w:val="28"/>
        </w:rPr>
        <w:t>2</w:t>
      </w:r>
      <w:r w:rsidRPr="003835D7">
        <w:rPr>
          <w:rStyle w:val="FontStyle11"/>
          <w:sz w:val="28"/>
          <w:szCs w:val="28"/>
        </w:rPr>
        <w:t xml:space="preserve">. Контроль за </w:t>
      </w:r>
      <w:r>
        <w:rPr>
          <w:rStyle w:val="FontStyle11"/>
          <w:sz w:val="28"/>
          <w:szCs w:val="28"/>
        </w:rPr>
        <w:t>ис</w:t>
      </w:r>
      <w:r w:rsidRPr="003835D7">
        <w:rPr>
          <w:rStyle w:val="FontStyle11"/>
          <w:sz w:val="28"/>
          <w:szCs w:val="28"/>
        </w:rPr>
        <w:t xml:space="preserve">полнением </w:t>
      </w:r>
      <w:r>
        <w:rPr>
          <w:rStyle w:val="FontStyle11"/>
          <w:sz w:val="28"/>
          <w:szCs w:val="28"/>
        </w:rPr>
        <w:t>настоящего</w:t>
      </w:r>
      <w:r w:rsidRPr="003835D7">
        <w:rPr>
          <w:rStyle w:val="FontStyle11"/>
          <w:sz w:val="28"/>
          <w:szCs w:val="28"/>
        </w:rPr>
        <w:t xml:space="preserve"> постановления возложить на</w:t>
      </w:r>
      <w:r w:rsidRPr="003835D7">
        <w:rPr>
          <w:rStyle w:val="FontStyle11"/>
          <w:sz w:val="28"/>
          <w:szCs w:val="28"/>
        </w:rPr>
        <w:br/>
        <w:t>заместителя главы администрации Богучарского муниципального района - руководителя аппарата администрации района Самодурову</w:t>
      </w:r>
      <w:r>
        <w:rPr>
          <w:rStyle w:val="FontStyle11"/>
          <w:sz w:val="28"/>
          <w:szCs w:val="28"/>
        </w:rPr>
        <w:t xml:space="preserve"> </w:t>
      </w:r>
      <w:r w:rsidRPr="003835D7">
        <w:rPr>
          <w:rStyle w:val="FontStyle11"/>
          <w:sz w:val="28"/>
          <w:szCs w:val="28"/>
        </w:rPr>
        <w:t>Н.А..</w:t>
      </w:r>
    </w:p>
    <w:p w:rsidR="00090DF4" w:rsidRPr="003835D7" w:rsidRDefault="00090DF4" w:rsidP="0070198E">
      <w:pPr>
        <w:pStyle w:val="Style4"/>
        <w:widowControl/>
        <w:tabs>
          <w:tab w:val="left" w:leader="underscore" w:pos="1157"/>
          <w:tab w:val="left" w:leader="underscore" w:pos="2990"/>
          <w:tab w:val="left" w:leader="underscore" w:pos="5035"/>
          <w:tab w:val="left" w:pos="5387"/>
        </w:tabs>
        <w:spacing w:line="240" w:lineRule="auto"/>
        <w:ind w:firstLine="567"/>
        <w:jc w:val="both"/>
        <w:rPr>
          <w:rStyle w:val="FontStyle11"/>
          <w:sz w:val="28"/>
          <w:szCs w:val="28"/>
        </w:rPr>
      </w:pPr>
    </w:p>
    <w:p w:rsidR="001C7C73" w:rsidRDefault="001C7C73" w:rsidP="0070198E">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090DF4" w:rsidRDefault="001C7C73" w:rsidP="0070198E">
      <w:pPr>
        <w:pStyle w:val="ae"/>
        <w:spacing w:after="0"/>
        <w:ind w:left="0" w:firstLine="567"/>
        <w:jc w:val="both"/>
        <w:rPr>
          <w:rFonts w:ascii="Times New Roman" w:hAnsi="Times New Roman" w:cs="Times New Roman"/>
          <w:sz w:val="28"/>
          <w:szCs w:val="28"/>
        </w:rPr>
      </w:pPr>
      <w:r>
        <w:rPr>
          <w:rFonts w:ascii="Times New Roman" w:hAnsi="Times New Roman" w:cs="Times New Roman"/>
          <w:sz w:val="28"/>
          <w:szCs w:val="28"/>
        </w:rPr>
        <w:t>г</w:t>
      </w:r>
      <w:r w:rsidR="00090DF4" w:rsidRPr="003835D7">
        <w:rPr>
          <w:rFonts w:ascii="Times New Roman" w:hAnsi="Times New Roman" w:cs="Times New Roman"/>
          <w:sz w:val="28"/>
          <w:szCs w:val="28"/>
        </w:rPr>
        <w:t>лав</w:t>
      </w:r>
      <w:r>
        <w:rPr>
          <w:rFonts w:ascii="Times New Roman" w:hAnsi="Times New Roman" w:cs="Times New Roman"/>
          <w:sz w:val="28"/>
          <w:szCs w:val="28"/>
        </w:rPr>
        <w:t>ы</w:t>
      </w:r>
      <w:r w:rsidR="00090DF4" w:rsidRPr="003835D7">
        <w:rPr>
          <w:rFonts w:ascii="Times New Roman" w:hAnsi="Times New Roman" w:cs="Times New Roman"/>
          <w:sz w:val="28"/>
          <w:szCs w:val="28"/>
        </w:rPr>
        <w:t xml:space="preserve"> администрации </w:t>
      </w:r>
    </w:p>
    <w:p w:rsidR="00090DF4" w:rsidRDefault="00090DF4" w:rsidP="0070198E">
      <w:pPr>
        <w:pStyle w:val="ae"/>
        <w:spacing w:after="0"/>
        <w:ind w:left="0" w:firstLine="567"/>
        <w:jc w:val="both"/>
        <w:rPr>
          <w:rFonts w:ascii="Times New Roman" w:hAnsi="Times New Roman" w:cs="Times New Roman"/>
          <w:sz w:val="28"/>
          <w:szCs w:val="28"/>
        </w:rPr>
      </w:pPr>
      <w:r w:rsidRPr="003835D7">
        <w:rPr>
          <w:rFonts w:ascii="Times New Roman" w:hAnsi="Times New Roman" w:cs="Times New Roman"/>
          <w:sz w:val="28"/>
          <w:szCs w:val="28"/>
        </w:rPr>
        <w:t>Богучарского</w:t>
      </w:r>
      <w:r>
        <w:rPr>
          <w:rFonts w:ascii="Times New Roman" w:hAnsi="Times New Roman" w:cs="Times New Roman"/>
          <w:sz w:val="28"/>
          <w:szCs w:val="28"/>
        </w:rPr>
        <w:t xml:space="preserve"> </w:t>
      </w:r>
      <w:r w:rsidRPr="003835D7">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w:t>
      </w:r>
      <w:r w:rsidRPr="003835D7">
        <w:rPr>
          <w:rFonts w:ascii="Times New Roman" w:hAnsi="Times New Roman" w:cs="Times New Roman"/>
          <w:sz w:val="28"/>
          <w:szCs w:val="28"/>
        </w:rPr>
        <w:t xml:space="preserve">                </w:t>
      </w:r>
      <w:r w:rsidR="001C7C73">
        <w:rPr>
          <w:rFonts w:ascii="Times New Roman" w:hAnsi="Times New Roman" w:cs="Times New Roman"/>
          <w:sz w:val="28"/>
          <w:szCs w:val="28"/>
        </w:rPr>
        <w:t>Ю.М. Величенко</w:t>
      </w:r>
    </w:p>
    <w:p w:rsidR="0035108B" w:rsidRDefault="0035108B">
      <w:pPr>
        <w:rPr>
          <w:rFonts w:eastAsia="Times New Roman"/>
          <w:lang w:eastAsia="ru-RU"/>
        </w:rPr>
      </w:pPr>
      <w:r>
        <w:br w:type="page"/>
      </w:r>
    </w:p>
    <w:p w:rsidR="00F12A29" w:rsidRPr="004A296D" w:rsidRDefault="00F12A29" w:rsidP="00F12A29">
      <w:pPr>
        <w:pStyle w:val="ConsPlusTitle"/>
        <w:widowControl/>
        <w:jc w:val="right"/>
        <w:rPr>
          <w:rFonts w:ascii="Times New Roman" w:hAnsi="Times New Roman" w:cs="Times New Roman"/>
          <w:b w:val="0"/>
          <w:sz w:val="24"/>
          <w:szCs w:val="24"/>
        </w:rPr>
      </w:pPr>
      <w:r w:rsidRPr="004A296D">
        <w:rPr>
          <w:rFonts w:ascii="Times New Roman" w:hAnsi="Times New Roman" w:cs="Times New Roman"/>
          <w:b w:val="0"/>
          <w:sz w:val="24"/>
          <w:szCs w:val="24"/>
        </w:rPr>
        <w:lastRenderedPageBreak/>
        <w:t xml:space="preserve">Приложение </w:t>
      </w:r>
    </w:p>
    <w:p w:rsidR="00F12A29" w:rsidRPr="004A296D" w:rsidRDefault="00F12A29" w:rsidP="00F12A29">
      <w:pPr>
        <w:pStyle w:val="ConsPlusTitle"/>
        <w:widowControl/>
        <w:jc w:val="right"/>
        <w:rPr>
          <w:rFonts w:ascii="Times New Roman" w:hAnsi="Times New Roman" w:cs="Times New Roman"/>
          <w:b w:val="0"/>
          <w:sz w:val="24"/>
          <w:szCs w:val="24"/>
        </w:rPr>
      </w:pPr>
      <w:r w:rsidRPr="004A296D">
        <w:rPr>
          <w:rFonts w:ascii="Times New Roman" w:hAnsi="Times New Roman" w:cs="Times New Roman"/>
          <w:b w:val="0"/>
          <w:sz w:val="24"/>
          <w:szCs w:val="24"/>
        </w:rPr>
        <w:t xml:space="preserve">к постановлению администрации </w:t>
      </w:r>
    </w:p>
    <w:p w:rsidR="00F12A29" w:rsidRPr="004A296D" w:rsidRDefault="00F12A29" w:rsidP="00F12A29">
      <w:pPr>
        <w:pStyle w:val="ConsPlusTitle"/>
        <w:widowControl/>
        <w:jc w:val="right"/>
        <w:rPr>
          <w:rFonts w:ascii="Times New Roman" w:hAnsi="Times New Roman" w:cs="Times New Roman"/>
          <w:b w:val="0"/>
          <w:sz w:val="24"/>
          <w:szCs w:val="24"/>
        </w:rPr>
      </w:pPr>
      <w:r w:rsidRPr="004A296D">
        <w:rPr>
          <w:rFonts w:ascii="Times New Roman" w:hAnsi="Times New Roman" w:cs="Times New Roman"/>
          <w:b w:val="0"/>
          <w:sz w:val="24"/>
          <w:szCs w:val="24"/>
        </w:rPr>
        <w:t xml:space="preserve">Богучарского муниципального района </w:t>
      </w:r>
    </w:p>
    <w:p w:rsidR="00F12A29" w:rsidRPr="004A296D" w:rsidRDefault="00F12A29" w:rsidP="00F12A29">
      <w:pPr>
        <w:pStyle w:val="ConsPlusTitle"/>
        <w:widowControl/>
        <w:jc w:val="right"/>
        <w:rPr>
          <w:rFonts w:ascii="Times New Roman" w:hAnsi="Times New Roman" w:cs="Times New Roman"/>
          <w:b w:val="0"/>
          <w:sz w:val="24"/>
          <w:szCs w:val="24"/>
        </w:rPr>
      </w:pPr>
      <w:r w:rsidRPr="004A296D">
        <w:rPr>
          <w:rFonts w:ascii="Times New Roman" w:hAnsi="Times New Roman" w:cs="Times New Roman"/>
          <w:b w:val="0"/>
          <w:sz w:val="24"/>
          <w:szCs w:val="24"/>
        </w:rPr>
        <w:t xml:space="preserve">от </w:t>
      </w:r>
      <w:r w:rsidR="003516E3">
        <w:rPr>
          <w:rFonts w:ascii="Times New Roman" w:hAnsi="Times New Roman" w:cs="Times New Roman"/>
          <w:b w:val="0"/>
          <w:sz w:val="24"/>
          <w:szCs w:val="24"/>
        </w:rPr>
        <w:t>28.09</w:t>
      </w:r>
      <w:r w:rsidRPr="004A296D">
        <w:rPr>
          <w:rFonts w:ascii="Times New Roman" w:hAnsi="Times New Roman" w:cs="Times New Roman"/>
          <w:b w:val="0"/>
          <w:sz w:val="24"/>
          <w:szCs w:val="24"/>
        </w:rPr>
        <w:t xml:space="preserve">.2017 № </w:t>
      </w:r>
      <w:r w:rsidR="003516E3">
        <w:rPr>
          <w:rFonts w:ascii="Times New Roman" w:hAnsi="Times New Roman" w:cs="Times New Roman"/>
          <w:b w:val="0"/>
          <w:sz w:val="24"/>
          <w:szCs w:val="24"/>
        </w:rPr>
        <w:t>640</w:t>
      </w:r>
    </w:p>
    <w:p w:rsidR="00F12A29" w:rsidRPr="004A296D" w:rsidRDefault="00F12A29" w:rsidP="00F12A29">
      <w:pPr>
        <w:widowControl w:val="0"/>
        <w:autoSpaceDE w:val="0"/>
        <w:autoSpaceDN w:val="0"/>
        <w:adjustRightInd w:val="0"/>
        <w:spacing w:after="0" w:line="240" w:lineRule="auto"/>
        <w:jc w:val="right"/>
        <w:rPr>
          <w:sz w:val="24"/>
          <w:szCs w:val="24"/>
        </w:rPr>
      </w:pPr>
    </w:p>
    <w:p w:rsidR="00F12A29" w:rsidRPr="004A296D" w:rsidRDefault="00F12A29" w:rsidP="00F12A29">
      <w:pPr>
        <w:spacing w:after="0" w:line="240" w:lineRule="auto"/>
        <w:jc w:val="center"/>
        <w:rPr>
          <w:b/>
          <w:sz w:val="24"/>
          <w:szCs w:val="24"/>
        </w:rPr>
      </w:pPr>
      <w:bookmarkStart w:id="1" w:name="Par50"/>
      <w:bookmarkEnd w:id="1"/>
      <w:r w:rsidRPr="004A296D">
        <w:rPr>
          <w:b/>
          <w:sz w:val="24"/>
          <w:szCs w:val="24"/>
        </w:rPr>
        <w:t xml:space="preserve">Административный регламент </w:t>
      </w:r>
    </w:p>
    <w:p w:rsidR="00F12A29" w:rsidRPr="004A296D" w:rsidRDefault="00F12A29" w:rsidP="00F12A29">
      <w:pPr>
        <w:spacing w:after="0" w:line="240" w:lineRule="auto"/>
        <w:jc w:val="center"/>
        <w:rPr>
          <w:b/>
          <w:sz w:val="24"/>
          <w:szCs w:val="24"/>
        </w:rPr>
      </w:pPr>
      <w:r w:rsidRPr="004A296D">
        <w:rPr>
          <w:b/>
          <w:sz w:val="24"/>
          <w:szCs w:val="24"/>
        </w:rPr>
        <w:t>по предоставлению муниципальной услуги                                                                                     «Подготовка и выдача разрешений на строительство»</w:t>
      </w:r>
    </w:p>
    <w:p w:rsidR="00F12A29" w:rsidRPr="004A296D" w:rsidRDefault="00F12A29" w:rsidP="00F12A29">
      <w:pPr>
        <w:widowControl w:val="0"/>
        <w:autoSpaceDE w:val="0"/>
        <w:autoSpaceDN w:val="0"/>
        <w:adjustRightInd w:val="0"/>
        <w:spacing w:after="0" w:line="240" w:lineRule="auto"/>
        <w:jc w:val="center"/>
        <w:rPr>
          <w:b/>
          <w:sz w:val="24"/>
          <w:szCs w:val="24"/>
        </w:rPr>
      </w:pPr>
    </w:p>
    <w:p w:rsidR="00C76FD4" w:rsidRPr="004A296D" w:rsidRDefault="00F12A29" w:rsidP="00AC5249">
      <w:pPr>
        <w:widowControl w:val="0"/>
        <w:autoSpaceDE w:val="0"/>
        <w:autoSpaceDN w:val="0"/>
        <w:adjustRightInd w:val="0"/>
        <w:spacing w:after="0" w:line="240" w:lineRule="auto"/>
        <w:jc w:val="center"/>
        <w:outlineLvl w:val="1"/>
        <w:rPr>
          <w:sz w:val="24"/>
          <w:szCs w:val="24"/>
        </w:rPr>
      </w:pPr>
      <w:r w:rsidRPr="004A296D">
        <w:rPr>
          <w:b/>
          <w:sz w:val="24"/>
          <w:szCs w:val="24"/>
        </w:rPr>
        <w:t>1. Общие положения</w:t>
      </w:r>
      <w:bookmarkStart w:id="2" w:name="P44"/>
      <w:bookmarkEnd w:id="2"/>
    </w:p>
    <w:p w:rsidR="004D053A" w:rsidRPr="004A296D" w:rsidRDefault="00C76FD4" w:rsidP="00AC5249">
      <w:pPr>
        <w:pStyle w:val="ConsPlusNormal"/>
        <w:ind w:firstLine="567"/>
        <w:outlineLvl w:val="1"/>
        <w:rPr>
          <w:rFonts w:ascii="Times New Roman" w:hAnsi="Times New Roman" w:cs="Times New Roman"/>
          <w:sz w:val="24"/>
          <w:szCs w:val="24"/>
        </w:rPr>
      </w:pPr>
      <w:r w:rsidRPr="004A296D">
        <w:rPr>
          <w:rFonts w:ascii="Times New Roman" w:hAnsi="Times New Roman" w:cs="Times New Roman"/>
          <w:sz w:val="24"/>
          <w:szCs w:val="24"/>
        </w:rPr>
        <w:t>1.1. Предмет регулирования административного регламента</w:t>
      </w:r>
    </w:p>
    <w:p w:rsidR="004E501F" w:rsidRPr="004A296D" w:rsidRDefault="004E501F"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Административный регламент администрации</w:t>
      </w:r>
      <w:r w:rsidR="00AC5249" w:rsidRPr="004A296D">
        <w:rPr>
          <w:rFonts w:ascii="Times New Roman" w:hAnsi="Times New Roman" w:cs="Times New Roman"/>
          <w:sz w:val="24"/>
          <w:szCs w:val="24"/>
        </w:rPr>
        <w:t xml:space="preserve"> Богучарского муниципального района Воронежской области</w:t>
      </w:r>
      <w:r w:rsidRPr="004A296D">
        <w:rPr>
          <w:rFonts w:ascii="Times New Roman" w:hAnsi="Times New Roman" w:cs="Times New Roman"/>
          <w:sz w:val="24"/>
          <w:szCs w:val="24"/>
        </w:rPr>
        <w:t xml:space="preserve"> по предоставлению муниципальной услуги</w:t>
      </w:r>
      <w:r w:rsidR="008073A2" w:rsidRPr="004A296D">
        <w:rPr>
          <w:rFonts w:ascii="Times New Roman" w:hAnsi="Times New Roman" w:cs="Times New Roman"/>
          <w:sz w:val="24"/>
          <w:szCs w:val="24"/>
        </w:rPr>
        <w:t xml:space="preserve"> </w:t>
      </w:r>
      <w:r w:rsidR="00AC5249" w:rsidRPr="004A296D">
        <w:rPr>
          <w:rFonts w:ascii="Times New Roman" w:hAnsi="Times New Roman" w:cs="Times New Roman"/>
          <w:sz w:val="24"/>
          <w:szCs w:val="24"/>
        </w:rPr>
        <w:t>«Подготовка и выдача разрешений на строительство»</w:t>
      </w:r>
      <w:r w:rsidRPr="004A296D">
        <w:rPr>
          <w:rFonts w:ascii="Times New Roman" w:hAnsi="Times New Roman" w:cs="Times New Roman"/>
          <w:sz w:val="24"/>
          <w:szCs w:val="24"/>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C76FD4" w:rsidRPr="004A296D" w:rsidRDefault="004E501F"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E003F" w:rsidRPr="004A296D">
        <w:rPr>
          <w:rFonts w:ascii="Times New Roman" w:hAnsi="Times New Roman" w:cs="Times New Roman"/>
          <w:sz w:val="24"/>
          <w:szCs w:val="24"/>
        </w:rPr>
        <w:t xml:space="preserve">Богучарского муниципального района Воронежской области </w:t>
      </w:r>
      <w:r w:rsidRPr="004A296D">
        <w:rPr>
          <w:rFonts w:ascii="Times New Roman" w:hAnsi="Times New Roman" w:cs="Times New Roman"/>
          <w:sz w:val="24"/>
          <w:szCs w:val="24"/>
        </w:rPr>
        <w:t>и автономным у</w:t>
      </w:r>
      <w:r w:rsidR="007E003F" w:rsidRPr="004A296D">
        <w:rPr>
          <w:rFonts w:ascii="Times New Roman" w:hAnsi="Times New Roman" w:cs="Times New Roman"/>
          <w:sz w:val="24"/>
          <w:szCs w:val="24"/>
        </w:rPr>
        <w:t>чреждением Воронежской области «</w:t>
      </w:r>
      <w:r w:rsidRPr="004A296D">
        <w:rPr>
          <w:rFonts w:ascii="Times New Roman" w:hAnsi="Times New Roman" w:cs="Times New Roman"/>
          <w:sz w:val="24"/>
          <w:szCs w:val="24"/>
        </w:rPr>
        <w:t>Многофункциональный центр предоставления государственных и муниципальных услуг</w:t>
      </w:r>
      <w:r w:rsidR="007E003F" w:rsidRPr="004A296D">
        <w:rPr>
          <w:rFonts w:ascii="Times New Roman" w:hAnsi="Times New Roman" w:cs="Times New Roman"/>
          <w:sz w:val="24"/>
          <w:szCs w:val="24"/>
        </w:rPr>
        <w:t>» (далее - АУ «</w:t>
      </w:r>
      <w:r w:rsidRPr="004A296D">
        <w:rPr>
          <w:rFonts w:ascii="Times New Roman" w:hAnsi="Times New Roman" w:cs="Times New Roman"/>
          <w:sz w:val="24"/>
          <w:szCs w:val="24"/>
        </w:rPr>
        <w:t>МФЦ</w:t>
      </w:r>
      <w:r w:rsidR="007E003F" w:rsidRPr="004A296D">
        <w:rPr>
          <w:rFonts w:ascii="Times New Roman" w:hAnsi="Times New Roman" w:cs="Times New Roman"/>
          <w:sz w:val="24"/>
          <w:szCs w:val="24"/>
        </w:rPr>
        <w:t>»</w:t>
      </w:r>
      <w:r w:rsidRPr="004A296D">
        <w:rPr>
          <w:rFonts w:ascii="Times New Roman" w:hAnsi="Times New Roman" w:cs="Times New Roman"/>
          <w:sz w:val="24"/>
          <w:szCs w:val="24"/>
        </w:rPr>
        <w:t>),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4A296D" w:rsidRDefault="00C76FD4" w:rsidP="007E003F">
      <w:pPr>
        <w:pStyle w:val="ConsPlusNormal"/>
        <w:numPr>
          <w:ilvl w:val="1"/>
          <w:numId w:val="1"/>
        </w:numPr>
        <w:ind w:left="0" w:firstLine="567"/>
        <w:outlineLvl w:val="1"/>
        <w:rPr>
          <w:rFonts w:ascii="Times New Roman" w:hAnsi="Times New Roman" w:cs="Times New Roman"/>
          <w:sz w:val="24"/>
          <w:szCs w:val="24"/>
        </w:rPr>
      </w:pPr>
      <w:r w:rsidRPr="004A296D">
        <w:rPr>
          <w:rFonts w:ascii="Times New Roman" w:hAnsi="Times New Roman" w:cs="Times New Roman"/>
          <w:sz w:val="24"/>
          <w:szCs w:val="24"/>
        </w:rPr>
        <w:t>Описание заявителей</w:t>
      </w:r>
    </w:p>
    <w:p w:rsidR="0052363B" w:rsidRPr="004A296D" w:rsidRDefault="005D2BF2" w:rsidP="007E003F">
      <w:pPr>
        <w:autoSpaceDE w:val="0"/>
        <w:autoSpaceDN w:val="0"/>
        <w:adjustRightInd w:val="0"/>
        <w:spacing w:after="0" w:line="240" w:lineRule="auto"/>
        <w:ind w:firstLine="567"/>
        <w:jc w:val="both"/>
        <w:rPr>
          <w:sz w:val="24"/>
          <w:szCs w:val="24"/>
        </w:rPr>
      </w:pPr>
      <w:r w:rsidRPr="004A296D">
        <w:rPr>
          <w:sz w:val="24"/>
          <w:szCs w:val="24"/>
        </w:rPr>
        <w:t xml:space="preserve">Заявителем, имеющим право на предоставление </w:t>
      </w:r>
      <w:r w:rsidR="00F45D91" w:rsidRPr="004A296D">
        <w:rPr>
          <w:sz w:val="24"/>
          <w:szCs w:val="24"/>
        </w:rPr>
        <w:t>муниципальной</w:t>
      </w:r>
      <w:r w:rsidRPr="004A296D">
        <w:rPr>
          <w:sz w:val="24"/>
          <w:szCs w:val="24"/>
        </w:rPr>
        <w:t xml:space="preserve"> услуги</w:t>
      </w:r>
      <w:r w:rsidR="007E003F" w:rsidRPr="004A296D">
        <w:rPr>
          <w:sz w:val="24"/>
          <w:szCs w:val="24"/>
        </w:rPr>
        <w:t xml:space="preserve"> «Подготовка и выдача разрешений на строительство»</w:t>
      </w:r>
      <w:r w:rsidR="00F45D91" w:rsidRPr="004A296D">
        <w:rPr>
          <w:sz w:val="24"/>
          <w:szCs w:val="24"/>
        </w:rPr>
        <w:t xml:space="preserve"> </w:t>
      </w:r>
      <w:r w:rsidRPr="004A296D">
        <w:rPr>
          <w:sz w:val="24"/>
          <w:szCs w:val="24"/>
        </w:rPr>
        <w:t xml:space="preserve"> (далее - </w:t>
      </w:r>
      <w:r w:rsidR="00F45D91" w:rsidRPr="004A296D">
        <w:rPr>
          <w:sz w:val="24"/>
          <w:szCs w:val="24"/>
        </w:rPr>
        <w:t>муниципальная</w:t>
      </w:r>
      <w:r w:rsidRPr="004A296D">
        <w:rPr>
          <w:sz w:val="24"/>
          <w:szCs w:val="24"/>
        </w:rPr>
        <w:t xml:space="preserve"> услуга), является застройщик - </w:t>
      </w:r>
      <w:r w:rsidR="0052363B" w:rsidRPr="004A296D">
        <w:rPr>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7E003F" w:rsidRPr="004A296D">
        <w:rPr>
          <w:sz w:val="24"/>
          <w:szCs w:val="24"/>
        </w:rPr>
        <w:t xml:space="preserve"> корпорация по атомной энергии «</w:t>
      </w:r>
      <w:r w:rsidR="0052363B" w:rsidRPr="004A296D">
        <w:rPr>
          <w:sz w:val="24"/>
          <w:szCs w:val="24"/>
        </w:rPr>
        <w:t>Росатом</w:t>
      </w:r>
      <w:r w:rsidR="007E003F" w:rsidRPr="004A296D">
        <w:rPr>
          <w:sz w:val="24"/>
          <w:szCs w:val="24"/>
        </w:rPr>
        <w:t>»</w:t>
      </w:r>
      <w:r w:rsidR="0052363B" w:rsidRPr="004A296D">
        <w:rPr>
          <w:sz w:val="24"/>
          <w:szCs w:val="24"/>
        </w:rPr>
        <w:t>, Государственная корпорац</w:t>
      </w:r>
      <w:r w:rsidR="007E003F" w:rsidRPr="004A296D">
        <w:rPr>
          <w:sz w:val="24"/>
          <w:szCs w:val="24"/>
        </w:rPr>
        <w:t>ия по космической деятельности «</w:t>
      </w:r>
      <w:r w:rsidR="0052363B" w:rsidRPr="004A296D">
        <w:rPr>
          <w:sz w:val="24"/>
          <w:szCs w:val="24"/>
        </w:rPr>
        <w:t>Роскосмос</w:t>
      </w:r>
      <w:r w:rsidR="007E003F" w:rsidRPr="004A296D">
        <w:rPr>
          <w:sz w:val="24"/>
          <w:szCs w:val="24"/>
        </w:rPr>
        <w:t>»</w:t>
      </w:r>
      <w:r w:rsidR="0052363B" w:rsidRPr="004A296D">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A296D">
        <w:rPr>
          <w:sz w:val="24"/>
          <w:szCs w:val="24"/>
        </w:rPr>
        <w:t>.</w:t>
      </w:r>
    </w:p>
    <w:p w:rsidR="0052363B" w:rsidRPr="004A296D" w:rsidRDefault="00C76FD4" w:rsidP="00627447">
      <w:pPr>
        <w:pStyle w:val="ConsPlusNormal"/>
        <w:ind w:firstLine="567"/>
        <w:outlineLvl w:val="2"/>
        <w:rPr>
          <w:rFonts w:ascii="Times New Roman" w:hAnsi="Times New Roman" w:cs="Times New Roman"/>
          <w:sz w:val="24"/>
          <w:szCs w:val="24"/>
        </w:rPr>
      </w:pPr>
      <w:r w:rsidRPr="004A296D">
        <w:rPr>
          <w:rFonts w:ascii="Times New Roman" w:hAnsi="Times New Roman" w:cs="Times New Roman"/>
          <w:sz w:val="24"/>
          <w:szCs w:val="24"/>
        </w:rPr>
        <w:t>1.3. Требования к порядку информирования о предоставлении</w:t>
      </w:r>
      <w:r w:rsidR="007E003F" w:rsidRPr="004A296D">
        <w:rPr>
          <w:rFonts w:ascii="Times New Roman" w:hAnsi="Times New Roman" w:cs="Times New Roman"/>
          <w:sz w:val="24"/>
          <w:szCs w:val="24"/>
        </w:rPr>
        <w:t xml:space="preserve"> </w:t>
      </w:r>
      <w:r w:rsidRPr="004A296D">
        <w:rPr>
          <w:rFonts w:ascii="Times New Roman" w:hAnsi="Times New Roman" w:cs="Times New Roman"/>
          <w:sz w:val="24"/>
          <w:szCs w:val="24"/>
        </w:rPr>
        <w:t>муниципальной услуги</w:t>
      </w:r>
    </w:p>
    <w:p w:rsidR="00F45D91" w:rsidRPr="004A296D" w:rsidRDefault="00F45D9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1.3.1. Орган, предоставляющий муниципальную услугу: администрация </w:t>
      </w:r>
      <w:r w:rsidR="00627447" w:rsidRPr="004A296D">
        <w:rPr>
          <w:rFonts w:ascii="Times New Roman" w:hAnsi="Times New Roman" w:cs="Times New Roman"/>
          <w:sz w:val="24"/>
          <w:szCs w:val="24"/>
        </w:rPr>
        <w:t>Богучарского муниципального района Воронежской области</w:t>
      </w:r>
      <w:r w:rsidR="00B60845">
        <w:rPr>
          <w:rFonts w:ascii="Times New Roman" w:hAnsi="Times New Roman" w:cs="Times New Roman"/>
          <w:sz w:val="24"/>
          <w:szCs w:val="24"/>
        </w:rPr>
        <w:t xml:space="preserve"> </w:t>
      </w:r>
      <w:r w:rsidRPr="004A296D">
        <w:rPr>
          <w:rFonts w:ascii="Times New Roman" w:hAnsi="Times New Roman" w:cs="Times New Roman"/>
          <w:sz w:val="24"/>
          <w:szCs w:val="24"/>
        </w:rPr>
        <w:t>(далее – Администрация).</w:t>
      </w:r>
    </w:p>
    <w:p w:rsidR="0052363B" w:rsidRPr="004A296D" w:rsidRDefault="0052363B" w:rsidP="0070198E">
      <w:pPr>
        <w:pStyle w:val="ConsPlusNormal"/>
        <w:ind w:firstLine="567"/>
        <w:jc w:val="both"/>
        <w:outlineLvl w:val="2"/>
        <w:rPr>
          <w:rFonts w:ascii="Times New Roman" w:hAnsi="Times New Roman" w:cs="Times New Roman"/>
          <w:sz w:val="24"/>
          <w:szCs w:val="24"/>
        </w:rPr>
      </w:pPr>
      <w:r w:rsidRPr="004A296D">
        <w:rPr>
          <w:rFonts w:ascii="Times New Roman" w:hAnsi="Times New Roman" w:cs="Times New Roman"/>
          <w:sz w:val="24"/>
          <w:szCs w:val="24"/>
        </w:rPr>
        <w:t>За предоставлением муниципальной услуги з</w:t>
      </w:r>
      <w:r w:rsidR="00F67318">
        <w:rPr>
          <w:rFonts w:ascii="Times New Roman" w:hAnsi="Times New Roman" w:cs="Times New Roman"/>
          <w:sz w:val="24"/>
          <w:szCs w:val="24"/>
        </w:rPr>
        <w:t>аявитель может обратиться в АУ «</w:t>
      </w:r>
      <w:r w:rsidRPr="004A296D">
        <w:rPr>
          <w:rFonts w:ascii="Times New Roman" w:hAnsi="Times New Roman" w:cs="Times New Roman"/>
          <w:sz w:val="24"/>
          <w:szCs w:val="24"/>
        </w:rPr>
        <w:t>МФЦ</w:t>
      </w:r>
      <w:r w:rsidR="002C32D0">
        <w:rPr>
          <w:rFonts w:ascii="Times New Roman" w:hAnsi="Times New Roman" w:cs="Times New Roman"/>
          <w:sz w:val="24"/>
          <w:szCs w:val="24"/>
        </w:rPr>
        <w:t>»</w:t>
      </w:r>
      <w:r w:rsidR="00F45D91" w:rsidRPr="004A296D">
        <w:rPr>
          <w:rFonts w:ascii="Times New Roman" w:hAnsi="Times New Roman" w:cs="Times New Roman"/>
          <w:sz w:val="24"/>
          <w:szCs w:val="24"/>
        </w:rPr>
        <w:t>.</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w:t>
      </w:r>
      <w:r w:rsidR="00DD7351">
        <w:rPr>
          <w:rFonts w:ascii="Times New Roman" w:hAnsi="Times New Roman" w:cs="Times New Roman"/>
          <w:sz w:val="24"/>
          <w:szCs w:val="24"/>
        </w:rPr>
        <w:t xml:space="preserve"> </w:t>
      </w:r>
      <w:r w:rsidRPr="004A296D">
        <w:rPr>
          <w:rFonts w:ascii="Times New Roman" w:hAnsi="Times New Roman" w:cs="Times New Roman"/>
          <w:sz w:val="24"/>
          <w:szCs w:val="24"/>
        </w:rPr>
        <w:t>-</w:t>
      </w:r>
      <w:r w:rsidR="00DD7351">
        <w:rPr>
          <w:rFonts w:ascii="Times New Roman" w:hAnsi="Times New Roman" w:cs="Times New Roman"/>
          <w:sz w:val="24"/>
          <w:szCs w:val="24"/>
        </w:rPr>
        <w:t xml:space="preserve"> </w:t>
      </w:r>
      <w:r w:rsidRPr="004A296D">
        <w:rPr>
          <w:rFonts w:ascii="Times New Roman" w:hAnsi="Times New Roman" w:cs="Times New Roman"/>
          <w:sz w:val="24"/>
          <w:szCs w:val="24"/>
        </w:rPr>
        <w:t xml:space="preserve">адресах, адресах электронной почты Администрации, АУ «МФЦ» приводятся в </w:t>
      </w:r>
      <w:hyperlink w:anchor="P472" w:history="1">
        <w:r w:rsidRPr="004A296D">
          <w:rPr>
            <w:rFonts w:ascii="Times New Roman" w:hAnsi="Times New Roman" w:cs="Times New Roman"/>
            <w:sz w:val="24"/>
            <w:szCs w:val="24"/>
          </w:rPr>
          <w:t xml:space="preserve">приложении </w:t>
        </w:r>
        <w:r w:rsidR="00DD7351">
          <w:rPr>
            <w:rFonts w:ascii="Times New Roman" w:hAnsi="Times New Roman" w:cs="Times New Roman"/>
            <w:sz w:val="24"/>
            <w:szCs w:val="24"/>
          </w:rPr>
          <w:t>№</w:t>
        </w:r>
        <w:r w:rsidRPr="004A296D">
          <w:rPr>
            <w:rFonts w:ascii="Times New Roman" w:hAnsi="Times New Roman" w:cs="Times New Roman"/>
            <w:sz w:val="24"/>
            <w:szCs w:val="24"/>
          </w:rPr>
          <w:t xml:space="preserve"> 1</w:t>
        </w:r>
      </w:hyperlink>
      <w:r w:rsidRPr="004A296D">
        <w:rPr>
          <w:rFonts w:ascii="Times New Roman" w:hAnsi="Times New Roman" w:cs="Times New Roman"/>
          <w:sz w:val="24"/>
          <w:szCs w:val="24"/>
        </w:rPr>
        <w:t xml:space="preserve"> к настоящему Административному регламенту и размещаются:</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на официальном сайте Администрации в сети Интернет (</w:t>
      </w:r>
      <w:r w:rsidR="000364B7" w:rsidRPr="004A296D">
        <w:rPr>
          <w:rFonts w:ascii="Times New Roman" w:hAnsi="Times New Roman" w:cs="Times New Roman"/>
          <w:sz w:val="24"/>
          <w:szCs w:val="24"/>
        </w:rPr>
        <w:t>www.boguchar.ru</w:t>
      </w:r>
      <w:r w:rsidRPr="004A296D">
        <w:rPr>
          <w:rFonts w:ascii="Times New Roman" w:hAnsi="Times New Roman" w:cs="Times New Roman"/>
          <w:sz w:val="24"/>
          <w:szCs w:val="24"/>
        </w:rPr>
        <w:t>);</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на информационных стендах в Администрации.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w:t>
      </w:r>
      <w:r w:rsidR="000364B7" w:rsidRPr="004A296D">
        <w:rPr>
          <w:rFonts w:ascii="Times New Roman" w:hAnsi="Times New Roman" w:cs="Times New Roman"/>
          <w:sz w:val="24"/>
          <w:szCs w:val="24"/>
        </w:rPr>
        <w:t>ой системе Воронежской области «</w:t>
      </w:r>
      <w:r w:rsidRPr="004A296D">
        <w:rPr>
          <w:rFonts w:ascii="Times New Roman" w:hAnsi="Times New Roman" w:cs="Times New Roman"/>
          <w:sz w:val="24"/>
          <w:szCs w:val="24"/>
        </w:rPr>
        <w:t>Портал государственных и муниципальных услуг Воронежской области</w:t>
      </w:r>
      <w:r w:rsidR="000364B7" w:rsidRPr="004A296D">
        <w:rPr>
          <w:rFonts w:ascii="Times New Roman" w:hAnsi="Times New Roman" w:cs="Times New Roman"/>
          <w:sz w:val="24"/>
          <w:szCs w:val="24"/>
        </w:rPr>
        <w:t>»</w:t>
      </w:r>
      <w:r w:rsidRPr="004A296D">
        <w:rPr>
          <w:rFonts w:ascii="Times New Roman" w:hAnsi="Times New Roman" w:cs="Times New Roman"/>
          <w:sz w:val="24"/>
          <w:szCs w:val="24"/>
        </w:rPr>
        <w:t xml:space="preserve"> (pgu.govvrn.ru) (далее - Портал государственных и муниципальных услуг Воронежской области);</w:t>
      </w:r>
    </w:p>
    <w:p w:rsidR="0052363B" w:rsidRPr="004A296D" w:rsidRDefault="000364B7"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на официальном сайте АУ «</w:t>
      </w:r>
      <w:r w:rsidR="0052363B" w:rsidRPr="004A296D">
        <w:rPr>
          <w:rFonts w:ascii="Times New Roman" w:hAnsi="Times New Roman" w:cs="Times New Roman"/>
          <w:sz w:val="24"/>
          <w:szCs w:val="24"/>
        </w:rPr>
        <w:t>МФЦ</w:t>
      </w:r>
      <w:r w:rsidRPr="004A296D">
        <w:rPr>
          <w:rFonts w:ascii="Times New Roman" w:hAnsi="Times New Roman" w:cs="Times New Roman"/>
          <w:sz w:val="24"/>
          <w:szCs w:val="24"/>
        </w:rPr>
        <w:t>»</w:t>
      </w:r>
      <w:r w:rsidR="0052363B" w:rsidRPr="004A296D">
        <w:rPr>
          <w:rFonts w:ascii="Times New Roman" w:hAnsi="Times New Roman" w:cs="Times New Roman"/>
          <w:sz w:val="24"/>
          <w:szCs w:val="24"/>
        </w:rPr>
        <w:t xml:space="preserve"> (mfc.vrn.ru);</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0364B7" w:rsidRPr="004A296D">
        <w:rPr>
          <w:rFonts w:ascii="Times New Roman" w:hAnsi="Times New Roman" w:cs="Times New Roman"/>
          <w:sz w:val="24"/>
          <w:szCs w:val="24"/>
        </w:rPr>
        <w:t>на информационных стендах в АУ «</w:t>
      </w:r>
      <w:r w:rsidRPr="004A296D">
        <w:rPr>
          <w:rFonts w:ascii="Times New Roman" w:hAnsi="Times New Roman" w:cs="Times New Roman"/>
          <w:sz w:val="24"/>
          <w:szCs w:val="24"/>
        </w:rPr>
        <w:t>МФЦ</w:t>
      </w:r>
      <w:r w:rsidR="000364B7" w:rsidRPr="004A296D">
        <w:rPr>
          <w:rFonts w:ascii="Times New Roman" w:hAnsi="Times New Roman" w:cs="Times New Roman"/>
          <w:sz w:val="24"/>
          <w:szCs w:val="24"/>
        </w:rPr>
        <w:t>»</w:t>
      </w:r>
      <w:r w:rsidRPr="004A296D">
        <w:rPr>
          <w:rFonts w:ascii="Times New Roman" w:hAnsi="Times New Roman" w:cs="Times New Roman"/>
          <w:sz w:val="24"/>
          <w:szCs w:val="24"/>
        </w:rPr>
        <w:t>.</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lastRenderedPageBreak/>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текст настоящего Административного регламента;</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формы, образцы заявлений, иных документов.</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о порядке предоставления муниципальной услуги;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о ходе предоставления муниципальной услуги;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об отказе в предоставлении муниципальной услуги.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Время телефонного разговора не должно превышать 15 минут.</w:t>
      </w:r>
    </w:p>
    <w:p w:rsidR="004D053A" w:rsidRPr="004A296D" w:rsidRDefault="0052363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76FD4" w:rsidRPr="004A296D" w:rsidRDefault="005D2BF2" w:rsidP="00E71AE2">
      <w:pPr>
        <w:pStyle w:val="ConsPlusNormal"/>
        <w:ind w:firstLine="567"/>
        <w:jc w:val="center"/>
        <w:outlineLvl w:val="1"/>
        <w:rPr>
          <w:rFonts w:ascii="Times New Roman" w:hAnsi="Times New Roman" w:cs="Times New Roman"/>
          <w:b/>
          <w:sz w:val="24"/>
          <w:szCs w:val="24"/>
        </w:rPr>
      </w:pPr>
      <w:r w:rsidRPr="004A296D">
        <w:rPr>
          <w:rFonts w:ascii="Times New Roman" w:hAnsi="Times New Roman" w:cs="Times New Roman"/>
          <w:b/>
          <w:sz w:val="24"/>
          <w:szCs w:val="24"/>
        </w:rPr>
        <w:t xml:space="preserve">2. Стандарт предоставления </w:t>
      </w:r>
      <w:r w:rsidR="007F3626" w:rsidRPr="004A296D">
        <w:rPr>
          <w:rFonts w:ascii="Times New Roman" w:hAnsi="Times New Roman" w:cs="Times New Roman"/>
          <w:b/>
          <w:sz w:val="24"/>
          <w:szCs w:val="24"/>
        </w:rPr>
        <w:t>муниципальной</w:t>
      </w:r>
      <w:r w:rsidRPr="004A296D">
        <w:rPr>
          <w:rFonts w:ascii="Times New Roman" w:hAnsi="Times New Roman" w:cs="Times New Roman"/>
          <w:b/>
          <w:sz w:val="24"/>
          <w:szCs w:val="24"/>
        </w:rPr>
        <w:t xml:space="preserve"> услуги</w:t>
      </w:r>
    </w:p>
    <w:p w:rsidR="005D2BF2" w:rsidRPr="004A296D" w:rsidRDefault="00C76FD4" w:rsidP="00AD264F">
      <w:pPr>
        <w:pStyle w:val="ConsPlusNormal"/>
        <w:ind w:firstLine="567"/>
        <w:outlineLvl w:val="2"/>
        <w:rPr>
          <w:rFonts w:ascii="Times New Roman" w:hAnsi="Times New Roman" w:cs="Times New Roman"/>
          <w:sz w:val="24"/>
          <w:szCs w:val="24"/>
        </w:rPr>
      </w:pPr>
      <w:r w:rsidRPr="004A296D">
        <w:rPr>
          <w:rFonts w:ascii="Times New Roman" w:hAnsi="Times New Roman" w:cs="Times New Roman"/>
          <w:sz w:val="24"/>
          <w:szCs w:val="24"/>
        </w:rPr>
        <w:t>2.1. Наименование муниципальной услуги</w:t>
      </w:r>
    </w:p>
    <w:p w:rsidR="00AD264F" w:rsidRPr="004A296D" w:rsidRDefault="00C76FD4" w:rsidP="00AD264F">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В рамках действия настоящего Административного регламента осуществляется предоставление муниципальной услуги </w:t>
      </w:r>
      <w:r w:rsidR="00AD264F" w:rsidRPr="004A296D">
        <w:rPr>
          <w:rFonts w:ascii="Times New Roman" w:hAnsi="Times New Roman" w:cs="Times New Roman"/>
          <w:sz w:val="24"/>
          <w:szCs w:val="24"/>
        </w:rPr>
        <w:t>«Подготовка и выдача разрешений на строительство»</w:t>
      </w:r>
      <w:r w:rsidR="004D053A" w:rsidRPr="004A296D">
        <w:rPr>
          <w:rFonts w:ascii="Times New Roman" w:hAnsi="Times New Roman" w:cs="Times New Roman"/>
          <w:sz w:val="24"/>
          <w:szCs w:val="24"/>
        </w:rPr>
        <w:t>.</w:t>
      </w:r>
    </w:p>
    <w:p w:rsidR="00936055" w:rsidRPr="004A296D" w:rsidRDefault="0093605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2.2. Наименование органа, предоставляющего</w:t>
      </w:r>
      <w:r w:rsidR="00AD264F" w:rsidRPr="004A296D">
        <w:rPr>
          <w:rFonts w:ascii="Times New Roman" w:hAnsi="Times New Roman" w:cs="Times New Roman"/>
          <w:sz w:val="24"/>
          <w:szCs w:val="24"/>
        </w:rPr>
        <w:t xml:space="preserve"> </w:t>
      </w:r>
      <w:r w:rsidRPr="004A296D">
        <w:rPr>
          <w:rFonts w:ascii="Times New Roman" w:hAnsi="Times New Roman" w:cs="Times New Roman"/>
          <w:sz w:val="24"/>
          <w:szCs w:val="24"/>
        </w:rPr>
        <w:t>муниципальную услугу</w:t>
      </w:r>
      <w:r w:rsidR="00AD264F" w:rsidRPr="004A296D">
        <w:rPr>
          <w:rFonts w:ascii="Times New Roman" w:hAnsi="Times New Roman" w:cs="Times New Roman"/>
          <w:sz w:val="24"/>
          <w:szCs w:val="24"/>
        </w:rPr>
        <w:t xml:space="preserve"> </w:t>
      </w:r>
    </w:p>
    <w:p w:rsidR="0052363B"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2.2.</w:t>
      </w:r>
      <w:r w:rsidR="00936055" w:rsidRPr="004A296D">
        <w:rPr>
          <w:rFonts w:ascii="Times New Roman" w:hAnsi="Times New Roman" w:cs="Times New Roman"/>
          <w:sz w:val="24"/>
          <w:szCs w:val="24"/>
        </w:rPr>
        <w:t>1</w:t>
      </w:r>
      <w:r w:rsidR="002D4F10" w:rsidRPr="004A296D">
        <w:rPr>
          <w:rFonts w:ascii="Times New Roman" w:hAnsi="Times New Roman" w:cs="Times New Roman"/>
          <w:sz w:val="24"/>
          <w:szCs w:val="24"/>
        </w:rPr>
        <w:t xml:space="preserve">. </w:t>
      </w:r>
      <w:r w:rsidR="004D053A" w:rsidRPr="004A296D">
        <w:rPr>
          <w:rFonts w:ascii="Times New Roman" w:hAnsi="Times New Roman" w:cs="Times New Roman"/>
          <w:sz w:val="24"/>
          <w:szCs w:val="24"/>
        </w:rPr>
        <w:t>Муниципальная</w:t>
      </w:r>
      <w:r w:rsidRPr="004A296D">
        <w:rPr>
          <w:rFonts w:ascii="Times New Roman" w:hAnsi="Times New Roman" w:cs="Times New Roman"/>
          <w:sz w:val="24"/>
          <w:szCs w:val="24"/>
        </w:rPr>
        <w:t xml:space="preserve"> услуга предоставляется </w:t>
      </w:r>
      <w:r w:rsidR="004D053A" w:rsidRPr="004A296D">
        <w:rPr>
          <w:rFonts w:ascii="Times New Roman" w:hAnsi="Times New Roman" w:cs="Times New Roman"/>
          <w:sz w:val="24"/>
          <w:szCs w:val="24"/>
        </w:rPr>
        <w:t>админис</w:t>
      </w:r>
      <w:r w:rsidR="0052363B" w:rsidRPr="004A296D">
        <w:rPr>
          <w:rFonts w:ascii="Times New Roman" w:hAnsi="Times New Roman" w:cs="Times New Roman"/>
          <w:sz w:val="24"/>
          <w:szCs w:val="24"/>
        </w:rPr>
        <w:t>трацией</w:t>
      </w:r>
      <w:r w:rsidR="00AD264F" w:rsidRPr="004A296D">
        <w:rPr>
          <w:rFonts w:ascii="Times New Roman" w:hAnsi="Times New Roman" w:cs="Times New Roman"/>
          <w:sz w:val="24"/>
          <w:szCs w:val="24"/>
        </w:rPr>
        <w:t xml:space="preserve"> Богучарского муниципального района Воронежской области</w:t>
      </w:r>
      <w:r w:rsidR="0052363B" w:rsidRPr="004A296D">
        <w:rPr>
          <w:rFonts w:ascii="Times New Roman" w:hAnsi="Times New Roman" w:cs="Times New Roman"/>
          <w:sz w:val="24"/>
          <w:szCs w:val="24"/>
        </w:rPr>
        <w:t>.</w:t>
      </w:r>
    </w:p>
    <w:p w:rsidR="00936055" w:rsidRPr="004A296D" w:rsidRDefault="0093605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936055" w:rsidRPr="004A296D" w:rsidRDefault="0093605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936055" w:rsidRPr="004A296D" w:rsidRDefault="0093605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lastRenderedPageBreak/>
        <w:t xml:space="preserve">- органы </w:t>
      </w:r>
      <w:r w:rsidR="00635C55" w:rsidRPr="004A296D">
        <w:rPr>
          <w:rFonts w:ascii="Times New Roman" w:hAnsi="Times New Roman" w:cs="Times New Roman"/>
          <w:sz w:val="24"/>
          <w:szCs w:val="24"/>
        </w:rPr>
        <w:t>местного самоуправления</w:t>
      </w:r>
      <w:r w:rsidRPr="004A296D">
        <w:rPr>
          <w:rFonts w:ascii="Times New Roman" w:hAnsi="Times New Roman" w:cs="Times New Roman"/>
          <w:sz w:val="24"/>
          <w:szCs w:val="24"/>
        </w:rPr>
        <w:t>.</w:t>
      </w:r>
    </w:p>
    <w:p w:rsidR="00936055" w:rsidRPr="004A296D" w:rsidRDefault="00936055" w:rsidP="0070198E">
      <w:pPr>
        <w:pStyle w:val="ConsPlusNormal"/>
        <w:shd w:val="clear" w:color="auto" w:fill="FFFFFF" w:themeFill="background1"/>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4A296D">
          <w:rPr>
            <w:rFonts w:ascii="Times New Roman" w:hAnsi="Times New Roman" w:cs="Times New Roman"/>
            <w:color w:val="0000FF"/>
            <w:sz w:val="24"/>
            <w:szCs w:val="24"/>
          </w:rPr>
          <w:t>закона</w:t>
        </w:r>
      </w:hyperlink>
      <w:r w:rsidR="002D4F10" w:rsidRPr="004A296D">
        <w:rPr>
          <w:rFonts w:ascii="Times New Roman" w:hAnsi="Times New Roman" w:cs="Times New Roman"/>
          <w:sz w:val="24"/>
          <w:szCs w:val="24"/>
        </w:rPr>
        <w:t xml:space="preserve"> от 06.04.2011 N 63-ФЗ «</w:t>
      </w:r>
      <w:r w:rsidRPr="004A296D">
        <w:rPr>
          <w:rFonts w:ascii="Times New Roman" w:hAnsi="Times New Roman" w:cs="Times New Roman"/>
          <w:sz w:val="24"/>
          <w:szCs w:val="24"/>
        </w:rPr>
        <w:t>Об электронной подписи</w:t>
      </w:r>
      <w:r w:rsidR="002D4F10" w:rsidRPr="004A296D">
        <w:rPr>
          <w:rFonts w:ascii="Times New Roman" w:hAnsi="Times New Roman" w:cs="Times New Roman"/>
          <w:sz w:val="24"/>
          <w:szCs w:val="24"/>
        </w:rPr>
        <w:t>»</w:t>
      </w:r>
      <w:r w:rsidRPr="004A296D">
        <w:rPr>
          <w:rFonts w:ascii="Times New Roman" w:hAnsi="Times New Roman" w:cs="Times New Roman"/>
          <w:sz w:val="24"/>
          <w:szCs w:val="24"/>
        </w:rPr>
        <w:t xml:space="preserve">, Федерального </w:t>
      </w:r>
      <w:hyperlink r:id="rId10" w:history="1">
        <w:r w:rsidRPr="004A296D">
          <w:rPr>
            <w:rFonts w:ascii="Times New Roman" w:hAnsi="Times New Roman" w:cs="Times New Roman"/>
            <w:color w:val="0000FF"/>
            <w:sz w:val="24"/>
            <w:szCs w:val="24"/>
          </w:rPr>
          <w:t>закона</w:t>
        </w:r>
      </w:hyperlink>
      <w:r w:rsidR="002D4F10" w:rsidRPr="004A296D">
        <w:rPr>
          <w:rFonts w:ascii="Times New Roman" w:hAnsi="Times New Roman" w:cs="Times New Roman"/>
          <w:sz w:val="24"/>
          <w:szCs w:val="24"/>
        </w:rPr>
        <w:t xml:space="preserve"> от 27.07.2010 N 210-ФЗ «</w:t>
      </w:r>
      <w:r w:rsidRPr="004A296D">
        <w:rPr>
          <w:rFonts w:ascii="Times New Roman" w:hAnsi="Times New Roman" w:cs="Times New Roman"/>
          <w:sz w:val="24"/>
          <w:szCs w:val="24"/>
        </w:rPr>
        <w:t>Об организации предоставления государственных и муниципальных услуг</w:t>
      </w:r>
      <w:r w:rsidR="002D4F10" w:rsidRPr="004A296D">
        <w:rPr>
          <w:rFonts w:ascii="Times New Roman" w:hAnsi="Times New Roman" w:cs="Times New Roman"/>
          <w:sz w:val="24"/>
          <w:szCs w:val="24"/>
        </w:rPr>
        <w:t>»</w:t>
      </w:r>
      <w:r w:rsidRPr="004A296D">
        <w:rPr>
          <w:rFonts w:ascii="Times New Roman" w:hAnsi="Times New Roman" w:cs="Times New Roman"/>
          <w:sz w:val="24"/>
          <w:szCs w:val="24"/>
        </w:rPr>
        <w:t>.</w:t>
      </w:r>
    </w:p>
    <w:p w:rsidR="00936055" w:rsidRPr="004A296D" w:rsidRDefault="0093605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4A296D" w:rsidRDefault="004C5BC0" w:rsidP="0070198E">
      <w:pPr>
        <w:pStyle w:val="ConsPlusNormal"/>
        <w:shd w:val="clear" w:color="auto" w:fill="FFFFFF" w:themeFill="background1"/>
        <w:ind w:firstLine="567"/>
        <w:jc w:val="both"/>
        <w:rPr>
          <w:rFonts w:ascii="Times New Roman" w:hAnsi="Times New Roman" w:cs="Times New Roman"/>
          <w:sz w:val="24"/>
          <w:szCs w:val="24"/>
        </w:rPr>
      </w:pPr>
      <w:r w:rsidRPr="004A296D">
        <w:rPr>
          <w:rFonts w:ascii="Times New Roman" w:hAnsi="Times New Roman" w:cs="Times New Roman"/>
          <w:sz w:val="24"/>
          <w:szCs w:val="24"/>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37008" w:rsidRPr="004A296D">
        <w:rPr>
          <w:rFonts w:ascii="Times New Roman" w:hAnsi="Times New Roman" w:cs="Times New Roman"/>
          <w:sz w:val="24"/>
          <w:szCs w:val="24"/>
        </w:rPr>
        <w:t>перечень которых утвержден постановлением администрации Богучарского муниципального района Воронежской области.</w:t>
      </w:r>
    </w:p>
    <w:p w:rsidR="00B3786B" w:rsidRPr="004A296D" w:rsidRDefault="00B3786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2.2.4. </w:t>
      </w:r>
      <w:r w:rsidR="005D2BF2" w:rsidRPr="004A296D">
        <w:rPr>
          <w:rFonts w:ascii="Times New Roman" w:hAnsi="Times New Roman" w:cs="Times New Roman"/>
          <w:sz w:val="24"/>
          <w:szCs w:val="24"/>
        </w:rPr>
        <w:t xml:space="preserve">Подача заявителем заявления и документов, указанных в </w:t>
      </w:r>
      <w:hyperlink w:anchor="P149" w:history="1">
        <w:r w:rsidR="005D2BF2" w:rsidRPr="004A296D">
          <w:rPr>
            <w:rFonts w:ascii="Times New Roman" w:hAnsi="Times New Roman" w:cs="Times New Roman"/>
            <w:sz w:val="24"/>
            <w:szCs w:val="24"/>
          </w:rPr>
          <w:t>подпункте 2.6.</w:t>
        </w:r>
      </w:hyperlink>
      <w:r w:rsidR="005D2BF2" w:rsidRPr="004A296D">
        <w:rPr>
          <w:rFonts w:ascii="Times New Roman" w:hAnsi="Times New Roman" w:cs="Times New Roman"/>
          <w:sz w:val="24"/>
          <w:szCs w:val="24"/>
        </w:rPr>
        <w:t xml:space="preserve"> настоящего Административного регламента для предоставления </w:t>
      </w:r>
      <w:r w:rsidR="004D053A" w:rsidRPr="004A296D">
        <w:rPr>
          <w:rFonts w:ascii="Times New Roman" w:hAnsi="Times New Roman" w:cs="Times New Roman"/>
          <w:sz w:val="24"/>
          <w:szCs w:val="24"/>
        </w:rPr>
        <w:t>муниципальной</w:t>
      </w:r>
      <w:r w:rsidR="005D2BF2" w:rsidRPr="004A296D">
        <w:rPr>
          <w:rFonts w:ascii="Times New Roman" w:hAnsi="Times New Roman" w:cs="Times New Roman"/>
          <w:sz w:val="24"/>
          <w:szCs w:val="24"/>
        </w:rPr>
        <w:t xml:space="preserve"> услуги, осуществляется в письменной форме непосредственно в </w:t>
      </w:r>
      <w:r w:rsidRPr="004A296D">
        <w:rPr>
          <w:rFonts w:ascii="Times New Roman" w:hAnsi="Times New Roman" w:cs="Times New Roman"/>
          <w:sz w:val="24"/>
          <w:szCs w:val="24"/>
        </w:rPr>
        <w:t>Администрацию</w:t>
      </w:r>
      <w:r w:rsidR="005D2BF2" w:rsidRPr="004A296D">
        <w:rPr>
          <w:rFonts w:ascii="Times New Roman" w:hAnsi="Times New Roman" w:cs="Times New Roman"/>
          <w:sz w:val="24"/>
          <w:szCs w:val="24"/>
        </w:rPr>
        <w:t xml:space="preserve"> или </w:t>
      </w:r>
      <w:r w:rsidRPr="004A296D">
        <w:rPr>
          <w:rFonts w:ascii="Times New Roman" w:hAnsi="Times New Roman" w:cs="Times New Roman"/>
          <w:sz w:val="24"/>
          <w:szCs w:val="24"/>
        </w:rPr>
        <w:t xml:space="preserve">АУ «МФЦ» или </w:t>
      </w:r>
      <w:r w:rsidR="005D2BF2" w:rsidRPr="004A296D">
        <w:rPr>
          <w:rFonts w:ascii="Times New Roman" w:hAnsi="Times New Roman" w:cs="Times New Roman"/>
          <w:sz w:val="24"/>
          <w:szCs w:val="24"/>
        </w:rPr>
        <w:t>в электронном виде</w:t>
      </w:r>
      <w:r w:rsidRPr="004A296D">
        <w:rPr>
          <w:rFonts w:ascii="Times New Roman" w:hAnsi="Times New Roman" w:cs="Times New Roman"/>
          <w:sz w:val="24"/>
          <w:szCs w:val="24"/>
        </w:rPr>
        <w:t>.</w:t>
      </w:r>
    </w:p>
    <w:p w:rsidR="00B3786B" w:rsidRPr="004A296D" w:rsidRDefault="00B3786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Форма </w:t>
      </w:r>
      <w:hyperlink w:anchor="P610" w:history="1">
        <w:r w:rsidRPr="004A296D">
          <w:rPr>
            <w:rFonts w:ascii="Times New Roman" w:hAnsi="Times New Roman" w:cs="Times New Roman"/>
            <w:color w:val="0000FF"/>
            <w:sz w:val="24"/>
            <w:szCs w:val="24"/>
          </w:rPr>
          <w:t>заявления</w:t>
        </w:r>
      </w:hyperlink>
      <w:r w:rsidRPr="004A296D">
        <w:rPr>
          <w:rFonts w:ascii="Times New Roman" w:hAnsi="Times New Roman" w:cs="Times New Roman"/>
          <w:sz w:val="24"/>
          <w:szCs w:val="24"/>
        </w:rPr>
        <w:t xml:space="preserve"> приведена в приложении N </w:t>
      </w:r>
      <w:r w:rsidR="00917281" w:rsidRPr="004A296D">
        <w:rPr>
          <w:rFonts w:ascii="Times New Roman" w:hAnsi="Times New Roman" w:cs="Times New Roman"/>
          <w:sz w:val="24"/>
          <w:szCs w:val="24"/>
        </w:rPr>
        <w:t>3</w:t>
      </w:r>
      <w:r w:rsidRPr="004A296D">
        <w:rPr>
          <w:rFonts w:ascii="Times New Roman" w:hAnsi="Times New Roman" w:cs="Times New Roman"/>
          <w:sz w:val="24"/>
          <w:szCs w:val="24"/>
        </w:rPr>
        <w:t xml:space="preserve"> к настоящему Административному регламенту.</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2.2.</w:t>
      </w:r>
      <w:r w:rsidR="00B3786B" w:rsidRPr="004A296D">
        <w:rPr>
          <w:rFonts w:ascii="Times New Roman" w:hAnsi="Times New Roman" w:cs="Times New Roman"/>
          <w:sz w:val="24"/>
          <w:szCs w:val="24"/>
        </w:rPr>
        <w:t>5</w:t>
      </w:r>
      <w:r w:rsidRPr="004A296D">
        <w:rPr>
          <w:rFonts w:ascii="Times New Roman" w:hAnsi="Times New Roman" w:cs="Times New Roman"/>
          <w:sz w:val="24"/>
          <w:szCs w:val="24"/>
        </w:rPr>
        <w:t xml:space="preserve">. Заявление и документы, необходимые для получения </w:t>
      </w:r>
      <w:r w:rsidR="004D053A" w:rsidRPr="004A296D">
        <w:rPr>
          <w:rFonts w:ascii="Times New Roman" w:hAnsi="Times New Roman" w:cs="Times New Roman"/>
          <w:sz w:val="24"/>
          <w:szCs w:val="24"/>
        </w:rPr>
        <w:t>муниципальной</w:t>
      </w:r>
      <w:r w:rsidRPr="004A296D">
        <w:rPr>
          <w:rFonts w:ascii="Times New Roman" w:hAnsi="Times New Roman" w:cs="Times New Roman"/>
          <w:sz w:val="24"/>
          <w:szCs w:val="24"/>
        </w:rPr>
        <w:t xml:space="preserve"> услуги, могут быть направлены в </w:t>
      </w:r>
      <w:r w:rsidR="00907235" w:rsidRPr="004A296D">
        <w:rPr>
          <w:rFonts w:ascii="Times New Roman" w:hAnsi="Times New Roman" w:cs="Times New Roman"/>
          <w:sz w:val="24"/>
          <w:szCs w:val="24"/>
        </w:rPr>
        <w:t>Администрацию</w:t>
      </w:r>
      <w:r w:rsidRPr="004A296D">
        <w:rPr>
          <w:rFonts w:ascii="Times New Roman" w:hAnsi="Times New Roman" w:cs="Times New Roman"/>
          <w:sz w:val="24"/>
          <w:szCs w:val="24"/>
        </w:rPr>
        <w:t xml:space="preserve"> в форме электронных документов.</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Заявление и документы, необходимые для получения </w:t>
      </w:r>
      <w:r w:rsidR="007F3626" w:rsidRPr="004A296D">
        <w:rPr>
          <w:rFonts w:ascii="Times New Roman" w:hAnsi="Times New Roman" w:cs="Times New Roman"/>
          <w:sz w:val="24"/>
          <w:szCs w:val="24"/>
        </w:rPr>
        <w:t>муниципальной</w:t>
      </w:r>
      <w:r w:rsidR="00E96165">
        <w:rPr>
          <w:rFonts w:ascii="Times New Roman" w:hAnsi="Times New Roman" w:cs="Times New Roman"/>
          <w:sz w:val="24"/>
          <w:szCs w:val="24"/>
        </w:rPr>
        <w:t xml:space="preserve"> </w:t>
      </w:r>
      <w:r w:rsidRPr="004A296D">
        <w:rPr>
          <w:rFonts w:ascii="Times New Roman" w:hAnsi="Times New Roman" w:cs="Times New Roman"/>
          <w:sz w:val="24"/>
          <w:szCs w:val="24"/>
        </w:rPr>
        <w:t>услуги, представляемые в форме электронных документов:</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1) подписываются в соответствии с требованиями Федерального </w:t>
      </w:r>
      <w:hyperlink r:id="rId11" w:history="1">
        <w:r w:rsidRPr="004A296D">
          <w:rPr>
            <w:rFonts w:ascii="Times New Roman" w:hAnsi="Times New Roman" w:cs="Times New Roman"/>
            <w:sz w:val="24"/>
            <w:szCs w:val="24"/>
          </w:rPr>
          <w:t>закона</w:t>
        </w:r>
      </w:hyperlink>
      <w:r w:rsidR="0031665C" w:rsidRPr="004A296D">
        <w:rPr>
          <w:rFonts w:ascii="Times New Roman" w:hAnsi="Times New Roman" w:cs="Times New Roman"/>
          <w:sz w:val="24"/>
          <w:szCs w:val="24"/>
        </w:rPr>
        <w:t xml:space="preserve"> от 06.04.2011 N 63-ФЗ «</w:t>
      </w:r>
      <w:r w:rsidRPr="004A296D">
        <w:rPr>
          <w:rFonts w:ascii="Times New Roman" w:hAnsi="Times New Roman" w:cs="Times New Roman"/>
          <w:sz w:val="24"/>
          <w:szCs w:val="24"/>
        </w:rPr>
        <w:t>Об электронной подписи</w:t>
      </w:r>
      <w:r w:rsidR="0031665C" w:rsidRPr="004A296D">
        <w:rPr>
          <w:rFonts w:ascii="Times New Roman" w:hAnsi="Times New Roman" w:cs="Times New Roman"/>
          <w:sz w:val="24"/>
          <w:szCs w:val="24"/>
        </w:rPr>
        <w:t>»</w:t>
      </w:r>
      <w:r w:rsidRPr="004A296D">
        <w:rPr>
          <w:rFonts w:ascii="Times New Roman" w:hAnsi="Times New Roman" w:cs="Times New Roman"/>
          <w:sz w:val="24"/>
          <w:szCs w:val="24"/>
        </w:rPr>
        <w:t xml:space="preserve">, Федерального </w:t>
      </w:r>
      <w:hyperlink r:id="rId12" w:history="1">
        <w:r w:rsidRPr="004A296D">
          <w:rPr>
            <w:rFonts w:ascii="Times New Roman" w:hAnsi="Times New Roman" w:cs="Times New Roman"/>
            <w:sz w:val="24"/>
            <w:szCs w:val="24"/>
          </w:rPr>
          <w:t>закона</w:t>
        </w:r>
      </w:hyperlink>
      <w:r w:rsidR="0031665C" w:rsidRPr="004A296D">
        <w:rPr>
          <w:rFonts w:ascii="Times New Roman" w:hAnsi="Times New Roman" w:cs="Times New Roman"/>
          <w:sz w:val="24"/>
          <w:szCs w:val="24"/>
        </w:rPr>
        <w:t xml:space="preserve"> от 27.07.2010 N 210-ФЗ «</w:t>
      </w:r>
      <w:r w:rsidRPr="004A296D">
        <w:rPr>
          <w:rFonts w:ascii="Times New Roman" w:hAnsi="Times New Roman" w:cs="Times New Roman"/>
          <w:sz w:val="24"/>
          <w:szCs w:val="24"/>
        </w:rPr>
        <w:t>Об организации предоставления государственных и муниципальных услуг</w:t>
      </w:r>
      <w:r w:rsidR="0031665C" w:rsidRPr="004A296D">
        <w:rPr>
          <w:rFonts w:ascii="Times New Roman" w:hAnsi="Times New Roman" w:cs="Times New Roman"/>
          <w:sz w:val="24"/>
          <w:szCs w:val="24"/>
        </w:rPr>
        <w:t>» (далее - Федеральный закон «</w:t>
      </w:r>
      <w:r w:rsidRPr="004A296D">
        <w:rPr>
          <w:rFonts w:ascii="Times New Roman" w:hAnsi="Times New Roman" w:cs="Times New Roman"/>
          <w:sz w:val="24"/>
          <w:szCs w:val="24"/>
        </w:rPr>
        <w:t>Об организации предоставления государственных и муниципальных услуг</w:t>
      </w:r>
      <w:r w:rsidR="0031665C" w:rsidRPr="004A296D">
        <w:rPr>
          <w:rFonts w:ascii="Times New Roman" w:hAnsi="Times New Roman" w:cs="Times New Roman"/>
          <w:sz w:val="24"/>
          <w:szCs w:val="24"/>
        </w:rPr>
        <w:t>»</w:t>
      </w:r>
      <w:r w:rsidRPr="004A296D">
        <w:rPr>
          <w:rFonts w:ascii="Times New Roman" w:hAnsi="Times New Roman" w:cs="Times New Roman"/>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заявление - простой электронной подписью (далее - ЭП);</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2) представляются в </w:t>
      </w:r>
      <w:r w:rsidR="00907235" w:rsidRPr="004A296D">
        <w:rPr>
          <w:rFonts w:ascii="Times New Roman" w:hAnsi="Times New Roman" w:cs="Times New Roman"/>
          <w:sz w:val="24"/>
          <w:szCs w:val="24"/>
        </w:rPr>
        <w:t>Администрацию</w:t>
      </w:r>
      <w:r w:rsidRPr="004A296D">
        <w:rPr>
          <w:rFonts w:ascii="Times New Roman" w:hAnsi="Times New Roman" w:cs="Times New Roman"/>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посредством федеральной государственной информационной си</w:t>
      </w:r>
      <w:r w:rsidR="00811B46" w:rsidRPr="004A296D">
        <w:rPr>
          <w:rFonts w:ascii="Times New Roman" w:hAnsi="Times New Roman" w:cs="Times New Roman"/>
          <w:sz w:val="24"/>
          <w:szCs w:val="24"/>
        </w:rPr>
        <w:t>стемы «</w:t>
      </w:r>
      <w:r w:rsidRPr="004A296D">
        <w:rPr>
          <w:rFonts w:ascii="Times New Roman" w:hAnsi="Times New Roman" w:cs="Times New Roman"/>
          <w:sz w:val="24"/>
          <w:szCs w:val="24"/>
        </w:rPr>
        <w:t>Единый портал государственных и муниципальных услуг (функций)</w:t>
      </w:r>
      <w:r w:rsidR="00811B46" w:rsidRPr="004A296D">
        <w:rPr>
          <w:rFonts w:ascii="Times New Roman" w:hAnsi="Times New Roman" w:cs="Times New Roman"/>
          <w:sz w:val="24"/>
          <w:szCs w:val="24"/>
        </w:rPr>
        <w:t>»</w:t>
      </w:r>
      <w:r w:rsidRPr="004A296D">
        <w:rPr>
          <w:rFonts w:ascii="Times New Roman" w:hAnsi="Times New Roman" w:cs="Times New Roman"/>
          <w:sz w:val="24"/>
          <w:szCs w:val="24"/>
        </w:rPr>
        <w:t xml:space="preserve"> (без использования электронных носителей);</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посредством информационн</w:t>
      </w:r>
      <w:r w:rsidR="00811B46" w:rsidRPr="004A296D">
        <w:rPr>
          <w:rFonts w:ascii="Times New Roman" w:hAnsi="Times New Roman" w:cs="Times New Roman"/>
          <w:sz w:val="24"/>
          <w:szCs w:val="24"/>
        </w:rPr>
        <w:t>ой системы Воронежской области «</w:t>
      </w:r>
      <w:r w:rsidRPr="004A296D">
        <w:rPr>
          <w:rFonts w:ascii="Times New Roman" w:hAnsi="Times New Roman" w:cs="Times New Roman"/>
          <w:sz w:val="24"/>
          <w:szCs w:val="24"/>
        </w:rPr>
        <w:t>Портал государственных и муниципальных услуг Воронежской области</w:t>
      </w:r>
      <w:r w:rsidR="00811B46" w:rsidRPr="004A296D">
        <w:rPr>
          <w:rFonts w:ascii="Times New Roman" w:hAnsi="Times New Roman" w:cs="Times New Roman"/>
          <w:sz w:val="24"/>
          <w:szCs w:val="24"/>
        </w:rPr>
        <w:t>»</w:t>
      </w:r>
      <w:r w:rsidRPr="004A296D">
        <w:rPr>
          <w:rFonts w:ascii="Times New Roman" w:hAnsi="Times New Roman" w:cs="Times New Roman"/>
          <w:sz w:val="24"/>
          <w:szCs w:val="24"/>
        </w:rPr>
        <w:t xml:space="preserve"> (без использования электронных носителей);</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иным способом, позволяющим передать в электронном виде заявление и иные документы.</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Межведомственное информационное взаимодействие в целях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 xml:space="preserve">услуги осуществляется в соответствии с требованиями Федерального </w:t>
      </w:r>
      <w:hyperlink r:id="rId13" w:history="1">
        <w:r w:rsidRPr="004A296D">
          <w:rPr>
            <w:rFonts w:ascii="Times New Roman" w:hAnsi="Times New Roman" w:cs="Times New Roman"/>
            <w:sz w:val="24"/>
            <w:szCs w:val="24"/>
          </w:rPr>
          <w:t>закона</w:t>
        </w:r>
      </w:hyperlink>
      <w:r w:rsidR="002317FF" w:rsidRPr="004A296D">
        <w:rPr>
          <w:rFonts w:ascii="Times New Roman" w:hAnsi="Times New Roman" w:cs="Times New Roman"/>
          <w:sz w:val="24"/>
          <w:szCs w:val="24"/>
        </w:rPr>
        <w:t xml:space="preserve">от 27.07.2010 N 210-ФЗ </w:t>
      </w:r>
      <w:r w:rsidR="00811B46" w:rsidRPr="004A296D">
        <w:rPr>
          <w:rFonts w:ascii="Times New Roman" w:hAnsi="Times New Roman" w:cs="Times New Roman"/>
          <w:sz w:val="24"/>
          <w:szCs w:val="24"/>
        </w:rPr>
        <w:t>«</w:t>
      </w:r>
      <w:r w:rsidRPr="004A296D">
        <w:rPr>
          <w:rFonts w:ascii="Times New Roman" w:hAnsi="Times New Roman" w:cs="Times New Roman"/>
          <w:sz w:val="24"/>
          <w:szCs w:val="24"/>
        </w:rPr>
        <w:t>Об организации предоставления государственных и муниципальных услуг</w:t>
      </w:r>
      <w:r w:rsidR="00811B46" w:rsidRPr="004A296D">
        <w:rPr>
          <w:rFonts w:ascii="Times New Roman" w:hAnsi="Times New Roman" w:cs="Times New Roman"/>
          <w:sz w:val="24"/>
          <w:szCs w:val="24"/>
        </w:rPr>
        <w:t>»</w:t>
      </w:r>
      <w:r w:rsidRPr="004A296D">
        <w:rPr>
          <w:rFonts w:ascii="Times New Roman" w:hAnsi="Times New Roman" w:cs="Times New Roman"/>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Лица, имеющие право на получение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 xml:space="preserve">услуги, их законные представители или доверенные лица в целях получения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документы в полном объеме.</w:t>
      </w:r>
    </w:p>
    <w:p w:rsidR="005D2BF2" w:rsidRPr="004A296D" w:rsidRDefault="00B3786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2.2.6. </w:t>
      </w:r>
      <w:r w:rsidR="005D2BF2" w:rsidRPr="004A296D">
        <w:rPr>
          <w:rFonts w:ascii="Times New Roman" w:hAnsi="Times New Roman" w:cs="Times New Roman"/>
          <w:sz w:val="24"/>
          <w:szCs w:val="24"/>
        </w:rPr>
        <w:t xml:space="preserve">Представление заявления и документов (сведений), необходимых для предоставления </w:t>
      </w:r>
      <w:r w:rsidR="00F34CD7" w:rsidRPr="004A296D">
        <w:rPr>
          <w:rFonts w:ascii="Times New Roman" w:hAnsi="Times New Roman" w:cs="Times New Roman"/>
          <w:sz w:val="24"/>
          <w:szCs w:val="24"/>
        </w:rPr>
        <w:t xml:space="preserve">муниципальной </w:t>
      </w:r>
      <w:r w:rsidR="005D2BF2" w:rsidRPr="004A296D">
        <w:rPr>
          <w:rFonts w:ascii="Times New Roman" w:hAnsi="Times New Roman" w:cs="Times New Roman"/>
          <w:sz w:val="24"/>
          <w:szCs w:val="24"/>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4A296D">
        <w:rPr>
          <w:rFonts w:ascii="Times New Roman" w:hAnsi="Times New Roman" w:cs="Times New Roman"/>
          <w:sz w:val="24"/>
          <w:szCs w:val="24"/>
        </w:rPr>
        <w:t xml:space="preserve">муниципальной </w:t>
      </w:r>
      <w:r w:rsidR="005D2BF2" w:rsidRPr="004A296D">
        <w:rPr>
          <w:rFonts w:ascii="Times New Roman" w:hAnsi="Times New Roman" w:cs="Times New Roman"/>
          <w:sz w:val="24"/>
          <w:szCs w:val="24"/>
        </w:rPr>
        <w:t>услуги.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В случае если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r w:rsidRPr="004A296D">
        <w:rPr>
          <w:rFonts w:ascii="Times New Roman" w:hAnsi="Times New Roman" w:cs="Times New Roman"/>
          <w:sz w:val="24"/>
          <w:szCs w:val="24"/>
        </w:rPr>
        <w:lastRenderedPageBreak/>
        <w:t xml:space="preserve">лица, при обращении за получением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4A296D" w:rsidRDefault="005D2BF2" w:rsidP="009001B6">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 xml:space="preserve">2.3. Результат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w:t>
      </w:r>
    </w:p>
    <w:p w:rsidR="00B3786B" w:rsidRPr="004A296D" w:rsidRDefault="00B3786B"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Результат предоставления муниципальной услуги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211B41" w:rsidRPr="004A296D">
        <w:rPr>
          <w:rFonts w:ascii="Times New Roman" w:hAnsi="Times New Roman" w:cs="Times New Roman"/>
          <w:sz w:val="24"/>
          <w:szCs w:val="24"/>
        </w:rPr>
        <w:t>предоставление</w:t>
      </w:r>
      <w:r w:rsidR="00267C50">
        <w:rPr>
          <w:rFonts w:ascii="Times New Roman" w:hAnsi="Times New Roman" w:cs="Times New Roman"/>
          <w:sz w:val="24"/>
          <w:szCs w:val="24"/>
        </w:rPr>
        <w:t xml:space="preserve"> </w:t>
      </w:r>
      <w:hyperlink r:id="rId14" w:history="1">
        <w:r w:rsidRPr="004A296D">
          <w:rPr>
            <w:rFonts w:ascii="Times New Roman" w:hAnsi="Times New Roman" w:cs="Times New Roman"/>
            <w:sz w:val="24"/>
            <w:szCs w:val="24"/>
          </w:rPr>
          <w:t>разрешения</w:t>
        </w:r>
      </w:hyperlink>
      <w:r w:rsidR="00B3786B" w:rsidRPr="004A296D">
        <w:rPr>
          <w:rFonts w:ascii="Times New Roman" w:hAnsi="Times New Roman" w:cs="Times New Roman"/>
          <w:sz w:val="24"/>
          <w:szCs w:val="24"/>
        </w:rPr>
        <w:t xml:space="preserve"> на строительство </w:t>
      </w:r>
      <w:r w:rsidRPr="004A296D">
        <w:rPr>
          <w:rFonts w:ascii="Times New Roman" w:hAnsi="Times New Roman" w:cs="Times New Roman"/>
          <w:sz w:val="24"/>
          <w:szCs w:val="24"/>
        </w:rPr>
        <w:t>по форме, установленной Приказом Министерства строительства и жилищно-коммунального хозяйства Российской Фе</w:t>
      </w:r>
      <w:r w:rsidR="002E1A25" w:rsidRPr="004A296D">
        <w:rPr>
          <w:rFonts w:ascii="Times New Roman" w:hAnsi="Times New Roman" w:cs="Times New Roman"/>
          <w:sz w:val="24"/>
          <w:szCs w:val="24"/>
        </w:rPr>
        <w:t>дерации от 19.02.2015 N 117/пр «</w:t>
      </w:r>
      <w:r w:rsidRPr="004A296D">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2E1A25" w:rsidRPr="004A296D">
        <w:rPr>
          <w:rFonts w:ascii="Times New Roman" w:hAnsi="Times New Roman" w:cs="Times New Roman"/>
          <w:sz w:val="24"/>
          <w:szCs w:val="24"/>
        </w:rPr>
        <w:t>»</w:t>
      </w:r>
      <w:r w:rsidRPr="004A296D">
        <w:rPr>
          <w:rFonts w:ascii="Times New Roman" w:hAnsi="Times New Roman" w:cs="Times New Roman"/>
          <w:sz w:val="24"/>
          <w:szCs w:val="24"/>
        </w:rPr>
        <w:t>;</w:t>
      </w:r>
    </w:p>
    <w:p w:rsidR="00B26159"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обоснованный </w:t>
      </w:r>
      <w:hyperlink w:anchor="P795" w:history="1">
        <w:r w:rsidRPr="004A296D">
          <w:rPr>
            <w:rFonts w:ascii="Times New Roman" w:hAnsi="Times New Roman" w:cs="Times New Roman"/>
            <w:sz w:val="24"/>
            <w:szCs w:val="24"/>
          </w:rPr>
          <w:t>отказ</w:t>
        </w:r>
      </w:hyperlink>
      <w:r w:rsidRPr="004A296D">
        <w:rPr>
          <w:rFonts w:ascii="Times New Roman" w:hAnsi="Times New Roman" w:cs="Times New Roman"/>
          <w:sz w:val="24"/>
          <w:szCs w:val="24"/>
        </w:rPr>
        <w:t xml:space="preserve"> в </w:t>
      </w:r>
      <w:r w:rsidR="00211B41" w:rsidRPr="004A296D">
        <w:rPr>
          <w:rFonts w:ascii="Times New Roman" w:hAnsi="Times New Roman" w:cs="Times New Roman"/>
          <w:sz w:val="24"/>
          <w:szCs w:val="24"/>
        </w:rPr>
        <w:t>предоставлении</w:t>
      </w:r>
      <w:r w:rsidRPr="004A296D">
        <w:rPr>
          <w:rFonts w:ascii="Times New Roman" w:hAnsi="Times New Roman" w:cs="Times New Roman"/>
          <w:sz w:val="24"/>
          <w:szCs w:val="24"/>
        </w:rPr>
        <w:t xml:space="preserve"> разрешения на строительство (приложение N </w:t>
      </w:r>
      <w:r w:rsidR="000B1BA2" w:rsidRPr="004A296D">
        <w:rPr>
          <w:rFonts w:ascii="Times New Roman" w:hAnsi="Times New Roman" w:cs="Times New Roman"/>
          <w:sz w:val="24"/>
          <w:szCs w:val="24"/>
        </w:rPr>
        <w:t>5</w:t>
      </w:r>
      <w:r w:rsidRPr="004A296D">
        <w:rPr>
          <w:rFonts w:ascii="Times New Roman" w:hAnsi="Times New Roman" w:cs="Times New Roman"/>
          <w:sz w:val="24"/>
          <w:szCs w:val="24"/>
        </w:rPr>
        <w:t xml:space="preserve"> к настоящему Административному регламенту).</w:t>
      </w:r>
    </w:p>
    <w:p w:rsidR="00B26159" w:rsidRPr="004A296D" w:rsidRDefault="005D2BF2" w:rsidP="002E1A25">
      <w:pPr>
        <w:pStyle w:val="ConsPlusNormal"/>
        <w:ind w:firstLine="567"/>
        <w:rPr>
          <w:rFonts w:ascii="Times New Roman" w:hAnsi="Times New Roman" w:cs="Times New Roman"/>
          <w:sz w:val="24"/>
          <w:szCs w:val="24"/>
        </w:rPr>
      </w:pPr>
      <w:bookmarkStart w:id="3" w:name="P125"/>
      <w:bookmarkEnd w:id="3"/>
      <w:r w:rsidRPr="004A296D">
        <w:rPr>
          <w:rFonts w:ascii="Times New Roman" w:hAnsi="Times New Roman" w:cs="Times New Roman"/>
          <w:sz w:val="24"/>
          <w:szCs w:val="24"/>
        </w:rPr>
        <w:t xml:space="preserve">2.4. Срок предоставления </w:t>
      </w:r>
      <w:r w:rsidR="004D053A" w:rsidRPr="004A296D">
        <w:rPr>
          <w:rFonts w:ascii="Times New Roman" w:hAnsi="Times New Roman" w:cs="Times New Roman"/>
          <w:sz w:val="24"/>
          <w:szCs w:val="24"/>
        </w:rPr>
        <w:t>муниципальной</w:t>
      </w:r>
      <w:r w:rsidRPr="004A296D">
        <w:rPr>
          <w:rFonts w:ascii="Times New Roman" w:hAnsi="Times New Roman" w:cs="Times New Roman"/>
          <w:sz w:val="24"/>
          <w:szCs w:val="24"/>
        </w:rPr>
        <w:t xml:space="preserve"> услуги</w:t>
      </w:r>
    </w:p>
    <w:p w:rsidR="005D2BF2" w:rsidRPr="004A296D" w:rsidRDefault="00F34CD7"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Муниципальная </w:t>
      </w:r>
      <w:r w:rsidR="005D2BF2" w:rsidRPr="004A296D">
        <w:rPr>
          <w:rFonts w:ascii="Times New Roman" w:hAnsi="Times New Roman" w:cs="Times New Roman"/>
          <w:sz w:val="24"/>
          <w:szCs w:val="24"/>
        </w:rPr>
        <w:t>услуга предоставляется в течени</w:t>
      </w:r>
      <w:r w:rsidR="0079175A">
        <w:rPr>
          <w:rFonts w:ascii="Times New Roman" w:hAnsi="Times New Roman" w:cs="Times New Roman"/>
          <w:sz w:val="24"/>
          <w:szCs w:val="24"/>
        </w:rPr>
        <w:t>е</w:t>
      </w:r>
      <w:r w:rsidR="005D2BF2" w:rsidRPr="004A296D">
        <w:rPr>
          <w:rFonts w:ascii="Times New Roman" w:hAnsi="Times New Roman" w:cs="Times New Roman"/>
          <w:sz w:val="24"/>
          <w:szCs w:val="24"/>
        </w:rPr>
        <w:t xml:space="preserve">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4A296D">
        <w:rPr>
          <w:rFonts w:ascii="Times New Roman" w:hAnsi="Times New Roman" w:cs="Times New Roman"/>
          <w:sz w:val="24"/>
          <w:szCs w:val="24"/>
        </w:rPr>
        <w:t xml:space="preserve">муниципальной </w:t>
      </w:r>
      <w:r w:rsidR="005D2BF2" w:rsidRPr="004A296D">
        <w:rPr>
          <w:rFonts w:ascii="Times New Roman" w:hAnsi="Times New Roman" w:cs="Times New Roman"/>
          <w:sz w:val="24"/>
          <w:szCs w:val="24"/>
        </w:rPr>
        <w:t>услуги, предусмотренных настоящим Административным регламентом.</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Сроки прохождения отдельных административных процедур, необходимых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включают:</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Срок приема и регистрации заявления и</w:t>
      </w:r>
      <w:r w:rsidR="004D053A" w:rsidRPr="004A296D">
        <w:rPr>
          <w:rFonts w:ascii="Times New Roman" w:hAnsi="Times New Roman" w:cs="Times New Roman"/>
          <w:sz w:val="24"/>
          <w:szCs w:val="24"/>
        </w:rPr>
        <w:t xml:space="preserve"> прилагаемых к нему документов </w:t>
      </w:r>
      <w:r w:rsidRPr="004A296D">
        <w:rPr>
          <w:rFonts w:ascii="Times New Roman" w:hAnsi="Times New Roman" w:cs="Times New Roman"/>
          <w:sz w:val="24"/>
          <w:szCs w:val="24"/>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Срок проверки наличия представленных документов и истребования документов (сведений), указанных в </w:t>
      </w:r>
      <w:hyperlink w:anchor="P171" w:history="1">
        <w:r w:rsidRPr="004A296D">
          <w:rPr>
            <w:rFonts w:ascii="Times New Roman" w:hAnsi="Times New Roman" w:cs="Times New Roman"/>
            <w:sz w:val="24"/>
            <w:szCs w:val="24"/>
          </w:rPr>
          <w:t>подпункте 2.6.</w:t>
        </w:r>
        <w:r w:rsidR="00D91CA4" w:rsidRPr="004A296D">
          <w:rPr>
            <w:rFonts w:ascii="Times New Roman" w:hAnsi="Times New Roman" w:cs="Times New Roman"/>
            <w:sz w:val="24"/>
            <w:szCs w:val="24"/>
          </w:rPr>
          <w:t>3</w:t>
        </w:r>
      </w:hyperlink>
      <w:r w:rsidRPr="004A296D">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- 3 (три) рабочих дня.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Срок </w:t>
      </w:r>
      <w:r w:rsidR="006016B5" w:rsidRPr="004A296D">
        <w:rPr>
          <w:rFonts w:ascii="Times New Roman" w:hAnsi="Times New Roman" w:cs="Times New Roman"/>
          <w:sz w:val="24"/>
          <w:szCs w:val="24"/>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4A296D">
        <w:rPr>
          <w:rFonts w:ascii="Times New Roman" w:hAnsi="Times New Roman" w:cs="Times New Roman"/>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4A296D">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4A296D">
        <w:rPr>
          <w:rFonts w:ascii="Times New Roman" w:hAnsi="Times New Roman" w:cs="Times New Roman"/>
          <w:sz w:val="24"/>
          <w:szCs w:val="24"/>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B26159"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По личному заявлению заявителя предоставление </w:t>
      </w:r>
      <w:r w:rsidR="006016B5" w:rsidRPr="004A296D">
        <w:rPr>
          <w:rFonts w:ascii="Times New Roman" w:hAnsi="Times New Roman" w:cs="Times New Roman"/>
          <w:sz w:val="24"/>
          <w:szCs w:val="24"/>
        </w:rPr>
        <w:t>муниципальной</w:t>
      </w:r>
      <w:r w:rsidRPr="004A296D">
        <w:rPr>
          <w:rFonts w:ascii="Times New Roman" w:hAnsi="Times New Roman" w:cs="Times New Roman"/>
          <w:sz w:val="24"/>
          <w:szCs w:val="24"/>
        </w:rPr>
        <w:t xml:space="preserve"> услуги может быть приостановлено.</w:t>
      </w:r>
    </w:p>
    <w:p w:rsidR="00B26159" w:rsidRPr="004A296D" w:rsidRDefault="005D2BF2" w:rsidP="002E1A25">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 xml:space="preserve">2.5. </w:t>
      </w:r>
      <w:r w:rsidR="00B26159" w:rsidRPr="004A296D">
        <w:rPr>
          <w:rFonts w:ascii="Times New Roman" w:hAnsi="Times New Roman" w:cs="Times New Roman"/>
          <w:sz w:val="24"/>
          <w:szCs w:val="24"/>
        </w:rPr>
        <w:t>Правовые основания предоставления муниципальной услуги</w:t>
      </w:r>
    </w:p>
    <w:p w:rsidR="00B26159" w:rsidRPr="004A296D" w:rsidRDefault="00B26159"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Предоставление муниципальной услуги осуществляется в соответствии с</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Градостроительным </w:t>
      </w:r>
      <w:hyperlink r:id="rId15" w:history="1">
        <w:r w:rsidRPr="004A296D">
          <w:rPr>
            <w:rFonts w:ascii="Times New Roman" w:hAnsi="Times New Roman" w:cs="Times New Roman"/>
            <w:sz w:val="24"/>
            <w:szCs w:val="24"/>
          </w:rPr>
          <w:t>кодексом</w:t>
        </w:r>
      </w:hyperlink>
      <w:r w:rsidRPr="004A296D">
        <w:rPr>
          <w:rFonts w:ascii="Times New Roman" w:hAnsi="Times New Roman" w:cs="Times New Roman"/>
          <w:sz w:val="24"/>
          <w:szCs w:val="24"/>
        </w:rPr>
        <w:t xml:space="preserve"> Российской Фед</w:t>
      </w:r>
      <w:r w:rsidR="002E1A25" w:rsidRPr="004A296D">
        <w:rPr>
          <w:rFonts w:ascii="Times New Roman" w:hAnsi="Times New Roman" w:cs="Times New Roman"/>
          <w:sz w:val="24"/>
          <w:szCs w:val="24"/>
        </w:rPr>
        <w:t>ерации от 29.12.2004 N 190-ФЗ («</w:t>
      </w:r>
      <w:r w:rsidRPr="004A296D">
        <w:rPr>
          <w:rFonts w:ascii="Times New Roman" w:hAnsi="Times New Roman" w:cs="Times New Roman"/>
          <w:sz w:val="24"/>
          <w:szCs w:val="24"/>
        </w:rPr>
        <w:t xml:space="preserve">Российская </w:t>
      </w:r>
      <w:r w:rsidRPr="004A296D">
        <w:rPr>
          <w:rFonts w:ascii="Times New Roman" w:hAnsi="Times New Roman" w:cs="Times New Roman"/>
          <w:sz w:val="24"/>
          <w:szCs w:val="24"/>
        </w:rPr>
        <w:lastRenderedPageBreak/>
        <w:t>газета</w:t>
      </w:r>
      <w:r w:rsidR="002E1A25" w:rsidRPr="004A296D">
        <w:rPr>
          <w:rFonts w:ascii="Times New Roman" w:hAnsi="Times New Roman" w:cs="Times New Roman"/>
          <w:sz w:val="24"/>
          <w:szCs w:val="24"/>
        </w:rPr>
        <w:t>»</w:t>
      </w:r>
      <w:r w:rsidRPr="004A296D">
        <w:rPr>
          <w:rFonts w:ascii="Times New Roman" w:hAnsi="Times New Roman" w:cs="Times New Roman"/>
          <w:sz w:val="24"/>
          <w:szCs w:val="24"/>
        </w:rPr>
        <w:t>, 2004, N 290, 30 декабря);</w:t>
      </w:r>
    </w:p>
    <w:p w:rsidR="006016B5" w:rsidRPr="004A296D" w:rsidRDefault="006016B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Федеральным </w:t>
      </w:r>
      <w:hyperlink r:id="rId16" w:history="1">
        <w:r w:rsidRPr="004A296D">
          <w:rPr>
            <w:rFonts w:ascii="Times New Roman" w:hAnsi="Times New Roman" w:cs="Times New Roman"/>
            <w:sz w:val="24"/>
            <w:szCs w:val="24"/>
          </w:rPr>
          <w:t>законом</w:t>
        </w:r>
      </w:hyperlink>
      <w:r w:rsidR="002E1A25" w:rsidRPr="004A296D">
        <w:rPr>
          <w:rFonts w:ascii="Times New Roman" w:hAnsi="Times New Roman" w:cs="Times New Roman"/>
          <w:sz w:val="24"/>
          <w:szCs w:val="24"/>
        </w:rPr>
        <w:t xml:space="preserve"> от 06.10.2003 N 131-ФЗ «</w:t>
      </w:r>
      <w:r w:rsidRPr="004A296D">
        <w:rPr>
          <w:rFonts w:ascii="Times New Roman" w:hAnsi="Times New Roman" w:cs="Times New Roman"/>
          <w:sz w:val="24"/>
          <w:szCs w:val="24"/>
        </w:rPr>
        <w:t>Об общих принципах организации местного самоуправления в Российской Федерации</w:t>
      </w:r>
      <w:r w:rsidR="002E1A25" w:rsidRPr="004A296D">
        <w:rPr>
          <w:rFonts w:ascii="Times New Roman" w:hAnsi="Times New Roman" w:cs="Times New Roman"/>
          <w:sz w:val="24"/>
          <w:szCs w:val="24"/>
        </w:rPr>
        <w:t>» («</w:t>
      </w:r>
      <w:r w:rsidRPr="004A296D">
        <w:rPr>
          <w:rFonts w:ascii="Times New Roman" w:hAnsi="Times New Roman" w:cs="Times New Roman"/>
          <w:sz w:val="24"/>
          <w:szCs w:val="24"/>
        </w:rPr>
        <w:t>Собрание законодательства РФ</w:t>
      </w:r>
      <w:r w:rsidR="002E1A25" w:rsidRPr="004A296D">
        <w:rPr>
          <w:rFonts w:ascii="Times New Roman" w:hAnsi="Times New Roman" w:cs="Times New Roman"/>
          <w:sz w:val="24"/>
          <w:szCs w:val="24"/>
        </w:rPr>
        <w:t>», 06.10.2003, N 40, ст. 3822; «</w:t>
      </w:r>
      <w:r w:rsidRPr="004A296D">
        <w:rPr>
          <w:rFonts w:ascii="Times New Roman" w:hAnsi="Times New Roman" w:cs="Times New Roman"/>
          <w:sz w:val="24"/>
          <w:szCs w:val="24"/>
        </w:rPr>
        <w:t>Парламентская газета</w:t>
      </w:r>
      <w:r w:rsidR="002E1A25" w:rsidRPr="004A296D">
        <w:rPr>
          <w:rFonts w:ascii="Times New Roman" w:hAnsi="Times New Roman" w:cs="Times New Roman"/>
          <w:sz w:val="24"/>
          <w:szCs w:val="24"/>
        </w:rPr>
        <w:t>», 08.10.2003, N 186; «</w:t>
      </w:r>
      <w:r w:rsidRPr="004A296D">
        <w:rPr>
          <w:rFonts w:ascii="Times New Roman" w:hAnsi="Times New Roman" w:cs="Times New Roman"/>
          <w:sz w:val="24"/>
          <w:szCs w:val="24"/>
        </w:rPr>
        <w:t>Российская газета</w:t>
      </w:r>
      <w:r w:rsidR="002E1A25" w:rsidRPr="004A296D">
        <w:rPr>
          <w:rFonts w:ascii="Times New Roman" w:hAnsi="Times New Roman" w:cs="Times New Roman"/>
          <w:sz w:val="24"/>
          <w:szCs w:val="24"/>
        </w:rPr>
        <w:t>»</w:t>
      </w:r>
      <w:r w:rsidRPr="004A296D">
        <w:rPr>
          <w:rFonts w:ascii="Times New Roman" w:hAnsi="Times New Roman" w:cs="Times New Roman"/>
          <w:sz w:val="24"/>
          <w:szCs w:val="24"/>
        </w:rPr>
        <w:t>, 08.10.2003, N 202);</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Федеральным </w:t>
      </w:r>
      <w:hyperlink r:id="rId17" w:history="1">
        <w:r w:rsidRPr="004A296D">
          <w:rPr>
            <w:rFonts w:ascii="Times New Roman" w:hAnsi="Times New Roman" w:cs="Times New Roman"/>
            <w:sz w:val="24"/>
            <w:szCs w:val="24"/>
          </w:rPr>
          <w:t>законом</w:t>
        </w:r>
      </w:hyperlink>
      <w:r w:rsidR="002E1A25" w:rsidRPr="004A296D">
        <w:rPr>
          <w:rFonts w:ascii="Times New Roman" w:hAnsi="Times New Roman" w:cs="Times New Roman"/>
          <w:sz w:val="24"/>
          <w:szCs w:val="24"/>
        </w:rPr>
        <w:t xml:space="preserve"> от 27.07.2010 N 210-ФЗ «</w:t>
      </w:r>
      <w:r w:rsidRPr="004A296D">
        <w:rPr>
          <w:rFonts w:ascii="Times New Roman" w:hAnsi="Times New Roman" w:cs="Times New Roman"/>
          <w:sz w:val="24"/>
          <w:szCs w:val="24"/>
        </w:rPr>
        <w:t>Об организации предоставления государственных и муниципальных услуг</w:t>
      </w:r>
      <w:r w:rsidR="002E1A25" w:rsidRPr="004A296D">
        <w:rPr>
          <w:rFonts w:ascii="Times New Roman" w:hAnsi="Times New Roman" w:cs="Times New Roman"/>
          <w:sz w:val="24"/>
          <w:szCs w:val="24"/>
        </w:rPr>
        <w:t>» («</w:t>
      </w:r>
      <w:r w:rsidRPr="004A296D">
        <w:rPr>
          <w:rFonts w:ascii="Times New Roman" w:hAnsi="Times New Roman" w:cs="Times New Roman"/>
          <w:sz w:val="24"/>
          <w:szCs w:val="24"/>
        </w:rPr>
        <w:t>Российская газета</w:t>
      </w:r>
      <w:r w:rsidR="002E1A25" w:rsidRPr="004A296D">
        <w:rPr>
          <w:rFonts w:ascii="Times New Roman" w:hAnsi="Times New Roman" w:cs="Times New Roman"/>
          <w:sz w:val="24"/>
          <w:szCs w:val="24"/>
        </w:rPr>
        <w:t>»</w:t>
      </w:r>
      <w:r w:rsidRPr="004A296D">
        <w:rPr>
          <w:rFonts w:ascii="Times New Roman" w:hAnsi="Times New Roman" w:cs="Times New Roman"/>
          <w:sz w:val="24"/>
          <w:szCs w:val="24"/>
        </w:rPr>
        <w:t>, 2010, N 168, 30 июля);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Федеральным </w:t>
      </w:r>
      <w:hyperlink r:id="rId18" w:history="1">
        <w:r w:rsidRPr="004A296D">
          <w:rPr>
            <w:rFonts w:ascii="Times New Roman" w:hAnsi="Times New Roman" w:cs="Times New Roman"/>
            <w:sz w:val="24"/>
            <w:szCs w:val="24"/>
          </w:rPr>
          <w:t>законом</w:t>
        </w:r>
      </w:hyperlink>
      <w:r w:rsidR="002E1A25" w:rsidRPr="004A296D">
        <w:rPr>
          <w:rFonts w:ascii="Times New Roman" w:hAnsi="Times New Roman" w:cs="Times New Roman"/>
          <w:sz w:val="24"/>
          <w:szCs w:val="24"/>
        </w:rPr>
        <w:t xml:space="preserve"> от 06.04.2011 N 63-ФЗ «</w:t>
      </w:r>
      <w:r w:rsidRPr="004A296D">
        <w:rPr>
          <w:rFonts w:ascii="Times New Roman" w:hAnsi="Times New Roman" w:cs="Times New Roman"/>
          <w:sz w:val="24"/>
          <w:szCs w:val="24"/>
        </w:rPr>
        <w:t>Об электронной подписи</w:t>
      </w:r>
      <w:r w:rsidR="002E1A25" w:rsidRPr="004A296D">
        <w:rPr>
          <w:rFonts w:ascii="Times New Roman" w:hAnsi="Times New Roman" w:cs="Times New Roman"/>
          <w:sz w:val="24"/>
          <w:szCs w:val="24"/>
        </w:rPr>
        <w:t>» («</w:t>
      </w:r>
      <w:r w:rsidRPr="004A296D">
        <w:rPr>
          <w:rFonts w:ascii="Times New Roman" w:hAnsi="Times New Roman" w:cs="Times New Roman"/>
          <w:sz w:val="24"/>
          <w:szCs w:val="24"/>
        </w:rPr>
        <w:t>Парламентская газета</w:t>
      </w:r>
      <w:r w:rsidR="002E1A25" w:rsidRPr="004A296D">
        <w:rPr>
          <w:rFonts w:ascii="Times New Roman" w:hAnsi="Times New Roman" w:cs="Times New Roman"/>
          <w:sz w:val="24"/>
          <w:szCs w:val="24"/>
        </w:rPr>
        <w:t>»</w:t>
      </w:r>
      <w:r w:rsidRPr="004A296D">
        <w:rPr>
          <w:rFonts w:ascii="Times New Roman" w:hAnsi="Times New Roman" w:cs="Times New Roman"/>
          <w:sz w:val="24"/>
          <w:szCs w:val="24"/>
        </w:rPr>
        <w:t>, 2011, N 17, 14 апреля);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Федеральным </w:t>
      </w:r>
      <w:hyperlink r:id="rId19" w:history="1">
        <w:r w:rsidRPr="004A296D">
          <w:rPr>
            <w:rFonts w:ascii="Times New Roman" w:hAnsi="Times New Roman" w:cs="Times New Roman"/>
            <w:sz w:val="24"/>
            <w:szCs w:val="24"/>
          </w:rPr>
          <w:t>законом</w:t>
        </w:r>
      </w:hyperlink>
      <w:r w:rsidR="002E1A25" w:rsidRPr="004A296D">
        <w:rPr>
          <w:rFonts w:ascii="Times New Roman" w:hAnsi="Times New Roman" w:cs="Times New Roman"/>
          <w:sz w:val="24"/>
          <w:szCs w:val="24"/>
        </w:rPr>
        <w:t xml:space="preserve"> от 24.11.1995 N 181-ФЗ «</w:t>
      </w:r>
      <w:r w:rsidRPr="004A296D">
        <w:rPr>
          <w:rFonts w:ascii="Times New Roman" w:hAnsi="Times New Roman" w:cs="Times New Roman"/>
          <w:sz w:val="24"/>
          <w:szCs w:val="24"/>
        </w:rPr>
        <w:t>О социальной защите инвалидов в Российской Федерации</w:t>
      </w:r>
      <w:r w:rsidR="002E1A25" w:rsidRPr="004A296D">
        <w:rPr>
          <w:rFonts w:ascii="Times New Roman" w:hAnsi="Times New Roman" w:cs="Times New Roman"/>
          <w:sz w:val="24"/>
          <w:szCs w:val="24"/>
        </w:rPr>
        <w:t>» («</w:t>
      </w:r>
      <w:r w:rsidRPr="004A296D">
        <w:rPr>
          <w:rFonts w:ascii="Times New Roman" w:hAnsi="Times New Roman" w:cs="Times New Roman"/>
          <w:sz w:val="24"/>
          <w:szCs w:val="24"/>
        </w:rPr>
        <w:t>Собрание законодательства Российской Федерации</w:t>
      </w:r>
      <w:r w:rsidR="002E1A25" w:rsidRPr="004A296D">
        <w:rPr>
          <w:rFonts w:ascii="Times New Roman" w:hAnsi="Times New Roman" w:cs="Times New Roman"/>
          <w:sz w:val="24"/>
          <w:szCs w:val="24"/>
        </w:rPr>
        <w:t>»</w:t>
      </w:r>
      <w:r w:rsidRPr="004A296D">
        <w:rPr>
          <w:rFonts w:ascii="Times New Roman" w:hAnsi="Times New Roman" w:cs="Times New Roman"/>
          <w:sz w:val="24"/>
          <w:szCs w:val="24"/>
        </w:rPr>
        <w:t>, 1995, N 48, 27 ноября);</w:t>
      </w:r>
    </w:p>
    <w:p w:rsidR="005D2BF2" w:rsidRPr="004A296D" w:rsidRDefault="005D2BF2" w:rsidP="009600B7">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hyperlink r:id="rId20" w:history="1">
        <w:r w:rsidRPr="004A296D">
          <w:rPr>
            <w:rFonts w:ascii="Times New Roman" w:hAnsi="Times New Roman" w:cs="Times New Roman"/>
            <w:sz w:val="24"/>
            <w:szCs w:val="24"/>
          </w:rPr>
          <w:t>Приказом</w:t>
        </w:r>
      </w:hyperlink>
      <w:r w:rsidRPr="004A296D">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w:t>
      </w:r>
      <w:r w:rsidR="00B24900" w:rsidRPr="004A296D">
        <w:rPr>
          <w:rFonts w:ascii="Times New Roman" w:hAnsi="Times New Roman" w:cs="Times New Roman"/>
          <w:sz w:val="24"/>
          <w:szCs w:val="24"/>
        </w:rPr>
        <w:t>15 N 117/пр «</w:t>
      </w:r>
      <w:r w:rsidRPr="004A296D">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sidR="00B24900" w:rsidRPr="004A296D">
        <w:rPr>
          <w:rFonts w:ascii="Times New Roman" w:hAnsi="Times New Roman" w:cs="Times New Roman"/>
          <w:sz w:val="24"/>
          <w:szCs w:val="24"/>
        </w:rPr>
        <w:t>»</w:t>
      </w:r>
      <w:r w:rsidRPr="004A296D">
        <w:rPr>
          <w:rFonts w:ascii="Times New Roman" w:hAnsi="Times New Roman" w:cs="Times New Roman"/>
          <w:sz w:val="24"/>
          <w:szCs w:val="24"/>
        </w:rPr>
        <w:t xml:space="preserve"> (Официальный интернет-портал правовой информации http://www.pravo.gov.ru, 2015, 13 апреля);</w:t>
      </w:r>
    </w:p>
    <w:p w:rsidR="001352DD" w:rsidRPr="004A296D" w:rsidRDefault="001352DD" w:rsidP="009600B7">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Постановлением Правительства РФ от 30 апреля 2014 г. № 403 «Об исчерпывающем перечне процедур в сфере жилищного строительства»;</w:t>
      </w:r>
    </w:p>
    <w:p w:rsidR="00B26159" w:rsidRPr="004A296D" w:rsidRDefault="00B26159" w:rsidP="009600B7">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Уставом</w:t>
      </w:r>
      <w:r w:rsidR="00FF61B8" w:rsidRPr="004A296D">
        <w:rPr>
          <w:rFonts w:ascii="Times New Roman" w:hAnsi="Times New Roman" w:cs="Times New Roman"/>
          <w:sz w:val="24"/>
          <w:szCs w:val="24"/>
        </w:rPr>
        <w:t xml:space="preserve"> Богучарского муниципального района Воронежской области</w:t>
      </w:r>
      <w:r w:rsidRPr="004A296D">
        <w:rPr>
          <w:rFonts w:ascii="Times New Roman" w:hAnsi="Times New Roman" w:cs="Times New Roman"/>
          <w:sz w:val="24"/>
          <w:szCs w:val="24"/>
        </w:rPr>
        <w:t>;</w:t>
      </w:r>
    </w:p>
    <w:p w:rsidR="00B26159" w:rsidRPr="004A296D" w:rsidRDefault="00B26159" w:rsidP="009600B7">
      <w:pPr>
        <w:tabs>
          <w:tab w:val="left" w:pos="284"/>
          <w:tab w:val="left" w:pos="5103"/>
        </w:tabs>
        <w:spacing w:after="0" w:line="240" w:lineRule="auto"/>
        <w:ind w:firstLine="567"/>
        <w:jc w:val="both"/>
        <w:rPr>
          <w:sz w:val="24"/>
          <w:szCs w:val="24"/>
        </w:rPr>
      </w:pPr>
      <w:r w:rsidRPr="004A296D">
        <w:rPr>
          <w:sz w:val="24"/>
          <w:szCs w:val="24"/>
        </w:rPr>
        <w:t>- Постановление</w:t>
      </w:r>
      <w:r w:rsidR="002317FF" w:rsidRPr="004A296D">
        <w:rPr>
          <w:sz w:val="24"/>
          <w:szCs w:val="24"/>
        </w:rPr>
        <w:t>м</w:t>
      </w:r>
      <w:r w:rsidRPr="004A296D">
        <w:rPr>
          <w:sz w:val="24"/>
          <w:szCs w:val="24"/>
        </w:rPr>
        <w:t xml:space="preserve"> Администрации</w:t>
      </w:r>
      <w:r w:rsidR="00FF61B8" w:rsidRPr="004A296D">
        <w:rPr>
          <w:sz w:val="24"/>
          <w:szCs w:val="24"/>
        </w:rPr>
        <w:t xml:space="preserve"> Богучарского муниципального района Воронежской области </w:t>
      </w:r>
      <w:r w:rsidRPr="004A296D">
        <w:rPr>
          <w:sz w:val="24"/>
          <w:szCs w:val="24"/>
        </w:rPr>
        <w:t>«</w:t>
      </w:r>
      <w:r w:rsidR="00FF61B8" w:rsidRPr="004A296D">
        <w:rPr>
          <w:rStyle w:val="FontStyle11"/>
          <w:sz w:val="24"/>
          <w:szCs w:val="24"/>
        </w:rPr>
        <w:t>Об утверждении перечней государственных и муниципальных услуг, предоставляемых администрацией Богучарского муниципального района</w:t>
      </w:r>
      <w:r w:rsidRPr="004A296D">
        <w:rPr>
          <w:sz w:val="24"/>
          <w:szCs w:val="24"/>
        </w:rPr>
        <w:t>»;</w:t>
      </w:r>
    </w:p>
    <w:p w:rsidR="00B26159" w:rsidRPr="004A296D" w:rsidRDefault="005D2BF2" w:rsidP="009600B7">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иными нормативными правовыми актами.</w:t>
      </w:r>
      <w:bookmarkStart w:id="4" w:name="P148"/>
      <w:bookmarkEnd w:id="4"/>
    </w:p>
    <w:p w:rsidR="00B26159"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w:t>
      </w:r>
    </w:p>
    <w:p w:rsidR="005D2BF2" w:rsidRPr="004A296D" w:rsidRDefault="005D2BF2" w:rsidP="0070198E">
      <w:pPr>
        <w:pStyle w:val="ConsPlusNormal"/>
        <w:ind w:firstLine="567"/>
        <w:jc w:val="both"/>
        <w:rPr>
          <w:rFonts w:ascii="Times New Roman" w:hAnsi="Times New Roman" w:cs="Times New Roman"/>
          <w:sz w:val="24"/>
          <w:szCs w:val="24"/>
        </w:rPr>
      </w:pPr>
      <w:bookmarkStart w:id="5" w:name="P149"/>
      <w:bookmarkEnd w:id="5"/>
      <w:r w:rsidRPr="004A296D">
        <w:rPr>
          <w:rFonts w:ascii="Times New Roman" w:hAnsi="Times New Roman" w:cs="Times New Roman"/>
          <w:sz w:val="24"/>
          <w:szCs w:val="24"/>
        </w:rPr>
        <w:t xml:space="preserve">2.6.1. Основанием для предоставления </w:t>
      </w:r>
      <w:r w:rsidR="006016B5" w:rsidRPr="004A296D">
        <w:rPr>
          <w:rFonts w:ascii="Times New Roman" w:hAnsi="Times New Roman" w:cs="Times New Roman"/>
          <w:sz w:val="24"/>
          <w:szCs w:val="24"/>
        </w:rPr>
        <w:t>муниципальной</w:t>
      </w:r>
      <w:r w:rsidRPr="004A296D">
        <w:rPr>
          <w:rFonts w:ascii="Times New Roman" w:hAnsi="Times New Roman" w:cs="Times New Roman"/>
          <w:sz w:val="24"/>
          <w:szCs w:val="24"/>
        </w:rPr>
        <w:t xml:space="preserve"> услуги по выдаче разрешения на строительство является </w:t>
      </w:r>
      <w:hyperlink w:anchor="P474" w:history="1">
        <w:r w:rsidRPr="004A296D">
          <w:rPr>
            <w:rFonts w:ascii="Times New Roman" w:hAnsi="Times New Roman" w:cs="Times New Roman"/>
            <w:sz w:val="24"/>
            <w:szCs w:val="24"/>
          </w:rPr>
          <w:t>заявление</w:t>
        </w:r>
      </w:hyperlink>
      <w:r w:rsidRPr="004A296D">
        <w:rPr>
          <w:rFonts w:ascii="Times New Roman" w:hAnsi="Times New Roman" w:cs="Times New Roman"/>
          <w:sz w:val="24"/>
          <w:szCs w:val="24"/>
        </w:rPr>
        <w:t xml:space="preserve"> (приложение N </w:t>
      </w:r>
      <w:r w:rsidR="000B1BA2" w:rsidRPr="004A296D">
        <w:rPr>
          <w:rFonts w:ascii="Times New Roman" w:hAnsi="Times New Roman" w:cs="Times New Roman"/>
          <w:sz w:val="24"/>
          <w:szCs w:val="24"/>
        </w:rPr>
        <w:t>3</w:t>
      </w:r>
      <w:r w:rsidRPr="004A296D">
        <w:rPr>
          <w:rFonts w:ascii="Times New Roman" w:hAnsi="Times New Roman" w:cs="Times New Roman"/>
          <w:sz w:val="24"/>
          <w:szCs w:val="24"/>
        </w:rPr>
        <w:t xml:space="preserve"> к настоящему Административному регламенту), направленное</w:t>
      </w:r>
      <w:r w:rsidR="00B26159" w:rsidRPr="004A296D">
        <w:rPr>
          <w:rFonts w:ascii="Times New Roman" w:hAnsi="Times New Roman" w:cs="Times New Roman"/>
          <w:sz w:val="24"/>
          <w:szCs w:val="24"/>
        </w:rPr>
        <w:t xml:space="preserve"> заявителем</w:t>
      </w:r>
      <w:r w:rsidRPr="004A296D">
        <w:rPr>
          <w:rFonts w:ascii="Times New Roman" w:hAnsi="Times New Roman" w:cs="Times New Roman"/>
          <w:sz w:val="24"/>
          <w:szCs w:val="24"/>
        </w:rPr>
        <w:t xml:space="preserve"> в </w:t>
      </w:r>
      <w:r w:rsidR="00B26159" w:rsidRPr="004A296D">
        <w:rPr>
          <w:rFonts w:ascii="Times New Roman" w:hAnsi="Times New Roman" w:cs="Times New Roman"/>
          <w:sz w:val="24"/>
          <w:szCs w:val="24"/>
        </w:rPr>
        <w:t>Администрацию</w:t>
      </w:r>
      <w:r w:rsidRPr="004A296D">
        <w:rPr>
          <w:rFonts w:ascii="Times New Roman" w:hAnsi="Times New Roman" w:cs="Times New Roman"/>
          <w:sz w:val="24"/>
          <w:szCs w:val="24"/>
        </w:rPr>
        <w:t xml:space="preserve"> в письменном виде, либо в виде электронного документа, либо через </w:t>
      </w:r>
      <w:r w:rsidR="00B26159" w:rsidRPr="004A296D">
        <w:rPr>
          <w:rFonts w:ascii="Times New Roman" w:hAnsi="Times New Roman" w:cs="Times New Roman"/>
          <w:sz w:val="24"/>
          <w:szCs w:val="24"/>
        </w:rPr>
        <w:t>АУ «МФЦ»</w:t>
      </w:r>
      <w:r w:rsidRPr="004A296D">
        <w:rPr>
          <w:rFonts w:ascii="Times New Roman" w:hAnsi="Times New Roman" w:cs="Times New Roman"/>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которые представляются заявителем:</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D33525" w:rsidRPr="004A296D">
        <w:rPr>
          <w:rFonts w:ascii="Times New Roman" w:hAnsi="Times New Roman" w:cs="Times New Roman"/>
          <w:sz w:val="24"/>
          <w:szCs w:val="24"/>
        </w:rPr>
        <w:t>корпорацией по атомной энергии «</w:t>
      </w:r>
      <w:r w:rsidRPr="004A296D">
        <w:rPr>
          <w:rFonts w:ascii="Times New Roman" w:hAnsi="Times New Roman" w:cs="Times New Roman"/>
          <w:sz w:val="24"/>
          <w:szCs w:val="24"/>
        </w:rPr>
        <w:t>Росатом</w:t>
      </w:r>
      <w:r w:rsidR="00D33525" w:rsidRPr="004A296D">
        <w:rPr>
          <w:rFonts w:ascii="Times New Roman" w:hAnsi="Times New Roman" w:cs="Times New Roman"/>
          <w:sz w:val="24"/>
          <w:szCs w:val="24"/>
        </w:rPr>
        <w:t>»</w:t>
      </w:r>
      <w:r w:rsidRPr="004A296D">
        <w:rPr>
          <w:rFonts w:ascii="Times New Roman" w:hAnsi="Times New Roman" w:cs="Times New Roman"/>
          <w:sz w:val="24"/>
          <w:szCs w:val="24"/>
        </w:rPr>
        <w:t>, Государственной корпораци</w:t>
      </w:r>
      <w:r w:rsidR="00D33525" w:rsidRPr="004A296D">
        <w:rPr>
          <w:rFonts w:ascii="Times New Roman" w:hAnsi="Times New Roman" w:cs="Times New Roman"/>
          <w:sz w:val="24"/>
          <w:szCs w:val="24"/>
        </w:rPr>
        <w:t>ей по космической деятельности «</w:t>
      </w:r>
      <w:r w:rsidRPr="004A296D">
        <w:rPr>
          <w:rFonts w:ascii="Times New Roman" w:hAnsi="Times New Roman" w:cs="Times New Roman"/>
          <w:sz w:val="24"/>
          <w:szCs w:val="24"/>
        </w:rPr>
        <w:t>Роскосмос</w:t>
      </w:r>
      <w:r w:rsidR="00D33525" w:rsidRPr="004A296D">
        <w:rPr>
          <w:rFonts w:ascii="Times New Roman" w:hAnsi="Times New Roman" w:cs="Times New Roman"/>
          <w:sz w:val="24"/>
          <w:szCs w:val="24"/>
        </w:rPr>
        <w:t>»</w:t>
      </w:r>
      <w:r w:rsidRPr="004A296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 материалы, содержащиеся в проектной документации: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а) пояснительная записка;</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г) архитектурные решения;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4A296D">
        <w:rPr>
          <w:rFonts w:ascii="Times New Roman" w:hAnsi="Times New Roman" w:cs="Times New Roman"/>
          <w:sz w:val="24"/>
          <w:szCs w:val="24"/>
        </w:rPr>
        <w:lastRenderedPageBreak/>
        <w:t>проектируемого объекта капитального строительства к сетям инженерно-технического обеспечения;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е) проект организации строительства объекта капитального строительства;</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4A296D">
          <w:rPr>
            <w:rFonts w:ascii="Times New Roman" w:hAnsi="Times New Roman" w:cs="Times New Roman"/>
            <w:sz w:val="24"/>
            <w:szCs w:val="24"/>
          </w:rPr>
          <w:t>статьей 49</w:t>
        </w:r>
      </w:hyperlink>
      <w:r w:rsidRPr="004A296D">
        <w:rPr>
          <w:rFonts w:ascii="Times New Roman" w:hAnsi="Times New Roman" w:cs="Times New Roman"/>
          <w:sz w:val="24"/>
          <w:szCs w:val="24"/>
        </w:rPr>
        <w:t xml:space="preserve"> Градостроительного кодекса Российской Федерации (далее - ГрК РФ);</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4A296D">
          <w:rPr>
            <w:rFonts w:ascii="Times New Roman" w:hAnsi="Times New Roman" w:cs="Times New Roman"/>
            <w:sz w:val="24"/>
            <w:szCs w:val="24"/>
          </w:rPr>
          <w:t>частью 12.1 статьи 48</w:t>
        </w:r>
      </w:hyperlink>
      <w:r w:rsidRPr="004A296D">
        <w:rPr>
          <w:rFonts w:ascii="Times New Roman" w:hAnsi="Times New Roman" w:cs="Times New Roman"/>
          <w:sz w:val="24"/>
          <w:szCs w:val="24"/>
        </w:rPr>
        <w:t xml:space="preserve"> ГрК РФ, если такая проектная документация подлежит экспертизе в соответствии со </w:t>
      </w:r>
      <w:hyperlink r:id="rId23" w:history="1">
        <w:r w:rsidRPr="004A296D">
          <w:rPr>
            <w:rFonts w:ascii="Times New Roman" w:hAnsi="Times New Roman" w:cs="Times New Roman"/>
            <w:sz w:val="24"/>
            <w:szCs w:val="24"/>
          </w:rPr>
          <w:t>статьей 49</w:t>
        </w:r>
      </w:hyperlink>
      <w:r w:rsidRPr="004A296D">
        <w:rPr>
          <w:rFonts w:ascii="Times New Roman" w:hAnsi="Times New Roman" w:cs="Times New Roman"/>
          <w:sz w:val="24"/>
          <w:szCs w:val="24"/>
        </w:rPr>
        <w:t xml:space="preserve"> ГрК РФ, положительное заключение государственной экспертизы проектной документации в случаях, предусмотренных </w:t>
      </w:r>
      <w:hyperlink r:id="rId24" w:history="1">
        <w:r w:rsidRPr="004A296D">
          <w:rPr>
            <w:rFonts w:ascii="Times New Roman" w:hAnsi="Times New Roman" w:cs="Times New Roman"/>
            <w:sz w:val="24"/>
            <w:szCs w:val="24"/>
          </w:rPr>
          <w:t>частью 3.4 статьи 49</w:t>
        </w:r>
      </w:hyperlink>
      <w:r w:rsidRPr="004A296D">
        <w:rPr>
          <w:rFonts w:ascii="Times New Roman" w:hAnsi="Times New Roman" w:cs="Times New Roman"/>
          <w:sz w:val="24"/>
          <w:szCs w:val="24"/>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5" w:history="1">
        <w:r w:rsidRPr="004A296D">
          <w:rPr>
            <w:rFonts w:ascii="Times New Roman" w:hAnsi="Times New Roman" w:cs="Times New Roman"/>
            <w:sz w:val="24"/>
            <w:szCs w:val="24"/>
          </w:rPr>
          <w:t>частью 6 статьи 49</w:t>
        </w:r>
      </w:hyperlink>
      <w:r w:rsidRPr="004A296D">
        <w:rPr>
          <w:rFonts w:ascii="Times New Roman" w:hAnsi="Times New Roman" w:cs="Times New Roman"/>
          <w:sz w:val="24"/>
          <w:szCs w:val="24"/>
        </w:rPr>
        <w:t xml:space="preserve"> ГрК РФ;</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3.1) заключение, предусмотренное </w:t>
      </w:r>
      <w:hyperlink r:id="rId26" w:history="1">
        <w:r w:rsidRPr="004A296D">
          <w:rPr>
            <w:rFonts w:ascii="Times New Roman" w:hAnsi="Times New Roman" w:cs="Times New Roman"/>
            <w:sz w:val="24"/>
            <w:szCs w:val="24"/>
          </w:rPr>
          <w:t>частью 3.5 статьи 49</w:t>
        </w:r>
      </w:hyperlink>
      <w:r w:rsidRPr="004A296D">
        <w:rPr>
          <w:rFonts w:ascii="Times New Roman" w:hAnsi="Times New Roman" w:cs="Times New Roman"/>
          <w:sz w:val="24"/>
          <w:szCs w:val="24"/>
        </w:rPr>
        <w:t xml:space="preserve"> ГрК РФ, в случае использования модифицированной проектной документации;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8879C4">
        <w:rPr>
          <w:rFonts w:ascii="Times New Roman" w:hAnsi="Times New Roman" w:cs="Times New Roman"/>
          <w:sz w:val="24"/>
          <w:szCs w:val="24"/>
        </w:rPr>
        <w:t>корпорацией по атомной энергии «Росатом»</w:t>
      </w:r>
      <w:r w:rsidRPr="004A296D">
        <w:rPr>
          <w:rFonts w:ascii="Times New Roman" w:hAnsi="Times New Roman" w:cs="Times New Roman"/>
          <w:sz w:val="24"/>
          <w:szCs w:val="24"/>
        </w:rPr>
        <w:t>, Государственной корпораци</w:t>
      </w:r>
      <w:r w:rsidR="008879C4">
        <w:rPr>
          <w:rFonts w:ascii="Times New Roman" w:hAnsi="Times New Roman" w:cs="Times New Roman"/>
          <w:sz w:val="24"/>
          <w:szCs w:val="24"/>
        </w:rPr>
        <w:t>ей по космической деятельности «</w:t>
      </w:r>
      <w:r w:rsidRPr="004A296D">
        <w:rPr>
          <w:rFonts w:ascii="Times New Roman" w:hAnsi="Times New Roman" w:cs="Times New Roman"/>
          <w:sz w:val="24"/>
          <w:szCs w:val="24"/>
        </w:rPr>
        <w:t>Роскосмос</w:t>
      </w:r>
      <w:r w:rsidR="008879C4">
        <w:rPr>
          <w:rFonts w:ascii="Times New Roman" w:hAnsi="Times New Roman" w:cs="Times New Roman"/>
          <w:sz w:val="24"/>
          <w:szCs w:val="24"/>
        </w:rPr>
        <w:t>»</w:t>
      </w:r>
      <w:r w:rsidRPr="004A296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4A296D" w:rsidRDefault="00D907D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2.6.</w:t>
      </w:r>
      <w:r w:rsidR="00DC4EE6" w:rsidRPr="004A296D">
        <w:rPr>
          <w:rFonts w:ascii="Times New Roman" w:hAnsi="Times New Roman" w:cs="Times New Roman"/>
          <w:sz w:val="24"/>
          <w:szCs w:val="24"/>
        </w:rPr>
        <w:t>2</w:t>
      </w:r>
      <w:r w:rsidRPr="004A296D">
        <w:rPr>
          <w:rFonts w:ascii="Times New Roman" w:hAnsi="Times New Roman" w:cs="Times New Roman"/>
          <w:sz w:val="24"/>
          <w:szCs w:val="24"/>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4A296D">
          <w:rPr>
            <w:rFonts w:ascii="Times New Roman" w:hAnsi="Times New Roman" w:cs="Times New Roman"/>
            <w:sz w:val="24"/>
            <w:szCs w:val="24"/>
          </w:rPr>
          <w:t>заявление</w:t>
        </w:r>
      </w:hyperlink>
      <w:r w:rsidR="000B1BA2" w:rsidRPr="004A296D">
        <w:rPr>
          <w:rFonts w:ascii="Times New Roman" w:hAnsi="Times New Roman" w:cs="Times New Roman"/>
          <w:sz w:val="24"/>
          <w:szCs w:val="24"/>
        </w:rPr>
        <w:t xml:space="preserve"> (приложение N 3</w:t>
      </w:r>
      <w:r w:rsidRPr="004A296D">
        <w:rPr>
          <w:rFonts w:ascii="Times New Roman" w:hAnsi="Times New Roman" w:cs="Times New Roman"/>
          <w:sz w:val="24"/>
          <w:szCs w:val="24"/>
        </w:rPr>
        <w:t xml:space="preserve"> к настоящему Административному регламенту), направленное в </w:t>
      </w:r>
      <w:r w:rsidR="00B26159" w:rsidRPr="004A296D">
        <w:rPr>
          <w:rFonts w:ascii="Times New Roman" w:hAnsi="Times New Roman" w:cs="Times New Roman"/>
          <w:sz w:val="24"/>
          <w:szCs w:val="24"/>
        </w:rPr>
        <w:t>Администрацию заявителем</w:t>
      </w:r>
      <w:r w:rsidRPr="004A296D">
        <w:rPr>
          <w:rFonts w:ascii="Times New Roman" w:hAnsi="Times New Roman" w:cs="Times New Roman"/>
          <w:sz w:val="24"/>
          <w:szCs w:val="24"/>
        </w:rPr>
        <w:t xml:space="preserve"> в письменном виде, либо в виде электронного документа, либо через </w:t>
      </w:r>
      <w:r w:rsidR="00B26159" w:rsidRPr="004A296D">
        <w:rPr>
          <w:rFonts w:ascii="Times New Roman" w:hAnsi="Times New Roman" w:cs="Times New Roman"/>
          <w:sz w:val="24"/>
          <w:szCs w:val="24"/>
        </w:rPr>
        <w:t>АУ «МФЦ»</w:t>
      </w:r>
      <w:r w:rsidRPr="004A296D">
        <w:rPr>
          <w:rFonts w:ascii="Times New Roman" w:hAnsi="Times New Roman" w:cs="Times New Roman"/>
          <w:sz w:val="24"/>
          <w:szCs w:val="24"/>
        </w:rPr>
        <w:t>.</w:t>
      </w:r>
    </w:p>
    <w:p w:rsidR="00D907D1" w:rsidRPr="004A296D" w:rsidRDefault="00D907D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4A296D" w:rsidRDefault="00D907D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917281" w:rsidRPr="004A296D" w:rsidRDefault="00D907D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B6492B" w:rsidRPr="004A296D">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sidR="009262BD" w:rsidRPr="004A296D">
        <w:rPr>
          <w:rFonts w:ascii="Times New Roman" w:hAnsi="Times New Roman" w:cs="Times New Roman"/>
          <w:sz w:val="24"/>
          <w:szCs w:val="24"/>
        </w:rPr>
        <w:t>ального жилищного строительства.</w:t>
      </w:r>
    </w:p>
    <w:p w:rsidR="00917281" w:rsidRPr="004A296D" w:rsidRDefault="005D2BF2" w:rsidP="000D6DAB">
      <w:pPr>
        <w:pStyle w:val="ConsPlusNormal"/>
        <w:ind w:firstLine="567"/>
        <w:jc w:val="both"/>
        <w:rPr>
          <w:rFonts w:ascii="Times New Roman" w:hAnsi="Times New Roman" w:cs="Times New Roman"/>
          <w:sz w:val="24"/>
          <w:szCs w:val="24"/>
        </w:rPr>
      </w:pPr>
      <w:bookmarkStart w:id="6" w:name="P171"/>
      <w:bookmarkEnd w:id="6"/>
      <w:r w:rsidRPr="004A296D">
        <w:rPr>
          <w:rFonts w:ascii="Times New Roman" w:hAnsi="Times New Roman" w:cs="Times New Roman"/>
          <w:sz w:val="24"/>
          <w:szCs w:val="24"/>
        </w:rPr>
        <w:t>2.6.</w:t>
      </w:r>
      <w:r w:rsidR="00B26159" w:rsidRPr="004A296D">
        <w:rPr>
          <w:rFonts w:ascii="Times New Roman" w:hAnsi="Times New Roman" w:cs="Times New Roman"/>
          <w:sz w:val="24"/>
          <w:szCs w:val="24"/>
        </w:rPr>
        <w:t>3</w:t>
      </w:r>
      <w:r w:rsidRPr="004A296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которые находятся в распоряжении государств</w:t>
      </w:r>
      <w:r w:rsidR="00D33525" w:rsidRPr="004A296D">
        <w:rPr>
          <w:rFonts w:ascii="Times New Roman" w:hAnsi="Times New Roman" w:cs="Times New Roman"/>
          <w:sz w:val="24"/>
          <w:szCs w:val="24"/>
        </w:rPr>
        <w:t xml:space="preserve">енных органов, органов местного </w:t>
      </w:r>
      <w:r w:rsidRPr="004A296D">
        <w:rPr>
          <w:rFonts w:ascii="Times New Roman" w:hAnsi="Times New Roman" w:cs="Times New Roman"/>
          <w:sz w:val="24"/>
          <w:szCs w:val="24"/>
        </w:rPr>
        <w:t>самоуправления и иных организаций</w:t>
      </w:r>
      <w:r w:rsidR="00917281" w:rsidRPr="004A296D">
        <w:rPr>
          <w:rFonts w:ascii="Times New Roman" w:hAnsi="Times New Roman" w:cs="Times New Roman"/>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 правоустанавливающие документы на земельный участок;</w:t>
      </w:r>
    </w:p>
    <w:p w:rsidR="005D2BF2" w:rsidRPr="004A296D" w:rsidRDefault="005D2BF2" w:rsidP="0070198E">
      <w:pPr>
        <w:autoSpaceDE w:val="0"/>
        <w:autoSpaceDN w:val="0"/>
        <w:adjustRightInd w:val="0"/>
        <w:spacing w:after="0" w:line="240" w:lineRule="auto"/>
        <w:ind w:firstLine="567"/>
        <w:jc w:val="both"/>
        <w:rPr>
          <w:sz w:val="24"/>
          <w:szCs w:val="24"/>
        </w:rPr>
      </w:pPr>
      <w:r w:rsidRPr="004A296D">
        <w:rPr>
          <w:sz w:val="24"/>
          <w:szCs w:val="24"/>
        </w:rPr>
        <w:t>2) градостроительный план земельного участка,</w:t>
      </w:r>
      <w:r w:rsidR="00603A1B" w:rsidRPr="004A296D">
        <w:rPr>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00603A1B" w:rsidRPr="004A296D">
        <w:rPr>
          <w:sz w:val="24"/>
          <w:szCs w:val="24"/>
        </w:rPr>
        <w:lastRenderedPageBreak/>
        <w:t>территорий, а также о необходимости предоставления решения о согласовании архитектурно-градостроительного облика объекта,</w:t>
      </w:r>
      <w:r w:rsidRPr="004A296D">
        <w:rPr>
          <w:sz w:val="24"/>
          <w:szCs w:val="24"/>
        </w:rPr>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4A296D">
          <w:rPr>
            <w:rFonts w:ascii="Times New Roman" w:hAnsi="Times New Roman" w:cs="Times New Roman"/>
            <w:sz w:val="24"/>
            <w:szCs w:val="24"/>
          </w:rPr>
          <w:t>статьей 40</w:t>
        </w:r>
      </w:hyperlink>
      <w:r w:rsidRPr="004A296D">
        <w:rPr>
          <w:rFonts w:ascii="Times New Roman" w:hAnsi="Times New Roman" w:cs="Times New Roman"/>
          <w:sz w:val="24"/>
          <w:szCs w:val="24"/>
        </w:rPr>
        <w:t xml:space="preserve"> ГрК РФ).</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При предоставлении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запрещается требовать от заявителя: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2.6.</w:t>
      </w:r>
      <w:r w:rsidR="00B26159" w:rsidRPr="004A296D">
        <w:rPr>
          <w:rFonts w:ascii="Times New Roman" w:hAnsi="Times New Roman" w:cs="Times New Roman"/>
          <w:sz w:val="24"/>
          <w:szCs w:val="24"/>
        </w:rPr>
        <w:t>4</w:t>
      </w:r>
      <w:r w:rsidRPr="004A296D">
        <w:rPr>
          <w:rFonts w:ascii="Times New Roman" w:hAnsi="Times New Roman" w:cs="Times New Roman"/>
          <w:sz w:val="24"/>
          <w:szCs w:val="24"/>
        </w:rPr>
        <w:t xml:space="preserve">. Перечень услуг, которые являются необходимыми и обязательными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 xml:space="preserve">услуги, в том числе сведения о документе (документах), выдаваемом (выдаваемых) организациями, участвующими в предоставлении </w:t>
      </w:r>
      <w:r w:rsidR="00F34CD7" w:rsidRPr="004A296D">
        <w:rPr>
          <w:rFonts w:ascii="Times New Roman" w:hAnsi="Times New Roman" w:cs="Times New Roman"/>
          <w:sz w:val="24"/>
          <w:szCs w:val="24"/>
        </w:rPr>
        <w:t xml:space="preserve">муниципальных </w:t>
      </w:r>
      <w:r w:rsidRPr="004A296D">
        <w:rPr>
          <w:rFonts w:ascii="Times New Roman" w:hAnsi="Times New Roman" w:cs="Times New Roman"/>
          <w:sz w:val="24"/>
          <w:szCs w:val="24"/>
        </w:rPr>
        <w:t>услуг:</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4A296D">
        <w:rPr>
          <w:rFonts w:ascii="Times New Roman" w:hAnsi="Times New Roman" w:cs="Times New Roman"/>
          <w:sz w:val="24"/>
          <w:szCs w:val="24"/>
        </w:rPr>
        <w:t xml:space="preserve">ется необходимой и обязательной. </w:t>
      </w:r>
      <w:r w:rsidRPr="004A296D">
        <w:rPr>
          <w:rFonts w:ascii="Times New Roman" w:hAnsi="Times New Roman" w:cs="Times New Roman"/>
          <w:sz w:val="24"/>
          <w:szCs w:val="24"/>
        </w:rPr>
        <w:t>Таким результатом является положительное заключение экспертизы проектной документации и результатов инженерных изысканий.</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2.6.</w:t>
      </w:r>
      <w:r w:rsidR="00464A87" w:rsidRPr="004A296D">
        <w:rPr>
          <w:rFonts w:ascii="Times New Roman" w:hAnsi="Times New Roman" w:cs="Times New Roman"/>
          <w:sz w:val="24"/>
          <w:szCs w:val="24"/>
        </w:rPr>
        <w:t>5</w:t>
      </w:r>
      <w:r w:rsidRPr="004A296D">
        <w:rPr>
          <w:rFonts w:ascii="Times New Roman" w:hAnsi="Times New Roman" w:cs="Times New Roman"/>
          <w:sz w:val="24"/>
          <w:szCs w:val="24"/>
        </w:rPr>
        <w:t xml:space="preserve">. По заявлению застройщика </w:t>
      </w:r>
      <w:r w:rsidR="006016B5" w:rsidRPr="004A296D">
        <w:rPr>
          <w:rFonts w:ascii="Times New Roman" w:hAnsi="Times New Roman" w:cs="Times New Roman"/>
          <w:sz w:val="24"/>
          <w:szCs w:val="24"/>
        </w:rPr>
        <w:t>Администрация</w:t>
      </w:r>
      <w:r w:rsidRPr="004A296D">
        <w:rPr>
          <w:rFonts w:ascii="Times New Roman" w:hAnsi="Times New Roman" w:cs="Times New Roman"/>
          <w:sz w:val="24"/>
          <w:szCs w:val="24"/>
        </w:rPr>
        <w:t xml:space="preserve"> может выдать разрешение на отдельные этапы строительства, реконструкции.</w:t>
      </w:r>
    </w:p>
    <w:p w:rsidR="00464A87"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2.6.</w:t>
      </w:r>
      <w:r w:rsidR="00464A87" w:rsidRPr="004A296D">
        <w:rPr>
          <w:rFonts w:ascii="Times New Roman" w:hAnsi="Times New Roman" w:cs="Times New Roman"/>
          <w:sz w:val="24"/>
          <w:szCs w:val="24"/>
        </w:rPr>
        <w:t>6</w:t>
      </w:r>
      <w:r w:rsidRPr="004A296D">
        <w:rPr>
          <w:rFonts w:ascii="Times New Roman" w:hAnsi="Times New Roman" w:cs="Times New Roman"/>
          <w:sz w:val="24"/>
          <w:szCs w:val="24"/>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4A296D">
          <w:rPr>
            <w:rFonts w:ascii="Times New Roman" w:hAnsi="Times New Roman" w:cs="Times New Roman"/>
            <w:sz w:val="24"/>
            <w:szCs w:val="24"/>
          </w:rPr>
          <w:t>подпунктах 2.6.1</w:t>
        </w:r>
      </w:hyperlink>
      <w:r w:rsidRPr="004A296D">
        <w:rPr>
          <w:rFonts w:ascii="Times New Roman" w:hAnsi="Times New Roman" w:cs="Times New Roman"/>
          <w:sz w:val="24"/>
          <w:szCs w:val="24"/>
        </w:rPr>
        <w:t xml:space="preserve"> и </w:t>
      </w:r>
      <w:hyperlink w:anchor="P171" w:history="1">
        <w:r w:rsidRPr="004A296D">
          <w:rPr>
            <w:rFonts w:ascii="Times New Roman" w:hAnsi="Times New Roman" w:cs="Times New Roman"/>
            <w:sz w:val="24"/>
            <w:szCs w:val="24"/>
          </w:rPr>
          <w:t>2.6.2</w:t>
        </w:r>
      </w:hyperlink>
      <w:r w:rsidRPr="004A296D">
        <w:rPr>
          <w:rFonts w:ascii="Times New Roman" w:hAnsi="Times New Roman" w:cs="Times New Roman"/>
          <w:sz w:val="24"/>
          <w:szCs w:val="24"/>
        </w:rPr>
        <w:t xml:space="preserve"> настоящего Административного регламента документов осуществляется исключительно в электронной форме.</w:t>
      </w:r>
    </w:p>
    <w:p w:rsidR="00464A87" w:rsidRPr="004A296D" w:rsidRDefault="005D2BF2" w:rsidP="00623A99">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w:t>
      </w:r>
      <w:r w:rsidR="00623A99" w:rsidRPr="004A296D">
        <w:rPr>
          <w:rFonts w:ascii="Times New Roman" w:hAnsi="Times New Roman" w:cs="Times New Roman"/>
          <w:sz w:val="24"/>
          <w:szCs w:val="24"/>
        </w:rPr>
        <w:t xml:space="preserve"> </w:t>
      </w:r>
    </w:p>
    <w:p w:rsidR="00464A87"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Основанием для отказа в приеме документов при предоставлении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является подача заявления лицом, не уполномоченным совершать такого рода действия.</w:t>
      </w:r>
      <w:r w:rsidR="00D50DDF" w:rsidRPr="004A296D">
        <w:rPr>
          <w:rFonts w:ascii="Times New Roman" w:hAnsi="Times New Roman" w:cs="Times New Roman"/>
          <w:sz w:val="24"/>
          <w:szCs w:val="24"/>
        </w:rPr>
        <w:t xml:space="preserve"> </w:t>
      </w:r>
    </w:p>
    <w:p w:rsidR="00464A87" w:rsidRPr="004A296D" w:rsidRDefault="005D2BF2" w:rsidP="00D50DDF">
      <w:pPr>
        <w:pStyle w:val="ConsPlusNormal"/>
        <w:ind w:firstLine="567"/>
        <w:rPr>
          <w:rFonts w:ascii="Times New Roman" w:hAnsi="Times New Roman" w:cs="Times New Roman"/>
          <w:sz w:val="24"/>
          <w:szCs w:val="24"/>
        </w:rPr>
      </w:pPr>
      <w:bookmarkStart w:id="7" w:name="P186"/>
      <w:bookmarkEnd w:id="7"/>
      <w:r w:rsidRPr="004A296D">
        <w:rPr>
          <w:rFonts w:ascii="Times New Roman" w:hAnsi="Times New Roman" w:cs="Times New Roman"/>
          <w:sz w:val="24"/>
          <w:szCs w:val="24"/>
        </w:rPr>
        <w:t xml:space="preserve">2.8. Исчерпывающий перечень оснований для отказа в предоставлении </w:t>
      </w:r>
      <w:r w:rsidR="00F34CD7" w:rsidRPr="004A296D">
        <w:rPr>
          <w:rFonts w:ascii="Times New Roman" w:hAnsi="Times New Roman" w:cs="Times New Roman"/>
          <w:sz w:val="24"/>
          <w:szCs w:val="24"/>
        </w:rPr>
        <w:t xml:space="preserve">муниципальной </w:t>
      </w:r>
      <w:r w:rsidR="00464A87" w:rsidRPr="004A296D">
        <w:rPr>
          <w:rFonts w:ascii="Times New Roman" w:hAnsi="Times New Roman" w:cs="Times New Roman"/>
          <w:sz w:val="24"/>
          <w:szCs w:val="24"/>
        </w:rPr>
        <w:t>услуги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Основаниями для отказа в предоставлении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по выдаче разрешения на строительство являются:</w:t>
      </w:r>
    </w:p>
    <w:p w:rsidR="005D2BF2" w:rsidRPr="004A296D" w:rsidRDefault="005D2BF2" w:rsidP="0070198E">
      <w:pPr>
        <w:autoSpaceDE w:val="0"/>
        <w:autoSpaceDN w:val="0"/>
        <w:adjustRightInd w:val="0"/>
        <w:spacing w:after="0" w:line="240" w:lineRule="auto"/>
        <w:ind w:firstLine="567"/>
        <w:jc w:val="both"/>
        <w:rPr>
          <w:sz w:val="24"/>
          <w:szCs w:val="24"/>
        </w:rPr>
      </w:pPr>
      <w:r w:rsidRPr="004A296D">
        <w:rPr>
          <w:sz w:val="24"/>
          <w:szCs w:val="24"/>
        </w:rPr>
        <w:t>- отсутствие документов, предусмотренных</w:t>
      </w:r>
      <w:r w:rsidR="001930B7" w:rsidRPr="004A296D">
        <w:rPr>
          <w:sz w:val="24"/>
          <w:szCs w:val="24"/>
        </w:rPr>
        <w:t xml:space="preserve"> пунктом 2.6</w:t>
      </w:r>
      <w:r w:rsidRPr="004A296D">
        <w:rPr>
          <w:sz w:val="24"/>
          <w:szCs w:val="24"/>
        </w:rPr>
        <w:t xml:space="preserve"> настоящего Административного регламента</w:t>
      </w:r>
      <w:r w:rsidR="001930B7" w:rsidRPr="004A296D">
        <w:rPr>
          <w:sz w:val="24"/>
          <w:szCs w:val="24"/>
        </w:rPr>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4A296D">
        <w:rPr>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4A296D">
        <w:rPr>
          <w:rFonts w:ascii="Times New Roman" w:hAnsi="Times New Roman" w:cs="Times New Roman"/>
          <w:sz w:val="24"/>
          <w:szCs w:val="24"/>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4A296D">
        <w:rPr>
          <w:rFonts w:ascii="Times New Roman" w:hAnsi="Times New Roman" w:cs="Times New Roman"/>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несоответствие представленных документов требованиям, установленным в разрешении на </w:t>
      </w:r>
      <w:r w:rsidRPr="004A296D">
        <w:rPr>
          <w:rFonts w:ascii="Times New Roman" w:hAnsi="Times New Roman" w:cs="Times New Roman"/>
          <w:sz w:val="24"/>
          <w:szCs w:val="24"/>
        </w:rPr>
        <w:lastRenderedPageBreak/>
        <w:t>отклонение от предельных параметров разрешенного строительства, реконструкции.</w:t>
      </w:r>
    </w:p>
    <w:p w:rsidR="00F73EE0"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rsidR="008955AF" w:rsidRPr="004A296D" w:rsidRDefault="005D2BF2" w:rsidP="00D50DDF">
      <w:pPr>
        <w:pStyle w:val="ConsPlusNormal"/>
        <w:ind w:firstLine="567"/>
        <w:outlineLvl w:val="2"/>
        <w:rPr>
          <w:rFonts w:ascii="Times New Roman" w:hAnsi="Times New Roman" w:cs="Times New Roman"/>
          <w:sz w:val="24"/>
          <w:szCs w:val="24"/>
        </w:rPr>
      </w:pPr>
      <w:r w:rsidRPr="004A296D">
        <w:rPr>
          <w:rFonts w:ascii="Times New Roman" w:hAnsi="Times New Roman" w:cs="Times New Roman"/>
          <w:sz w:val="24"/>
          <w:szCs w:val="24"/>
        </w:rPr>
        <w:t xml:space="preserve">2.9. </w:t>
      </w:r>
      <w:r w:rsidR="008955AF" w:rsidRPr="004A296D">
        <w:rPr>
          <w:rFonts w:ascii="Times New Roman" w:hAnsi="Times New Roman" w:cs="Times New Roman"/>
          <w:sz w:val="24"/>
          <w:szCs w:val="24"/>
        </w:rPr>
        <w:t>Размер платы, взимаемой с заявителя при предоставлении</w:t>
      </w:r>
      <w:r w:rsidR="00D50DDF" w:rsidRPr="004A296D">
        <w:rPr>
          <w:rFonts w:ascii="Times New Roman" w:hAnsi="Times New Roman" w:cs="Times New Roman"/>
          <w:sz w:val="24"/>
          <w:szCs w:val="24"/>
        </w:rPr>
        <w:t xml:space="preserve"> </w:t>
      </w:r>
      <w:r w:rsidR="008955AF" w:rsidRPr="004A296D">
        <w:rPr>
          <w:rFonts w:ascii="Times New Roman" w:hAnsi="Times New Roman" w:cs="Times New Roman"/>
          <w:sz w:val="24"/>
          <w:szCs w:val="24"/>
        </w:rPr>
        <w:t>муниципальной услуги, и способы ее взимания в случаях,</w:t>
      </w:r>
      <w:r w:rsidR="00D50DDF" w:rsidRPr="004A296D">
        <w:rPr>
          <w:rFonts w:ascii="Times New Roman" w:hAnsi="Times New Roman" w:cs="Times New Roman"/>
          <w:sz w:val="24"/>
          <w:szCs w:val="24"/>
        </w:rPr>
        <w:t xml:space="preserve"> </w:t>
      </w:r>
      <w:r w:rsidR="008955AF" w:rsidRPr="004A296D">
        <w:rPr>
          <w:rFonts w:ascii="Times New Roman" w:hAnsi="Times New Roman" w:cs="Times New Roman"/>
          <w:sz w:val="24"/>
          <w:szCs w:val="24"/>
        </w:rPr>
        <w:t>предусмотренных федеральными законами, принимаемыми</w:t>
      </w:r>
      <w:r w:rsidR="00D50DDF" w:rsidRPr="004A296D">
        <w:rPr>
          <w:rFonts w:ascii="Times New Roman" w:hAnsi="Times New Roman" w:cs="Times New Roman"/>
          <w:sz w:val="24"/>
          <w:szCs w:val="24"/>
        </w:rPr>
        <w:t xml:space="preserve"> </w:t>
      </w:r>
      <w:r w:rsidR="008955AF" w:rsidRPr="004A296D">
        <w:rPr>
          <w:rFonts w:ascii="Times New Roman" w:hAnsi="Times New Roman" w:cs="Times New Roman"/>
          <w:sz w:val="24"/>
          <w:szCs w:val="24"/>
        </w:rPr>
        <w:t>в соответствии с иными нормативными правовыми актами</w:t>
      </w:r>
      <w:r w:rsidR="00D50DDF" w:rsidRPr="004A296D">
        <w:rPr>
          <w:rFonts w:ascii="Times New Roman" w:hAnsi="Times New Roman" w:cs="Times New Roman"/>
          <w:sz w:val="24"/>
          <w:szCs w:val="24"/>
        </w:rPr>
        <w:t xml:space="preserve"> </w:t>
      </w:r>
      <w:r w:rsidR="008955AF" w:rsidRPr="004A296D">
        <w:rPr>
          <w:rFonts w:ascii="Times New Roman" w:hAnsi="Times New Roman" w:cs="Times New Roman"/>
          <w:sz w:val="24"/>
          <w:szCs w:val="24"/>
        </w:rPr>
        <w:t>Российской Федерации</w:t>
      </w:r>
      <w:r w:rsidR="00D50DDF" w:rsidRPr="004A296D">
        <w:rPr>
          <w:rFonts w:ascii="Times New Roman" w:hAnsi="Times New Roman" w:cs="Times New Roman"/>
          <w:sz w:val="24"/>
          <w:szCs w:val="24"/>
        </w:rPr>
        <w:t xml:space="preserve"> </w:t>
      </w:r>
    </w:p>
    <w:p w:rsidR="00D50DDF" w:rsidRPr="004A296D" w:rsidRDefault="005D2BF2" w:rsidP="00D50DDF">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Предоставление </w:t>
      </w:r>
      <w:r w:rsidR="00F34CD7"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осуществляется на безвозмездной основе.</w:t>
      </w:r>
    </w:p>
    <w:p w:rsidR="008955AF"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2.10. </w:t>
      </w:r>
      <w:r w:rsidR="008955AF" w:rsidRPr="004A296D">
        <w:rPr>
          <w:rFonts w:ascii="Times New Roman" w:hAnsi="Times New Roman" w:cs="Times New Roman"/>
          <w:sz w:val="24"/>
          <w:szCs w:val="24"/>
        </w:rPr>
        <w:t>Максимальный срок ожидания в очереди при подаче</w:t>
      </w:r>
      <w:r w:rsidR="00D50DDF" w:rsidRPr="004A296D">
        <w:rPr>
          <w:rFonts w:ascii="Times New Roman" w:hAnsi="Times New Roman" w:cs="Times New Roman"/>
          <w:sz w:val="24"/>
          <w:szCs w:val="24"/>
        </w:rPr>
        <w:t xml:space="preserve"> </w:t>
      </w:r>
      <w:r w:rsidR="008955AF" w:rsidRPr="004A296D">
        <w:rPr>
          <w:rFonts w:ascii="Times New Roman" w:hAnsi="Times New Roman" w:cs="Times New Roman"/>
          <w:sz w:val="24"/>
          <w:szCs w:val="24"/>
        </w:rPr>
        <w:t>заявления о предоставлении муниципальной услуги и при</w:t>
      </w:r>
      <w:r w:rsidR="00D50DDF" w:rsidRPr="004A296D">
        <w:rPr>
          <w:rFonts w:ascii="Times New Roman" w:hAnsi="Times New Roman" w:cs="Times New Roman"/>
          <w:sz w:val="24"/>
          <w:szCs w:val="24"/>
        </w:rPr>
        <w:t xml:space="preserve"> </w:t>
      </w:r>
      <w:r w:rsidR="008955AF" w:rsidRPr="004A296D">
        <w:rPr>
          <w:rFonts w:ascii="Times New Roman" w:hAnsi="Times New Roman" w:cs="Times New Roman"/>
          <w:sz w:val="24"/>
          <w:szCs w:val="24"/>
        </w:rPr>
        <w:t>получении результата предоставления муниципальной услуги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8955AF"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Максимальное время ожидания в очереди при получении разрешения на строительство не должно превышать 15 минут.</w:t>
      </w:r>
    </w:p>
    <w:p w:rsidR="008955AF" w:rsidRPr="004A296D" w:rsidRDefault="008955AF" w:rsidP="00F37EFB">
      <w:pPr>
        <w:pStyle w:val="ConsPlusNormal"/>
        <w:ind w:firstLine="567"/>
        <w:outlineLvl w:val="2"/>
        <w:rPr>
          <w:rFonts w:ascii="Times New Roman" w:hAnsi="Times New Roman" w:cs="Times New Roman"/>
          <w:sz w:val="24"/>
          <w:szCs w:val="24"/>
        </w:rPr>
      </w:pPr>
      <w:r w:rsidRPr="004A296D">
        <w:rPr>
          <w:rFonts w:ascii="Times New Roman" w:hAnsi="Times New Roman" w:cs="Times New Roman"/>
          <w:sz w:val="24"/>
          <w:szCs w:val="24"/>
        </w:rPr>
        <w:t xml:space="preserve">2.11. </w:t>
      </w:r>
      <w:r w:rsidR="002317FF" w:rsidRPr="004A296D">
        <w:rPr>
          <w:rFonts w:ascii="Times New Roman" w:hAnsi="Times New Roman" w:cs="Times New Roman"/>
          <w:sz w:val="24"/>
          <w:szCs w:val="24"/>
        </w:rPr>
        <w:t>С</w:t>
      </w:r>
      <w:r w:rsidRPr="004A296D">
        <w:rPr>
          <w:rFonts w:ascii="Times New Roman" w:hAnsi="Times New Roman" w:cs="Times New Roman"/>
          <w:sz w:val="24"/>
          <w:szCs w:val="24"/>
        </w:rPr>
        <w:t>рок регистрации запроса заявителя о предоставлении муниципальной услуги</w:t>
      </w:r>
      <w:r w:rsidR="00F37EFB" w:rsidRPr="004A296D">
        <w:rPr>
          <w:rFonts w:ascii="Times New Roman" w:hAnsi="Times New Roman" w:cs="Times New Roman"/>
          <w:sz w:val="24"/>
          <w:szCs w:val="24"/>
        </w:rPr>
        <w:t xml:space="preserve"> </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Прием и регистрация заявления с приложенными к нему документами осуществляются в течение 1 (одного) рабочего дня. </w:t>
      </w:r>
    </w:p>
    <w:p w:rsidR="008955AF" w:rsidRPr="004A296D" w:rsidRDefault="008955AF"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4A296D" w:rsidRDefault="008955AF"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52417" w:rsidRPr="004A296D" w:rsidRDefault="00852417" w:rsidP="00D02A54">
      <w:pPr>
        <w:pStyle w:val="ConsPlusNormal"/>
        <w:ind w:firstLine="567"/>
        <w:jc w:val="both"/>
        <w:outlineLvl w:val="2"/>
        <w:rPr>
          <w:rFonts w:ascii="Times New Roman" w:hAnsi="Times New Roman" w:cs="Times New Roman"/>
          <w:sz w:val="24"/>
          <w:szCs w:val="24"/>
        </w:rPr>
      </w:pPr>
      <w:r w:rsidRPr="004A296D">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D02A54" w:rsidRPr="004A296D">
        <w:rPr>
          <w:rFonts w:ascii="Times New Roman" w:hAnsi="Times New Roman" w:cs="Times New Roman"/>
          <w:sz w:val="24"/>
          <w:szCs w:val="24"/>
        </w:rPr>
        <w:t>и о социальной защите инвалидов</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2.12.1. Прием граждан осуществляется в специально выделенных для предоставления муниципальных услуг помещениях.</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У входа в каждое помещение размещается табличка с наименованием помещения (зал ожидания, приема/выдачи документов и т.д.).</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Доступ заявителей к парковочным местам является бесплатным.</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2.12.4. Места информирования, предназначенные для ознакомления заявителей с информационными материалами, оборудуются:</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 информационными стендами, на которых размещается визуальная и текстовая информация;</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 стульями и столами для оформления документов.</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 xml:space="preserve">К информационным стендам должна быть обеспечена возможность свободного доступа граждан. </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2.12.5. Требования к обеспечению условий доступности муниципальных услуг для инвалидов.</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lastRenderedPageBreak/>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4A296D" w:rsidRDefault="00801EE3" w:rsidP="00D02A54">
      <w:pPr>
        <w:pStyle w:val="1"/>
        <w:shd w:val="clear" w:color="auto" w:fill="auto"/>
        <w:spacing w:before="0" w:after="0" w:line="240" w:lineRule="auto"/>
        <w:ind w:firstLine="567"/>
        <w:jc w:val="both"/>
        <w:rPr>
          <w:sz w:val="24"/>
          <w:szCs w:val="24"/>
        </w:rPr>
      </w:pPr>
      <w:r w:rsidRPr="004A296D">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4A296D" w:rsidRDefault="00801EE3" w:rsidP="004A296D">
      <w:pPr>
        <w:pStyle w:val="ConsPlusNormal"/>
        <w:ind w:firstLine="567"/>
        <w:outlineLvl w:val="2"/>
        <w:rPr>
          <w:rFonts w:ascii="Times New Roman" w:hAnsi="Times New Roman" w:cs="Times New Roman"/>
          <w:sz w:val="24"/>
          <w:szCs w:val="24"/>
        </w:rPr>
      </w:pPr>
      <w:r w:rsidRPr="004A296D">
        <w:rPr>
          <w:rFonts w:ascii="Times New Roman" w:hAnsi="Times New Roman" w:cs="Times New Roman"/>
          <w:sz w:val="24"/>
          <w:szCs w:val="24"/>
        </w:rPr>
        <w:t>2.13. Показатели доступности и качества муниципальной услуги</w:t>
      </w:r>
    </w:p>
    <w:p w:rsidR="00801EE3" w:rsidRPr="004A296D" w:rsidRDefault="00801EE3" w:rsidP="0070198E">
      <w:pPr>
        <w:pStyle w:val="1"/>
        <w:shd w:val="clear" w:color="auto" w:fill="auto"/>
        <w:spacing w:before="0" w:after="0" w:line="240" w:lineRule="auto"/>
        <w:ind w:firstLine="567"/>
        <w:jc w:val="both"/>
        <w:rPr>
          <w:sz w:val="24"/>
          <w:szCs w:val="24"/>
        </w:rPr>
      </w:pPr>
      <w:r w:rsidRPr="004A296D">
        <w:rPr>
          <w:sz w:val="24"/>
          <w:szCs w:val="24"/>
        </w:rPr>
        <w:t>2.13.1</w:t>
      </w:r>
      <w:r w:rsidR="00AA73B6" w:rsidRPr="004A296D">
        <w:rPr>
          <w:sz w:val="24"/>
          <w:szCs w:val="24"/>
        </w:rPr>
        <w:t>.</w:t>
      </w:r>
      <w:r w:rsidRPr="004A296D">
        <w:rPr>
          <w:sz w:val="24"/>
          <w:szCs w:val="24"/>
        </w:rPr>
        <w:t xml:space="preserve"> Показателями доступности муниципальной услуги являются:</w:t>
      </w:r>
    </w:p>
    <w:p w:rsidR="00801EE3" w:rsidRPr="004A296D" w:rsidRDefault="00801EE3" w:rsidP="0070198E">
      <w:pPr>
        <w:pStyle w:val="1"/>
        <w:numPr>
          <w:ilvl w:val="0"/>
          <w:numId w:val="4"/>
        </w:numPr>
        <w:shd w:val="clear" w:color="auto" w:fill="auto"/>
        <w:tabs>
          <w:tab w:val="left" w:pos="894"/>
        </w:tabs>
        <w:spacing w:before="0" w:after="0" w:line="240" w:lineRule="auto"/>
        <w:ind w:firstLine="567"/>
        <w:jc w:val="both"/>
        <w:rPr>
          <w:sz w:val="24"/>
          <w:szCs w:val="24"/>
        </w:rPr>
      </w:pPr>
      <w:r w:rsidRPr="004A296D">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4A296D">
        <w:rPr>
          <w:rStyle w:val="Verdana105pt0pt"/>
          <w:rFonts w:ascii="Times New Roman" w:hAnsi="Times New Roman" w:cs="Times New Roman"/>
          <w:i w:val="0"/>
          <w:sz w:val="24"/>
          <w:szCs w:val="24"/>
        </w:rPr>
        <w:t>том</w:t>
      </w:r>
      <w:r w:rsidR="002309F8">
        <w:rPr>
          <w:rStyle w:val="Verdana105pt0pt"/>
          <w:rFonts w:ascii="Times New Roman" w:hAnsi="Times New Roman" w:cs="Times New Roman"/>
          <w:i w:val="0"/>
          <w:sz w:val="24"/>
          <w:szCs w:val="24"/>
        </w:rPr>
        <w:t xml:space="preserve"> </w:t>
      </w:r>
      <w:r w:rsidRPr="004A296D">
        <w:rPr>
          <w:sz w:val="24"/>
          <w:szCs w:val="24"/>
        </w:rPr>
        <w:t>числе для лиц с ограниченными возможностями здоровья (инвалидов);</w:t>
      </w:r>
    </w:p>
    <w:p w:rsidR="00801EE3" w:rsidRPr="004A296D" w:rsidRDefault="00801EE3" w:rsidP="0070198E">
      <w:pPr>
        <w:pStyle w:val="1"/>
        <w:numPr>
          <w:ilvl w:val="0"/>
          <w:numId w:val="4"/>
        </w:numPr>
        <w:shd w:val="clear" w:color="auto" w:fill="auto"/>
        <w:tabs>
          <w:tab w:val="left" w:pos="750"/>
        </w:tabs>
        <w:spacing w:before="0" w:after="0" w:line="240" w:lineRule="auto"/>
        <w:ind w:firstLine="567"/>
        <w:jc w:val="both"/>
        <w:rPr>
          <w:sz w:val="24"/>
          <w:szCs w:val="24"/>
        </w:rPr>
      </w:pPr>
      <w:r w:rsidRPr="004A296D">
        <w:rPr>
          <w:sz w:val="24"/>
          <w:szCs w:val="24"/>
        </w:rPr>
        <w:t>оборудование мест ожидания в органе, предоставляющем услугу, доступными местами общего пользования;</w:t>
      </w:r>
    </w:p>
    <w:p w:rsidR="00801EE3" w:rsidRPr="004A296D" w:rsidRDefault="00801EE3" w:rsidP="0070198E">
      <w:pPr>
        <w:pStyle w:val="1"/>
        <w:numPr>
          <w:ilvl w:val="0"/>
          <w:numId w:val="4"/>
        </w:numPr>
        <w:shd w:val="clear" w:color="auto" w:fill="auto"/>
        <w:tabs>
          <w:tab w:val="left" w:pos="918"/>
        </w:tabs>
        <w:spacing w:before="0" w:after="0" w:line="240" w:lineRule="auto"/>
        <w:ind w:firstLine="567"/>
        <w:jc w:val="both"/>
        <w:rPr>
          <w:sz w:val="24"/>
          <w:szCs w:val="24"/>
        </w:rPr>
      </w:pPr>
      <w:r w:rsidRPr="004A296D">
        <w:rPr>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4A296D" w:rsidRDefault="00801EE3" w:rsidP="0070198E">
      <w:pPr>
        <w:pStyle w:val="1"/>
        <w:numPr>
          <w:ilvl w:val="0"/>
          <w:numId w:val="4"/>
        </w:numPr>
        <w:shd w:val="clear" w:color="auto" w:fill="auto"/>
        <w:tabs>
          <w:tab w:val="left" w:pos="754"/>
        </w:tabs>
        <w:spacing w:before="0" w:after="0" w:line="240" w:lineRule="auto"/>
        <w:ind w:firstLine="567"/>
        <w:jc w:val="both"/>
        <w:rPr>
          <w:sz w:val="24"/>
          <w:szCs w:val="24"/>
        </w:rPr>
      </w:pPr>
      <w:r w:rsidRPr="004A296D">
        <w:rPr>
          <w:sz w:val="24"/>
          <w:szCs w:val="24"/>
        </w:rPr>
        <w:t>соблюдение графика работы органа, предоставляющего услугу;</w:t>
      </w:r>
    </w:p>
    <w:p w:rsidR="00801EE3" w:rsidRPr="004A296D" w:rsidRDefault="00801EE3" w:rsidP="0070198E">
      <w:pPr>
        <w:pStyle w:val="1"/>
        <w:numPr>
          <w:ilvl w:val="0"/>
          <w:numId w:val="4"/>
        </w:numPr>
        <w:shd w:val="clear" w:color="auto" w:fill="auto"/>
        <w:tabs>
          <w:tab w:val="left" w:pos="750"/>
        </w:tabs>
        <w:spacing w:before="0" w:after="0" w:line="240" w:lineRule="auto"/>
        <w:ind w:firstLine="567"/>
        <w:jc w:val="both"/>
        <w:rPr>
          <w:sz w:val="24"/>
          <w:szCs w:val="24"/>
        </w:rPr>
      </w:pPr>
      <w:r w:rsidRPr="004A296D">
        <w:rPr>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4A296D" w:rsidRDefault="00801EE3" w:rsidP="0070198E">
      <w:pPr>
        <w:pStyle w:val="1"/>
        <w:numPr>
          <w:ilvl w:val="0"/>
          <w:numId w:val="4"/>
        </w:numPr>
        <w:shd w:val="clear" w:color="auto" w:fill="auto"/>
        <w:tabs>
          <w:tab w:val="left" w:pos="855"/>
        </w:tabs>
        <w:spacing w:before="0" w:after="0" w:line="240" w:lineRule="auto"/>
        <w:ind w:firstLine="567"/>
        <w:jc w:val="both"/>
        <w:rPr>
          <w:sz w:val="24"/>
          <w:szCs w:val="24"/>
        </w:rPr>
      </w:pPr>
      <w:r w:rsidRPr="004A296D">
        <w:rPr>
          <w:sz w:val="24"/>
          <w:szCs w:val="24"/>
        </w:rPr>
        <w:t xml:space="preserve">возможность получения муниципальной услуги в </w:t>
      </w:r>
      <w:r w:rsidR="00872FB8" w:rsidRPr="004A296D">
        <w:rPr>
          <w:sz w:val="24"/>
          <w:szCs w:val="24"/>
        </w:rPr>
        <w:t>АУ «МФЦ»</w:t>
      </w:r>
      <w:r w:rsidRPr="004A296D">
        <w:rPr>
          <w:sz w:val="24"/>
          <w:szCs w:val="24"/>
        </w:rPr>
        <w:t>;</w:t>
      </w:r>
    </w:p>
    <w:p w:rsidR="00801EE3" w:rsidRPr="004A296D" w:rsidRDefault="00801EE3" w:rsidP="001439CC">
      <w:pPr>
        <w:pStyle w:val="1"/>
        <w:numPr>
          <w:ilvl w:val="0"/>
          <w:numId w:val="4"/>
        </w:numPr>
        <w:shd w:val="clear" w:color="auto" w:fill="auto"/>
        <w:tabs>
          <w:tab w:val="left" w:pos="783"/>
        </w:tabs>
        <w:spacing w:before="0" w:after="0" w:line="240" w:lineRule="auto"/>
        <w:ind w:firstLine="567"/>
        <w:jc w:val="both"/>
        <w:rPr>
          <w:sz w:val="24"/>
          <w:szCs w:val="24"/>
        </w:rPr>
      </w:pPr>
      <w:r w:rsidRPr="004A296D">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4A296D" w:rsidRDefault="00801EE3" w:rsidP="001439CC">
      <w:pPr>
        <w:pStyle w:val="1"/>
        <w:shd w:val="clear" w:color="auto" w:fill="auto"/>
        <w:spacing w:before="0" w:after="0" w:line="240" w:lineRule="auto"/>
        <w:ind w:firstLine="567"/>
        <w:jc w:val="both"/>
        <w:rPr>
          <w:sz w:val="24"/>
          <w:szCs w:val="24"/>
        </w:rPr>
      </w:pPr>
      <w:r w:rsidRPr="004A296D">
        <w:rPr>
          <w:sz w:val="24"/>
          <w:szCs w:val="24"/>
        </w:rPr>
        <w:t>2.13.2</w:t>
      </w:r>
      <w:r w:rsidR="001439CC" w:rsidRPr="004A296D">
        <w:rPr>
          <w:sz w:val="24"/>
          <w:szCs w:val="24"/>
        </w:rPr>
        <w:t>.</w:t>
      </w:r>
      <w:r w:rsidRPr="004A296D">
        <w:rPr>
          <w:sz w:val="24"/>
          <w:szCs w:val="24"/>
        </w:rPr>
        <w:t xml:space="preserve"> Показателями качества муниципальной услуги являются:</w:t>
      </w:r>
    </w:p>
    <w:p w:rsidR="00801EE3" w:rsidRPr="004A296D" w:rsidRDefault="00801EE3" w:rsidP="001439CC">
      <w:pPr>
        <w:pStyle w:val="1"/>
        <w:shd w:val="clear" w:color="auto" w:fill="auto"/>
        <w:spacing w:before="0" w:after="0" w:line="240" w:lineRule="auto"/>
        <w:ind w:firstLine="567"/>
        <w:jc w:val="both"/>
        <w:rPr>
          <w:sz w:val="24"/>
          <w:szCs w:val="24"/>
        </w:rPr>
      </w:pPr>
      <w:r w:rsidRPr="004A296D">
        <w:rPr>
          <w:b/>
          <w:sz w:val="24"/>
          <w:szCs w:val="24"/>
        </w:rPr>
        <w:t>-</w:t>
      </w:r>
      <w:r w:rsidRPr="004A296D">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801EE3" w:rsidRPr="004A296D" w:rsidRDefault="00801EE3" w:rsidP="001439CC">
      <w:pPr>
        <w:pStyle w:val="1"/>
        <w:numPr>
          <w:ilvl w:val="0"/>
          <w:numId w:val="4"/>
        </w:numPr>
        <w:shd w:val="clear" w:color="auto" w:fill="auto"/>
        <w:tabs>
          <w:tab w:val="left" w:pos="754"/>
        </w:tabs>
        <w:spacing w:before="0" w:after="0" w:line="240" w:lineRule="auto"/>
        <w:ind w:firstLine="567"/>
        <w:jc w:val="both"/>
        <w:rPr>
          <w:sz w:val="24"/>
          <w:szCs w:val="24"/>
        </w:rPr>
      </w:pPr>
      <w:r w:rsidRPr="004A296D">
        <w:rPr>
          <w:sz w:val="24"/>
          <w:szCs w:val="24"/>
        </w:rPr>
        <w:t>соблюдение сроков предоставления муниципальной услуги;</w:t>
      </w:r>
    </w:p>
    <w:p w:rsidR="00801EE3" w:rsidRPr="004A296D" w:rsidRDefault="00801EE3" w:rsidP="0070198E">
      <w:pPr>
        <w:pStyle w:val="1"/>
        <w:numPr>
          <w:ilvl w:val="0"/>
          <w:numId w:val="4"/>
        </w:numPr>
        <w:shd w:val="clear" w:color="auto" w:fill="auto"/>
        <w:tabs>
          <w:tab w:val="left" w:pos="754"/>
        </w:tabs>
        <w:spacing w:before="0" w:after="0" w:line="240" w:lineRule="auto"/>
        <w:ind w:firstLine="567"/>
        <w:jc w:val="both"/>
        <w:rPr>
          <w:sz w:val="24"/>
          <w:szCs w:val="24"/>
        </w:rPr>
      </w:pPr>
      <w:r w:rsidRPr="004A296D">
        <w:rPr>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2.14. Иные требования, в том числе учитывающие особенности предоставления </w:t>
      </w:r>
      <w:r w:rsidR="00907235"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 xml:space="preserve">услуги в </w:t>
      </w:r>
      <w:r w:rsidR="00872FB8" w:rsidRPr="004A296D">
        <w:rPr>
          <w:rFonts w:ascii="Times New Roman" w:hAnsi="Times New Roman" w:cs="Times New Roman"/>
          <w:sz w:val="24"/>
          <w:szCs w:val="24"/>
        </w:rPr>
        <w:t>АУ «МФЦ»</w:t>
      </w:r>
      <w:r w:rsidRPr="004A296D">
        <w:rPr>
          <w:rFonts w:ascii="Times New Roman" w:hAnsi="Times New Roman" w:cs="Times New Roman"/>
          <w:sz w:val="24"/>
          <w:szCs w:val="24"/>
        </w:rPr>
        <w:t xml:space="preserve"> и особенности предоставления </w:t>
      </w:r>
      <w:r w:rsidR="00907235"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в электронной форме.</w:t>
      </w:r>
    </w:p>
    <w:p w:rsidR="00917281" w:rsidRPr="004A296D" w:rsidRDefault="0091728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917281" w:rsidRPr="004A296D" w:rsidRDefault="0091728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АУ «МФЦ».</w:t>
      </w:r>
    </w:p>
    <w:p w:rsidR="00917281" w:rsidRPr="004A296D" w:rsidRDefault="0091728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016D2" w:rsidRPr="004A296D" w:rsidRDefault="00917281" w:rsidP="00A4149B">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211D" w:rsidRPr="004A296D" w:rsidRDefault="00A4149B" w:rsidP="00E04942">
      <w:pPr>
        <w:autoSpaceDE w:val="0"/>
        <w:autoSpaceDN w:val="0"/>
        <w:adjustRightInd w:val="0"/>
        <w:spacing w:line="240" w:lineRule="auto"/>
        <w:ind w:firstLine="567"/>
        <w:jc w:val="both"/>
        <w:rPr>
          <w:b/>
          <w:sz w:val="24"/>
          <w:szCs w:val="24"/>
        </w:rPr>
      </w:pPr>
      <w:r w:rsidRPr="004A296D">
        <w:rPr>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8016D2" w:rsidRPr="004A296D">
        <w:rPr>
          <w:b/>
          <w:sz w:val="24"/>
          <w:szCs w:val="24"/>
        </w:rPr>
        <w:t>м</w:t>
      </w:r>
      <w:r w:rsidRPr="004A296D">
        <w:rPr>
          <w:b/>
          <w:sz w:val="24"/>
          <w:szCs w:val="24"/>
        </w:rPr>
        <w:t>ногофункциональных центрах</w:t>
      </w:r>
    </w:p>
    <w:p w:rsidR="00E04942" w:rsidRPr="004A296D" w:rsidRDefault="00E04942" w:rsidP="00E04942">
      <w:pPr>
        <w:autoSpaceDE w:val="0"/>
        <w:autoSpaceDN w:val="0"/>
        <w:adjustRightInd w:val="0"/>
        <w:spacing w:after="0" w:line="240" w:lineRule="auto"/>
        <w:ind w:firstLine="567"/>
        <w:jc w:val="both"/>
        <w:rPr>
          <w:sz w:val="24"/>
          <w:szCs w:val="24"/>
        </w:rPr>
      </w:pPr>
      <w:r w:rsidRPr="004A296D">
        <w:rPr>
          <w:sz w:val="24"/>
          <w:szCs w:val="24"/>
        </w:rPr>
        <w:t xml:space="preserve">3.1. </w:t>
      </w:r>
      <w:r w:rsidR="005D2BF2" w:rsidRPr="004A296D">
        <w:rPr>
          <w:sz w:val="24"/>
          <w:szCs w:val="24"/>
        </w:rPr>
        <w:t xml:space="preserve">Предоставление </w:t>
      </w:r>
      <w:r w:rsidR="00907235" w:rsidRPr="004A296D">
        <w:rPr>
          <w:sz w:val="24"/>
          <w:szCs w:val="24"/>
        </w:rPr>
        <w:t xml:space="preserve">муниципальной </w:t>
      </w:r>
      <w:r w:rsidR="005D2BF2" w:rsidRPr="004A296D">
        <w:rPr>
          <w:sz w:val="24"/>
          <w:szCs w:val="24"/>
        </w:rPr>
        <w:t>услуги включает в себя следующие</w:t>
      </w:r>
      <w:r w:rsidRPr="004A296D">
        <w:rPr>
          <w:sz w:val="24"/>
          <w:szCs w:val="24"/>
        </w:rPr>
        <w:t xml:space="preserve"> </w:t>
      </w:r>
      <w:r w:rsidR="005D2BF2" w:rsidRPr="004A296D">
        <w:rPr>
          <w:sz w:val="24"/>
          <w:szCs w:val="24"/>
        </w:rPr>
        <w:t>административные процедуры:</w:t>
      </w:r>
    </w:p>
    <w:p w:rsidR="00E04942" w:rsidRPr="004A296D" w:rsidRDefault="005D2BF2" w:rsidP="00E04942">
      <w:pPr>
        <w:autoSpaceDE w:val="0"/>
        <w:autoSpaceDN w:val="0"/>
        <w:adjustRightInd w:val="0"/>
        <w:spacing w:after="0" w:line="240" w:lineRule="auto"/>
        <w:ind w:firstLine="567"/>
        <w:jc w:val="both"/>
        <w:rPr>
          <w:sz w:val="24"/>
          <w:szCs w:val="24"/>
        </w:rPr>
      </w:pPr>
      <w:r w:rsidRPr="004A296D">
        <w:rPr>
          <w:sz w:val="24"/>
          <w:szCs w:val="24"/>
        </w:rPr>
        <w:lastRenderedPageBreak/>
        <w:t>- прием и регистрацию заявления и</w:t>
      </w:r>
      <w:r w:rsidR="00907235" w:rsidRPr="004A296D">
        <w:rPr>
          <w:sz w:val="24"/>
          <w:szCs w:val="24"/>
        </w:rPr>
        <w:t xml:space="preserve"> прилагаемых к нему документов </w:t>
      </w:r>
      <w:r w:rsidRPr="004A296D">
        <w:rPr>
          <w:sz w:val="24"/>
          <w:szCs w:val="24"/>
        </w:rPr>
        <w:t>- 1 (один) рабочий день;</w:t>
      </w:r>
    </w:p>
    <w:p w:rsidR="00E472C6" w:rsidRPr="004A296D" w:rsidRDefault="005D2BF2" w:rsidP="00E04942">
      <w:pPr>
        <w:autoSpaceDE w:val="0"/>
        <w:autoSpaceDN w:val="0"/>
        <w:adjustRightInd w:val="0"/>
        <w:spacing w:after="0" w:line="240" w:lineRule="auto"/>
        <w:ind w:firstLine="567"/>
        <w:jc w:val="both"/>
        <w:rPr>
          <w:sz w:val="24"/>
          <w:szCs w:val="24"/>
        </w:rPr>
      </w:pPr>
      <w:r w:rsidRPr="004A296D">
        <w:rPr>
          <w:sz w:val="24"/>
          <w:szCs w:val="24"/>
        </w:rPr>
        <w:t xml:space="preserve">- проверку наличия представленных документов и истребование документов (сведений), указанных в </w:t>
      </w:r>
      <w:hyperlink w:anchor="P171" w:history="1">
        <w:r w:rsidRPr="004A296D">
          <w:rPr>
            <w:sz w:val="24"/>
            <w:szCs w:val="24"/>
          </w:rPr>
          <w:t>подпункте 2.6.</w:t>
        </w:r>
        <w:r w:rsidR="00DC4EE6" w:rsidRPr="004A296D">
          <w:rPr>
            <w:sz w:val="24"/>
            <w:szCs w:val="24"/>
          </w:rPr>
          <w:t>3</w:t>
        </w:r>
      </w:hyperlink>
      <w:r w:rsidRPr="004A296D">
        <w:rPr>
          <w:sz w:val="24"/>
          <w:szCs w:val="24"/>
        </w:rPr>
        <w:t xml:space="preserve"> настоящего Административного регламента, в рамках межведомственного взаимодействия - 3 (три) рабочих дня;- проверка соответствия проектной документации</w:t>
      </w:r>
      <w:r w:rsidR="00E472C6" w:rsidRPr="004A296D">
        <w:rPr>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4A296D">
        <w:rPr>
          <w:sz w:val="24"/>
          <w:szCs w:val="24"/>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4A296D">
        <w:rPr>
          <w:sz w:val="24"/>
          <w:szCs w:val="24"/>
        </w:rPr>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4A296D">
        <w:rPr>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4A296D" w:rsidRDefault="00E472C6" w:rsidP="0070198E">
      <w:pPr>
        <w:autoSpaceDE w:val="0"/>
        <w:autoSpaceDN w:val="0"/>
        <w:adjustRightInd w:val="0"/>
        <w:spacing w:after="0" w:line="240" w:lineRule="auto"/>
        <w:ind w:firstLine="567"/>
        <w:jc w:val="both"/>
        <w:rPr>
          <w:sz w:val="24"/>
          <w:szCs w:val="24"/>
        </w:rPr>
      </w:pPr>
      <w:r w:rsidRPr="004A296D">
        <w:rPr>
          <w:sz w:val="24"/>
          <w:szCs w:val="24"/>
        </w:rPr>
        <w:t xml:space="preserve">- </w:t>
      </w:r>
      <w:r w:rsidR="005D2BF2" w:rsidRPr="004A296D">
        <w:rPr>
          <w:sz w:val="24"/>
          <w:szCs w:val="24"/>
        </w:rPr>
        <w:t>подготовка разрешения на строительство или мотивированного отказа в выдаче разрешения на строительство - 2 (два) рабочих дня;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принятие решения о </w:t>
      </w:r>
      <w:r w:rsidR="00CD7745" w:rsidRPr="004A296D">
        <w:rPr>
          <w:rFonts w:ascii="Times New Roman" w:hAnsi="Times New Roman" w:cs="Times New Roman"/>
          <w:sz w:val="24"/>
          <w:szCs w:val="24"/>
        </w:rPr>
        <w:t>предоставлении</w:t>
      </w:r>
      <w:r w:rsidRPr="004A296D">
        <w:rPr>
          <w:rFonts w:ascii="Times New Roman" w:hAnsi="Times New Roman" w:cs="Times New Roman"/>
          <w:sz w:val="24"/>
          <w:szCs w:val="24"/>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4A296D">
        <w:rPr>
          <w:rFonts w:ascii="Times New Roman" w:hAnsi="Times New Roman" w:cs="Times New Roman"/>
          <w:sz w:val="24"/>
          <w:szCs w:val="24"/>
        </w:rPr>
        <w:t>;</w:t>
      </w:r>
    </w:p>
    <w:p w:rsidR="0042527C" w:rsidRPr="004A296D" w:rsidRDefault="0042527C"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продление срока действия разрешения на строительство;</w:t>
      </w:r>
    </w:p>
    <w:p w:rsidR="00573B81" w:rsidRPr="004A296D" w:rsidRDefault="00573B8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42527C" w:rsidRPr="004A296D">
        <w:rPr>
          <w:rFonts w:ascii="Times New Roman" w:hAnsi="Times New Roman" w:cs="Times New Roman"/>
          <w:sz w:val="24"/>
          <w:szCs w:val="24"/>
        </w:rPr>
        <w:t>внесение изменений в разрешение на строительство.</w:t>
      </w:r>
    </w:p>
    <w:p w:rsidR="00E472C6" w:rsidRPr="004A296D" w:rsidRDefault="00EE61A0"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4A296D">
          <w:rPr>
            <w:rFonts w:ascii="Times New Roman" w:hAnsi="Times New Roman" w:cs="Times New Roman"/>
            <w:color w:val="0000FF"/>
            <w:sz w:val="24"/>
            <w:szCs w:val="24"/>
          </w:rPr>
          <w:t>блок-схеме</w:t>
        </w:r>
      </w:hyperlink>
      <w:r w:rsidRPr="004A296D">
        <w:rPr>
          <w:rFonts w:ascii="Times New Roman" w:hAnsi="Times New Roman" w:cs="Times New Roman"/>
          <w:sz w:val="24"/>
          <w:szCs w:val="24"/>
        </w:rPr>
        <w:t xml:space="preserve"> предоставления муниципальной услуги, приведенной в приложении N </w:t>
      </w:r>
      <w:r w:rsidR="00917281" w:rsidRPr="004A296D">
        <w:rPr>
          <w:rFonts w:ascii="Times New Roman" w:hAnsi="Times New Roman" w:cs="Times New Roman"/>
          <w:sz w:val="24"/>
          <w:szCs w:val="24"/>
        </w:rPr>
        <w:t>2</w:t>
      </w:r>
      <w:r w:rsidRPr="004A296D">
        <w:rPr>
          <w:rFonts w:ascii="Times New Roman" w:hAnsi="Times New Roman" w:cs="Times New Roman"/>
          <w:sz w:val="24"/>
          <w:szCs w:val="24"/>
        </w:rPr>
        <w:t xml:space="preserve"> к настоящему Административному регламенту.</w:t>
      </w:r>
    </w:p>
    <w:p w:rsidR="00EE61A0" w:rsidRPr="004A296D" w:rsidRDefault="005D2BF2" w:rsidP="0034772E">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3.</w:t>
      </w:r>
      <w:r w:rsidR="00EE61A0" w:rsidRPr="004A296D">
        <w:rPr>
          <w:rFonts w:ascii="Times New Roman" w:hAnsi="Times New Roman" w:cs="Times New Roman"/>
          <w:sz w:val="24"/>
          <w:szCs w:val="24"/>
        </w:rPr>
        <w:t>2</w:t>
      </w:r>
      <w:r w:rsidRPr="004A296D">
        <w:rPr>
          <w:rFonts w:ascii="Times New Roman" w:hAnsi="Times New Roman" w:cs="Times New Roman"/>
          <w:sz w:val="24"/>
          <w:szCs w:val="24"/>
        </w:rPr>
        <w:t>. Прием и регистрация заявления и</w:t>
      </w:r>
      <w:r w:rsidR="00907235" w:rsidRPr="004A296D">
        <w:rPr>
          <w:rFonts w:ascii="Times New Roman" w:hAnsi="Times New Roman" w:cs="Times New Roman"/>
          <w:sz w:val="24"/>
          <w:szCs w:val="24"/>
        </w:rPr>
        <w:t xml:space="preserve"> прилагаемых к нему документов</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EE61A0" w:rsidRPr="004A296D">
        <w:rPr>
          <w:rFonts w:ascii="Times New Roman" w:hAnsi="Times New Roman" w:cs="Times New Roman"/>
          <w:sz w:val="24"/>
          <w:szCs w:val="24"/>
        </w:rPr>
        <w:t>2</w:t>
      </w:r>
      <w:r w:rsidRPr="004A296D">
        <w:rPr>
          <w:rFonts w:ascii="Times New Roman" w:hAnsi="Times New Roman" w:cs="Times New Roman"/>
          <w:sz w:val="24"/>
          <w:szCs w:val="24"/>
        </w:rPr>
        <w:t>.1. Основанием для начала административной процедуры является: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поступление в адрес </w:t>
      </w:r>
      <w:r w:rsidR="00907235" w:rsidRPr="004A296D">
        <w:rPr>
          <w:rFonts w:ascii="Times New Roman" w:hAnsi="Times New Roman" w:cs="Times New Roman"/>
          <w:sz w:val="24"/>
          <w:szCs w:val="24"/>
        </w:rPr>
        <w:t xml:space="preserve">Администрации </w:t>
      </w:r>
      <w:r w:rsidRPr="004A296D">
        <w:rPr>
          <w:rFonts w:ascii="Times New Roman" w:hAnsi="Times New Roman" w:cs="Times New Roman"/>
          <w:sz w:val="24"/>
          <w:szCs w:val="24"/>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4A296D">
        <w:rPr>
          <w:rFonts w:ascii="Times New Roman" w:hAnsi="Times New Roman" w:cs="Times New Roman"/>
          <w:sz w:val="24"/>
          <w:szCs w:val="24"/>
        </w:rPr>
        <w:t>АУ «МФЦ»</w:t>
      </w:r>
      <w:r w:rsidRPr="004A296D">
        <w:rPr>
          <w:rFonts w:ascii="Times New Roman" w:hAnsi="Times New Roman" w:cs="Times New Roman"/>
          <w:sz w:val="24"/>
          <w:szCs w:val="24"/>
        </w:rPr>
        <w:t>.</w:t>
      </w:r>
    </w:p>
    <w:p w:rsidR="005D2BF2" w:rsidRPr="004A296D" w:rsidRDefault="00422635" w:rsidP="0070198E">
      <w:pPr>
        <w:pStyle w:val="ConsPlusNormal"/>
        <w:ind w:firstLine="567"/>
        <w:jc w:val="both"/>
        <w:rPr>
          <w:rFonts w:ascii="Times New Roman" w:hAnsi="Times New Roman" w:cs="Times New Roman"/>
          <w:sz w:val="24"/>
          <w:szCs w:val="24"/>
        </w:rPr>
      </w:pPr>
      <w:hyperlink w:anchor="P474" w:history="1">
        <w:r w:rsidR="005D2BF2" w:rsidRPr="004A296D">
          <w:rPr>
            <w:rFonts w:ascii="Times New Roman" w:hAnsi="Times New Roman" w:cs="Times New Roman"/>
            <w:sz w:val="24"/>
            <w:szCs w:val="24"/>
          </w:rPr>
          <w:t>Заявление</w:t>
        </w:r>
      </w:hyperlink>
      <w:r w:rsidR="005D2BF2" w:rsidRPr="004A296D">
        <w:rPr>
          <w:rFonts w:ascii="Times New Roman" w:hAnsi="Times New Roman" w:cs="Times New Roman"/>
          <w:sz w:val="24"/>
          <w:szCs w:val="24"/>
        </w:rPr>
        <w:t xml:space="preserve"> о выдаче разрешения на строительство составляется по установленному образцу (приложение N </w:t>
      </w:r>
      <w:r w:rsidR="000B1BA2" w:rsidRPr="004A296D">
        <w:rPr>
          <w:rFonts w:ascii="Times New Roman" w:hAnsi="Times New Roman" w:cs="Times New Roman"/>
          <w:sz w:val="24"/>
          <w:szCs w:val="24"/>
        </w:rPr>
        <w:t>3</w:t>
      </w:r>
      <w:r w:rsidR="005D2BF2" w:rsidRPr="004A296D">
        <w:rPr>
          <w:rFonts w:ascii="Times New Roman" w:hAnsi="Times New Roman" w:cs="Times New Roman"/>
          <w:sz w:val="24"/>
          <w:szCs w:val="24"/>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4A296D" w:rsidRDefault="008364C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4A296D" w:rsidRDefault="008364C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3.2.3. При наличии оснований, указанных в </w:t>
      </w:r>
      <w:hyperlink w:anchor="P187" w:history="1">
        <w:r w:rsidRPr="004A296D">
          <w:rPr>
            <w:rFonts w:ascii="Times New Roman" w:hAnsi="Times New Roman" w:cs="Times New Roman"/>
            <w:color w:val="0000FF"/>
            <w:sz w:val="24"/>
            <w:szCs w:val="24"/>
          </w:rPr>
          <w:t>п. 2.7</w:t>
        </w:r>
      </w:hyperlink>
      <w:r w:rsidRPr="004A296D">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EE61A0" w:rsidRPr="004A296D">
        <w:rPr>
          <w:rFonts w:ascii="Times New Roman" w:hAnsi="Times New Roman" w:cs="Times New Roman"/>
          <w:sz w:val="24"/>
          <w:szCs w:val="24"/>
        </w:rPr>
        <w:t>2</w:t>
      </w:r>
      <w:r w:rsidRPr="004A296D">
        <w:rPr>
          <w:rFonts w:ascii="Times New Roman" w:hAnsi="Times New Roman" w:cs="Times New Roman"/>
          <w:sz w:val="24"/>
          <w:szCs w:val="24"/>
        </w:rPr>
        <w:t>.</w:t>
      </w:r>
      <w:r w:rsidR="00405D34" w:rsidRPr="004A296D">
        <w:rPr>
          <w:rFonts w:ascii="Times New Roman" w:hAnsi="Times New Roman" w:cs="Times New Roman"/>
          <w:sz w:val="24"/>
          <w:szCs w:val="24"/>
        </w:rPr>
        <w:t>4</w:t>
      </w:r>
      <w:r w:rsidRPr="004A296D">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w:t>
      </w:r>
    </w:p>
    <w:p w:rsidR="00EE61A0" w:rsidRPr="004A296D" w:rsidRDefault="00EE61A0"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3.2.</w:t>
      </w:r>
      <w:r w:rsidR="00405D34" w:rsidRPr="004A296D">
        <w:rPr>
          <w:rFonts w:ascii="Times New Roman" w:hAnsi="Times New Roman" w:cs="Times New Roman"/>
          <w:sz w:val="24"/>
          <w:szCs w:val="24"/>
        </w:rPr>
        <w:t>5</w:t>
      </w:r>
      <w:r w:rsidRPr="004A296D">
        <w:rPr>
          <w:rFonts w:ascii="Times New Roman" w:hAnsi="Times New Roman" w:cs="Times New Roman"/>
          <w:sz w:val="24"/>
          <w:szCs w:val="24"/>
        </w:rPr>
        <w:t xml:space="preserve">. Максимальный срок исполнения административной процедуры – 1 (один) рабочий </w:t>
      </w:r>
      <w:r w:rsidRPr="004A296D">
        <w:rPr>
          <w:rFonts w:ascii="Times New Roman" w:hAnsi="Times New Roman" w:cs="Times New Roman"/>
          <w:sz w:val="24"/>
          <w:szCs w:val="24"/>
        </w:rPr>
        <w:lastRenderedPageBreak/>
        <w:t>день.</w:t>
      </w:r>
    </w:p>
    <w:p w:rsidR="00EE61A0" w:rsidRPr="004A296D" w:rsidRDefault="00EE61A0" w:rsidP="00E553D5">
      <w:pPr>
        <w:pStyle w:val="ConsPlusNormal"/>
        <w:ind w:firstLine="567"/>
        <w:jc w:val="both"/>
        <w:outlineLvl w:val="2"/>
        <w:rPr>
          <w:rFonts w:ascii="Times New Roman" w:hAnsi="Times New Roman" w:cs="Times New Roman"/>
          <w:sz w:val="24"/>
          <w:szCs w:val="24"/>
        </w:rPr>
      </w:pPr>
      <w:r w:rsidRPr="004A296D">
        <w:rPr>
          <w:rFonts w:ascii="Times New Roman" w:hAnsi="Times New Roman" w:cs="Times New Roman"/>
          <w:sz w:val="24"/>
          <w:szCs w:val="24"/>
        </w:rPr>
        <w:t>3.3</w:t>
      </w:r>
      <w:r w:rsidR="005D2BF2" w:rsidRPr="004A296D">
        <w:rPr>
          <w:rFonts w:ascii="Times New Roman" w:hAnsi="Times New Roman" w:cs="Times New Roman"/>
          <w:sz w:val="24"/>
          <w:szCs w:val="24"/>
        </w:rPr>
        <w:t xml:space="preserve">. </w:t>
      </w:r>
      <w:r w:rsidRPr="004A296D">
        <w:rPr>
          <w:rFonts w:ascii="Times New Roman" w:hAnsi="Times New Roman" w:cs="Times New Roman"/>
          <w:sz w:val="24"/>
          <w:szCs w:val="24"/>
        </w:rPr>
        <w:t>Рассмотрение представленных документов и истребование</w:t>
      </w:r>
      <w:r w:rsidR="00E553D5" w:rsidRPr="004A296D">
        <w:rPr>
          <w:rFonts w:ascii="Times New Roman" w:hAnsi="Times New Roman" w:cs="Times New Roman"/>
          <w:sz w:val="24"/>
          <w:szCs w:val="24"/>
        </w:rPr>
        <w:t xml:space="preserve"> </w:t>
      </w:r>
      <w:r w:rsidRPr="004A296D">
        <w:rPr>
          <w:rFonts w:ascii="Times New Roman" w:hAnsi="Times New Roman" w:cs="Times New Roman"/>
          <w:sz w:val="24"/>
          <w:szCs w:val="24"/>
        </w:rPr>
        <w:t xml:space="preserve">документов (сведений), указанных в </w:t>
      </w:r>
      <w:hyperlink w:anchor="P168" w:history="1">
        <w:r w:rsidRPr="004A296D">
          <w:rPr>
            <w:rFonts w:ascii="Times New Roman" w:hAnsi="Times New Roman" w:cs="Times New Roman"/>
            <w:color w:val="0000FF"/>
            <w:sz w:val="24"/>
            <w:szCs w:val="24"/>
          </w:rPr>
          <w:t>пункте 2.6.3</w:t>
        </w:r>
      </w:hyperlink>
      <w:r w:rsidRPr="004A296D">
        <w:rPr>
          <w:rFonts w:ascii="Times New Roman" w:hAnsi="Times New Roman" w:cs="Times New Roman"/>
          <w:sz w:val="24"/>
          <w:szCs w:val="24"/>
        </w:rPr>
        <w:t xml:space="preserve"> настоящего</w:t>
      </w:r>
      <w:r w:rsidR="00E553D5" w:rsidRPr="004A296D">
        <w:rPr>
          <w:rFonts w:ascii="Times New Roman" w:hAnsi="Times New Roman" w:cs="Times New Roman"/>
          <w:sz w:val="24"/>
          <w:szCs w:val="24"/>
        </w:rPr>
        <w:t xml:space="preserve"> </w:t>
      </w:r>
      <w:r w:rsidRPr="004A296D">
        <w:rPr>
          <w:rFonts w:ascii="Times New Roman" w:hAnsi="Times New Roman" w:cs="Times New Roman"/>
          <w:sz w:val="24"/>
          <w:szCs w:val="24"/>
        </w:rPr>
        <w:t>Административного регламента, в рамках межведомственного</w:t>
      </w:r>
      <w:r w:rsidR="00E553D5" w:rsidRPr="004A296D">
        <w:rPr>
          <w:rFonts w:ascii="Times New Roman" w:hAnsi="Times New Roman" w:cs="Times New Roman"/>
          <w:sz w:val="24"/>
          <w:szCs w:val="24"/>
        </w:rPr>
        <w:t xml:space="preserve"> </w:t>
      </w:r>
      <w:r w:rsidRPr="004A296D">
        <w:rPr>
          <w:rFonts w:ascii="Times New Roman" w:hAnsi="Times New Roman" w:cs="Times New Roman"/>
          <w:sz w:val="24"/>
          <w:szCs w:val="24"/>
        </w:rPr>
        <w:t>взаимодействия, которые находятся в распоряжении</w:t>
      </w:r>
    </w:p>
    <w:p w:rsidR="00EE61A0" w:rsidRPr="004A296D" w:rsidRDefault="00EE61A0" w:rsidP="00E553D5">
      <w:pPr>
        <w:pStyle w:val="ConsPlusNormal"/>
        <w:jc w:val="both"/>
        <w:rPr>
          <w:rFonts w:ascii="Times New Roman" w:hAnsi="Times New Roman" w:cs="Times New Roman"/>
          <w:sz w:val="24"/>
          <w:szCs w:val="24"/>
        </w:rPr>
      </w:pPr>
      <w:r w:rsidRPr="004A296D">
        <w:rPr>
          <w:rFonts w:ascii="Times New Roman" w:hAnsi="Times New Roman" w:cs="Times New Roman"/>
          <w:sz w:val="24"/>
          <w:szCs w:val="24"/>
        </w:rPr>
        <w:t>государственных органов, органов местного самоуправления</w:t>
      </w:r>
      <w:r w:rsidR="00E553D5" w:rsidRPr="004A296D">
        <w:rPr>
          <w:rFonts w:ascii="Times New Roman" w:hAnsi="Times New Roman" w:cs="Times New Roman"/>
          <w:sz w:val="24"/>
          <w:szCs w:val="24"/>
        </w:rPr>
        <w:t xml:space="preserve"> </w:t>
      </w:r>
      <w:r w:rsidRPr="004A296D">
        <w:rPr>
          <w:rFonts w:ascii="Times New Roman" w:hAnsi="Times New Roman" w:cs="Times New Roman"/>
          <w:sz w:val="24"/>
          <w:szCs w:val="24"/>
        </w:rPr>
        <w:t>и иных органов</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D0E75" w:rsidRPr="004A296D">
        <w:rPr>
          <w:rFonts w:ascii="Times New Roman" w:hAnsi="Times New Roman" w:cs="Times New Roman"/>
          <w:sz w:val="24"/>
          <w:szCs w:val="24"/>
        </w:rPr>
        <w:t>3</w:t>
      </w:r>
      <w:r w:rsidRPr="004A296D">
        <w:rPr>
          <w:rFonts w:ascii="Times New Roman" w:hAnsi="Times New Roman" w:cs="Times New Roman"/>
          <w:sz w:val="24"/>
          <w:szCs w:val="24"/>
        </w:rPr>
        <w:t xml:space="preserve">.1. Основанием для начала административной процедуры является поступление заявления и прилагаемых к нему документов в </w:t>
      </w:r>
      <w:r w:rsidR="00405D34" w:rsidRPr="004A296D">
        <w:rPr>
          <w:rFonts w:ascii="Times New Roman" w:hAnsi="Times New Roman" w:cs="Times New Roman"/>
          <w:sz w:val="24"/>
          <w:szCs w:val="24"/>
        </w:rPr>
        <w:t>Администрацию</w:t>
      </w:r>
      <w:r w:rsidRPr="004A296D">
        <w:rPr>
          <w:rFonts w:ascii="Times New Roman" w:hAnsi="Times New Roman" w:cs="Times New Roman"/>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D0E75" w:rsidRPr="004A296D">
        <w:rPr>
          <w:rFonts w:ascii="Times New Roman" w:hAnsi="Times New Roman" w:cs="Times New Roman"/>
          <w:sz w:val="24"/>
          <w:szCs w:val="24"/>
        </w:rPr>
        <w:t>3</w:t>
      </w:r>
      <w:r w:rsidRPr="004A296D">
        <w:rPr>
          <w:rFonts w:ascii="Times New Roman" w:hAnsi="Times New Roman" w:cs="Times New Roman"/>
          <w:sz w:val="24"/>
          <w:szCs w:val="24"/>
        </w:rPr>
        <w:t>.</w:t>
      </w:r>
      <w:r w:rsidR="002D0E75" w:rsidRPr="004A296D">
        <w:rPr>
          <w:rFonts w:ascii="Times New Roman" w:hAnsi="Times New Roman" w:cs="Times New Roman"/>
          <w:sz w:val="24"/>
          <w:szCs w:val="24"/>
        </w:rPr>
        <w:t>2</w:t>
      </w:r>
      <w:r w:rsidRPr="004A296D">
        <w:rPr>
          <w:rFonts w:ascii="Times New Roman" w:hAnsi="Times New Roman" w:cs="Times New Roman"/>
          <w:sz w:val="24"/>
          <w:szCs w:val="24"/>
        </w:rPr>
        <w:t xml:space="preserve">. Специалист </w:t>
      </w:r>
      <w:r w:rsidR="002D0E75" w:rsidRPr="004A296D">
        <w:rPr>
          <w:rFonts w:ascii="Times New Roman" w:hAnsi="Times New Roman" w:cs="Times New Roman"/>
          <w:sz w:val="24"/>
          <w:szCs w:val="24"/>
        </w:rPr>
        <w:t>Администрации</w:t>
      </w:r>
      <w:r w:rsidRPr="004A296D">
        <w:rPr>
          <w:rFonts w:ascii="Times New Roman" w:hAnsi="Times New Roman" w:cs="Times New Roman"/>
          <w:sz w:val="24"/>
          <w:szCs w:val="24"/>
        </w:rPr>
        <w:t xml:space="preserve">, на исполнение которому передано заявление, регистрирует принятое заявление согласно очередному порядковому номеру </w:t>
      </w:r>
      <w:r w:rsidR="002D0E75" w:rsidRPr="004A296D">
        <w:rPr>
          <w:rFonts w:ascii="Times New Roman" w:hAnsi="Times New Roman" w:cs="Times New Roman"/>
          <w:sz w:val="24"/>
          <w:szCs w:val="24"/>
        </w:rPr>
        <w:t>в журнале регистрации заявлений</w:t>
      </w:r>
      <w:r w:rsidRPr="004A296D">
        <w:rPr>
          <w:rFonts w:ascii="Times New Roman" w:hAnsi="Times New Roman" w:cs="Times New Roman"/>
          <w:sz w:val="24"/>
          <w:szCs w:val="24"/>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4A296D">
          <w:rPr>
            <w:rFonts w:ascii="Times New Roman" w:hAnsi="Times New Roman" w:cs="Times New Roman"/>
            <w:sz w:val="24"/>
            <w:szCs w:val="24"/>
          </w:rPr>
          <w:t>пункте 2.6</w:t>
        </w:r>
      </w:hyperlink>
      <w:r w:rsidRPr="004A296D">
        <w:rPr>
          <w:rFonts w:ascii="Times New Roman" w:hAnsi="Times New Roman" w:cs="Times New Roman"/>
          <w:sz w:val="24"/>
          <w:szCs w:val="24"/>
        </w:rPr>
        <w:t xml:space="preserve"> настоящего Административного регламента.</w:t>
      </w:r>
    </w:p>
    <w:p w:rsidR="002D0E75"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D0E75" w:rsidRPr="004A296D">
        <w:rPr>
          <w:rFonts w:ascii="Times New Roman" w:hAnsi="Times New Roman" w:cs="Times New Roman"/>
          <w:sz w:val="24"/>
          <w:szCs w:val="24"/>
        </w:rPr>
        <w:t>3.3</w:t>
      </w:r>
      <w:r w:rsidRPr="004A296D">
        <w:rPr>
          <w:rFonts w:ascii="Times New Roman" w:hAnsi="Times New Roman" w:cs="Times New Roman"/>
          <w:sz w:val="24"/>
          <w:szCs w:val="24"/>
        </w:rPr>
        <w:t xml:space="preserve">. В случае отсутствия документов, указанных в </w:t>
      </w:r>
      <w:hyperlink w:anchor="P171" w:history="1">
        <w:r w:rsidRPr="004A296D">
          <w:rPr>
            <w:rFonts w:ascii="Times New Roman" w:hAnsi="Times New Roman" w:cs="Times New Roman"/>
            <w:sz w:val="24"/>
            <w:szCs w:val="24"/>
          </w:rPr>
          <w:t>подпункте 2.6.</w:t>
        </w:r>
        <w:r w:rsidR="002D0E75" w:rsidRPr="004A296D">
          <w:rPr>
            <w:rFonts w:ascii="Times New Roman" w:hAnsi="Times New Roman" w:cs="Times New Roman"/>
            <w:sz w:val="24"/>
            <w:szCs w:val="24"/>
          </w:rPr>
          <w:t>3</w:t>
        </w:r>
      </w:hyperlink>
      <w:r w:rsidR="002D0E75" w:rsidRPr="004A296D">
        <w:rPr>
          <w:rFonts w:ascii="Times New Roman" w:hAnsi="Times New Roman" w:cs="Times New Roman"/>
          <w:sz w:val="24"/>
          <w:szCs w:val="24"/>
        </w:rPr>
        <w:t xml:space="preserve"> настоящего Административного регламента</w:t>
      </w:r>
      <w:r w:rsidRPr="004A296D">
        <w:rPr>
          <w:rFonts w:ascii="Times New Roman" w:hAnsi="Times New Roman" w:cs="Times New Roman"/>
          <w:sz w:val="24"/>
          <w:szCs w:val="24"/>
        </w:rPr>
        <w:t xml:space="preserve">, специалист </w:t>
      </w:r>
      <w:r w:rsidR="002D0E75" w:rsidRPr="004A296D">
        <w:rPr>
          <w:rFonts w:ascii="Times New Roman" w:hAnsi="Times New Roman" w:cs="Times New Roman"/>
          <w:sz w:val="24"/>
          <w:szCs w:val="24"/>
        </w:rPr>
        <w:t>Администрации</w:t>
      </w:r>
      <w:r w:rsidRPr="004A296D">
        <w:rPr>
          <w:rFonts w:ascii="Times New Roman" w:hAnsi="Times New Roman" w:cs="Times New Roman"/>
          <w:sz w:val="24"/>
          <w:szCs w:val="24"/>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4A296D">
        <w:rPr>
          <w:rFonts w:ascii="Times New Roman" w:hAnsi="Times New Roman" w:cs="Times New Roman"/>
          <w:sz w:val="24"/>
          <w:szCs w:val="24"/>
        </w:rPr>
        <w:t>межведомственные запросы:</w:t>
      </w:r>
    </w:p>
    <w:p w:rsidR="002D0E75" w:rsidRPr="004A296D" w:rsidRDefault="002D0E7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4A296D" w:rsidRDefault="002714CE"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w:t>
      </w:r>
      <w:r w:rsidR="002D0E75" w:rsidRPr="004A296D">
        <w:rPr>
          <w:rFonts w:ascii="Times New Roman" w:hAnsi="Times New Roman" w:cs="Times New Roman"/>
          <w:sz w:val="24"/>
          <w:szCs w:val="24"/>
        </w:rPr>
        <w:t xml:space="preserve"> в органы местного самоуправления на получение градостроительного плана земельного участка,</w:t>
      </w:r>
      <w:r w:rsidR="00E0293B" w:rsidRPr="004A296D">
        <w:rPr>
          <w:rFonts w:ascii="Times New Roman" w:hAnsi="Times New Roman" w:cs="Times New Roman"/>
          <w:sz w:val="24"/>
          <w:szCs w:val="24"/>
        </w:rPr>
        <w:t xml:space="preserve"> в котором, в числе прочего, содержится информация об ограничениях использования земельного участка, в том </w:t>
      </w:r>
      <w:r w:rsidR="00306D13" w:rsidRPr="004A296D">
        <w:rPr>
          <w:rFonts w:ascii="Times New Roman" w:hAnsi="Times New Roman" w:cs="Times New Roman"/>
          <w:sz w:val="24"/>
          <w:szCs w:val="24"/>
        </w:rPr>
        <w:t>числе,</w:t>
      </w:r>
      <w:r w:rsidR="00E0293B" w:rsidRPr="004A296D">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4A296D">
        <w:rPr>
          <w:rFonts w:ascii="Times New Roman" w:hAnsi="Times New Roman" w:cs="Times New Roman"/>
          <w:sz w:val="24"/>
          <w:szCs w:val="24"/>
        </w:rPr>
        <w:t xml:space="preserve"> выданн</w:t>
      </w:r>
      <w:r w:rsidR="00E0293B" w:rsidRPr="004A296D">
        <w:rPr>
          <w:rFonts w:ascii="Times New Roman" w:hAnsi="Times New Roman" w:cs="Times New Roman"/>
          <w:sz w:val="24"/>
          <w:szCs w:val="24"/>
        </w:rPr>
        <w:t>ого</w:t>
      </w:r>
      <w:r w:rsidR="002D0E75" w:rsidRPr="004A296D">
        <w:rPr>
          <w:rFonts w:ascii="Times New Roman" w:hAnsi="Times New Roman" w:cs="Times New Roman"/>
          <w:sz w:val="24"/>
          <w:szCs w:val="24"/>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002D0E75" w:rsidRPr="004A296D">
          <w:rPr>
            <w:rFonts w:ascii="Times New Roman" w:hAnsi="Times New Roman" w:cs="Times New Roman"/>
            <w:sz w:val="24"/>
            <w:szCs w:val="24"/>
          </w:rPr>
          <w:t>статьей 40</w:t>
        </w:r>
      </w:hyperlink>
      <w:r w:rsidR="00222376">
        <w:t xml:space="preserve"> </w:t>
      </w:r>
      <w:r w:rsidR="002D0E75" w:rsidRPr="004A296D">
        <w:rPr>
          <w:rFonts w:ascii="Times New Roman" w:hAnsi="Times New Roman" w:cs="Times New Roman"/>
          <w:sz w:val="24"/>
          <w:szCs w:val="24"/>
        </w:rPr>
        <w:t>ГрК РФ).</w:t>
      </w:r>
    </w:p>
    <w:p w:rsidR="002D0E75" w:rsidRPr="004A296D" w:rsidRDefault="002D0E7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4A296D" w:rsidRDefault="002D0E7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D0E75" w:rsidRPr="004A296D">
        <w:rPr>
          <w:rFonts w:ascii="Times New Roman" w:hAnsi="Times New Roman" w:cs="Times New Roman"/>
          <w:sz w:val="24"/>
          <w:szCs w:val="24"/>
        </w:rPr>
        <w:t>3.4</w:t>
      </w:r>
      <w:r w:rsidRPr="004A296D">
        <w:rPr>
          <w:rFonts w:ascii="Times New Roman" w:hAnsi="Times New Roman" w:cs="Times New Roman"/>
          <w:sz w:val="24"/>
          <w:szCs w:val="24"/>
        </w:rPr>
        <w:t xml:space="preserve">. По результатам полученных сведений (документов) специалист </w:t>
      </w:r>
      <w:r w:rsidR="002D0E75" w:rsidRPr="004A296D">
        <w:rPr>
          <w:rFonts w:ascii="Times New Roman" w:hAnsi="Times New Roman" w:cs="Times New Roman"/>
          <w:sz w:val="24"/>
          <w:szCs w:val="24"/>
        </w:rPr>
        <w:t>Администрации</w:t>
      </w:r>
      <w:r w:rsidRPr="004A296D">
        <w:rPr>
          <w:rFonts w:ascii="Times New Roman" w:hAnsi="Times New Roman" w:cs="Times New Roman"/>
          <w:sz w:val="24"/>
          <w:szCs w:val="24"/>
        </w:rPr>
        <w:t xml:space="preserve"> осуществляет проверку документов, представленных заявителем.</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Специалист </w:t>
      </w:r>
      <w:r w:rsidR="002317FF" w:rsidRPr="004A296D">
        <w:rPr>
          <w:rFonts w:ascii="Times New Roman" w:hAnsi="Times New Roman" w:cs="Times New Roman"/>
          <w:sz w:val="24"/>
          <w:szCs w:val="24"/>
        </w:rPr>
        <w:t>Администрации</w:t>
      </w:r>
      <w:r w:rsidRPr="004A296D">
        <w:rPr>
          <w:rFonts w:ascii="Times New Roman" w:hAnsi="Times New Roman" w:cs="Times New Roman"/>
          <w:sz w:val="24"/>
          <w:szCs w:val="24"/>
        </w:rPr>
        <w:t xml:space="preserve">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4A296D">
          <w:rPr>
            <w:rFonts w:ascii="Times New Roman" w:hAnsi="Times New Roman" w:cs="Times New Roman"/>
            <w:sz w:val="24"/>
            <w:szCs w:val="24"/>
          </w:rPr>
          <w:t>пункту 2.6</w:t>
        </w:r>
      </w:hyperlink>
      <w:r w:rsidRPr="004A296D">
        <w:rPr>
          <w:rFonts w:ascii="Times New Roman" w:hAnsi="Times New Roman" w:cs="Times New Roman"/>
          <w:sz w:val="24"/>
          <w:szCs w:val="24"/>
        </w:rPr>
        <w:t>. настоящего Административного регламента.</w:t>
      </w:r>
    </w:p>
    <w:p w:rsidR="002714CE" w:rsidRPr="004A296D" w:rsidRDefault="002714CE"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714CE" w:rsidRPr="004A296D">
        <w:rPr>
          <w:rFonts w:ascii="Times New Roman" w:hAnsi="Times New Roman" w:cs="Times New Roman"/>
          <w:sz w:val="24"/>
          <w:szCs w:val="24"/>
        </w:rPr>
        <w:t>3.5.</w:t>
      </w:r>
      <w:r w:rsidRPr="004A296D">
        <w:rPr>
          <w:rFonts w:ascii="Times New Roman" w:hAnsi="Times New Roman" w:cs="Times New Roman"/>
          <w:sz w:val="24"/>
          <w:szCs w:val="24"/>
        </w:rPr>
        <w:t xml:space="preserve"> Результатом административной процедуры является установление отсутствия оснований, указанных в </w:t>
      </w:r>
      <w:hyperlink w:anchor="P186" w:history="1">
        <w:r w:rsidRPr="004A296D">
          <w:rPr>
            <w:rFonts w:ascii="Times New Roman" w:hAnsi="Times New Roman" w:cs="Times New Roman"/>
            <w:sz w:val="24"/>
            <w:szCs w:val="24"/>
          </w:rPr>
          <w:t>пункте 2.8</w:t>
        </w:r>
      </w:hyperlink>
      <w:r w:rsidRPr="004A296D">
        <w:rPr>
          <w:rFonts w:ascii="Times New Roman" w:hAnsi="Times New Roman" w:cs="Times New Roman"/>
          <w:sz w:val="24"/>
          <w:szCs w:val="24"/>
        </w:rPr>
        <w:t xml:space="preserve"> настоящего Административного регламента.</w:t>
      </w:r>
    </w:p>
    <w:p w:rsidR="002714CE" w:rsidRPr="004A296D" w:rsidRDefault="002714CE"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3.3.6. Максимальный срок исполнения административной процедуры -  - 3 (три) рабочих дня.</w:t>
      </w:r>
    </w:p>
    <w:p w:rsidR="00E0293B" w:rsidRPr="004A296D" w:rsidRDefault="005D2BF2" w:rsidP="0070198E">
      <w:pPr>
        <w:autoSpaceDE w:val="0"/>
        <w:autoSpaceDN w:val="0"/>
        <w:adjustRightInd w:val="0"/>
        <w:spacing w:after="0" w:line="240" w:lineRule="auto"/>
        <w:ind w:firstLine="567"/>
        <w:jc w:val="both"/>
        <w:rPr>
          <w:sz w:val="24"/>
          <w:szCs w:val="24"/>
        </w:rPr>
      </w:pPr>
      <w:r w:rsidRPr="004A296D">
        <w:rPr>
          <w:sz w:val="24"/>
          <w:szCs w:val="24"/>
        </w:rPr>
        <w:t>3.</w:t>
      </w:r>
      <w:r w:rsidR="002714CE" w:rsidRPr="004A296D">
        <w:rPr>
          <w:sz w:val="24"/>
          <w:szCs w:val="24"/>
        </w:rPr>
        <w:t>4</w:t>
      </w:r>
      <w:r w:rsidRPr="004A296D">
        <w:rPr>
          <w:sz w:val="24"/>
          <w:szCs w:val="24"/>
        </w:rPr>
        <w:t>. Проверка соответствия</w:t>
      </w:r>
      <w:r w:rsidR="00E0293B" w:rsidRPr="004A296D">
        <w:rPr>
          <w:sz w:val="24"/>
          <w:szCs w:val="24"/>
        </w:rPr>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w:t>
      </w:r>
      <w:r w:rsidR="00E0293B" w:rsidRPr="004A296D">
        <w:rPr>
          <w:sz w:val="24"/>
          <w:szCs w:val="24"/>
        </w:rPr>
        <w:lastRenderedPageBreak/>
        <w:t xml:space="preserve">строительства  </w:t>
      </w:r>
      <w:r w:rsidRPr="004A296D">
        <w:rPr>
          <w:sz w:val="24"/>
          <w:szCs w:val="24"/>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4A296D">
        <w:rPr>
          <w:sz w:val="24"/>
          <w:szCs w:val="24"/>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4A296D">
        <w:rPr>
          <w:sz w:val="24"/>
          <w:szCs w:val="24"/>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проверку соответствия названия параметров объекта, указанных в заявлении, </w:t>
      </w:r>
      <w:r w:rsidR="00E0293B" w:rsidRPr="004A296D">
        <w:rPr>
          <w:rFonts w:ascii="Times New Roman" w:hAnsi="Times New Roman" w:cs="Times New Roman"/>
          <w:sz w:val="24"/>
          <w:szCs w:val="24"/>
        </w:rPr>
        <w:t xml:space="preserve">проектной документации и </w:t>
      </w:r>
      <w:r w:rsidRPr="004A296D">
        <w:rPr>
          <w:rFonts w:ascii="Times New Roman" w:hAnsi="Times New Roman" w:cs="Times New Roman"/>
          <w:sz w:val="24"/>
          <w:szCs w:val="24"/>
        </w:rPr>
        <w:t>положительному заключению экспертизы проектной документации</w:t>
      </w:r>
      <w:r w:rsidR="00E0293B" w:rsidRPr="004A296D">
        <w:rPr>
          <w:rFonts w:ascii="Times New Roman" w:hAnsi="Times New Roman" w:cs="Times New Roman"/>
          <w:sz w:val="24"/>
          <w:szCs w:val="24"/>
        </w:rPr>
        <w:t>, в случае наличия его наличия</w:t>
      </w:r>
      <w:r w:rsidRPr="004A296D">
        <w:rPr>
          <w:rFonts w:ascii="Times New Roman" w:hAnsi="Times New Roman" w:cs="Times New Roman"/>
          <w:sz w:val="24"/>
          <w:szCs w:val="24"/>
        </w:rPr>
        <w:t>;</w:t>
      </w:r>
    </w:p>
    <w:p w:rsidR="00E0293B" w:rsidRPr="004A296D" w:rsidRDefault="00E0293B" w:rsidP="0070198E">
      <w:pPr>
        <w:autoSpaceDE w:val="0"/>
        <w:autoSpaceDN w:val="0"/>
        <w:adjustRightInd w:val="0"/>
        <w:spacing w:after="0" w:line="240" w:lineRule="auto"/>
        <w:ind w:firstLine="567"/>
        <w:jc w:val="both"/>
        <w:rPr>
          <w:sz w:val="24"/>
          <w:szCs w:val="24"/>
        </w:rPr>
      </w:pPr>
      <w:r w:rsidRPr="004A296D">
        <w:rPr>
          <w:sz w:val="24"/>
          <w:szCs w:val="24"/>
        </w:rPr>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4A296D">
        <w:rPr>
          <w:sz w:val="24"/>
          <w:szCs w:val="24"/>
        </w:rPr>
        <w:t xml:space="preserve">, </w:t>
      </w:r>
      <w:r w:rsidR="00C739DD" w:rsidRPr="004A296D">
        <w:rPr>
          <w:sz w:val="24"/>
          <w:szCs w:val="24"/>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4A296D">
        <w:rPr>
          <w:sz w:val="24"/>
          <w:szCs w:val="24"/>
        </w:rPr>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4A296D">
        <w:rPr>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4A296D">
        <w:rPr>
          <w:rFonts w:ascii="Times New Roman" w:hAnsi="Times New Roman" w:cs="Times New Roman"/>
          <w:sz w:val="24"/>
          <w:szCs w:val="24"/>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4A296D">
        <w:rPr>
          <w:rFonts w:ascii="Times New Roman" w:hAnsi="Times New Roman" w:cs="Times New Roman"/>
          <w:sz w:val="24"/>
          <w:szCs w:val="24"/>
        </w:rPr>
        <w:t xml:space="preserve"> на соответствие требованиям, установленным в разрешении на отклонение от предельных параметров разрешенного строительства, реконструкции;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подготовка разрешения на строительство или мотивированного отказа в выдаче разрешения на строительство.</w:t>
      </w:r>
    </w:p>
    <w:p w:rsidR="00573B81" w:rsidRPr="004A296D" w:rsidRDefault="005D2BF2" w:rsidP="00EC246B">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714CE" w:rsidRPr="004A296D">
        <w:rPr>
          <w:rFonts w:ascii="Times New Roman" w:hAnsi="Times New Roman" w:cs="Times New Roman"/>
          <w:sz w:val="24"/>
          <w:szCs w:val="24"/>
        </w:rPr>
        <w:t>4</w:t>
      </w:r>
      <w:r w:rsidRPr="004A296D">
        <w:rPr>
          <w:rFonts w:ascii="Times New Roman" w:hAnsi="Times New Roman" w:cs="Times New Roman"/>
          <w:sz w:val="24"/>
          <w:szCs w:val="24"/>
        </w:rPr>
        <w:t xml:space="preserve">.1. Результатом административной процедуры является подготовка проекта </w:t>
      </w:r>
      <w:hyperlink r:id="rId29" w:history="1">
        <w:r w:rsidRPr="004A296D">
          <w:rPr>
            <w:rFonts w:ascii="Times New Roman" w:hAnsi="Times New Roman" w:cs="Times New Roman"/>
            <w:sz w:val="24"/>
            <w:szCs w:val="24"/>
          </w:rPr>
          <w:t>разрешения</w:t>
        </w:r>
      </w:hyperlink>
      <w:r w:rsidRPr="004A296D">
        <w:rPr>
          <w:rFonts w:ascii="Times New Roman" w:hAnsi="Times New Roman" w:cs="Times New Roman"/>
          <w:sz w:val="24"/>
          <w:szCs w:val="24"/>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2714CE" w:rsidRPr="004A296D">
        <w:rPr>
          <w:rFonts w:ascii="Times New Roman" w:hAnsi="Times New Roman" w:cs="Times New Roman"/>
          <w:sz w:val="24"/>
          <w:szCs w:val="24"/>
        </w:rPr>
        <w:t>5</w:t>
      </w:r>
      <w:r w:rsidRPr="004A296D">
        <w:rPr>
          <w:rFonts w:ascii="Times New Roman" w:hAnsi="Times New Roman" w:cs="Times New Roman"/>
          <w:sz w:val="24"/>
          <w:szCs w:val="24"/>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573B81" w:rsidRPr="004A296D">
        <w:rPr>
          <w:rFonts w:ascii="Times New Roman" w:hAnsi="Times New Roman" w:cs="Times New Roman"/>
          <w:sz w:val="24"/>
          <w:szCs w:val="24"/>
        </w:rPr>
        <w:t>5</w:t>
      </w:r>
      <w:r w:rsidRPr="004A296D">
        <w:rPr>
          <w:rFonts w:ascii="Times New Roman" w:hAnsi="Times New Roman" w:cs="Times New Roman"/>
          <w:sz w:val="24"/>
          <w:szCs w:val="24"/>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4A296D">
        <w:rPr>
          <w:rFonts w:ascii="Times New Roman" w:hAnsi="Times New Roman" w:cs="Times New Roman"/>
          <w:sz w:val="24"/>
          <w:szCs w:val="24"/>
        </w:rPr>
        <w:t>уполномоченному должностному лицу Администрации</w:t>
      </w:r>
      <w:r w:rsidRPr="004A296D">
        <w:rPr>
          <w:rFonts w:ascii="Times New Roman" w:hAnsi="Times New Roman" w:cs="Times New Roman"/>
          <w:sz w:val="24"/>
          <w:szCs w:val="24"/>
        </w:rPr>
        <w:t>.</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573B81" w:rsidRPr="004A296D">
        <w:rPr>
          <w:rFonts w:ascii="Times New Roman" w:hAnsi="Times New Roman" w:cs="Times New Roman"/>
          <w:sz w:val="24"/>
          <w:szCs w:val="24"/>
        </w:rPr>
        <w:t>5</w:t>
      </w:r>
      <w:r w:rsidRPr="004A296D">
        <w:rPr>
          <w:rFonts w:ascii="Times New Roman" w:hAnsi="Times New Roman" w:cs="Times New Roman"/>
          <w:sz w:val="24"/>
          <w:szCs w:val="24"/>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4A296D">
        <w:rPr>
          <w:rFonts w:ascii="Times New Roman" w:hAnsi="Times New Roman" w:cs="Times New Roman"/>
          <w:sz w:val="24"/>
          <w:szCs w:val="24"/>
        </w:rPr>
        <w:t xml:space="preserve">уполномоченному должностному лицу Администрации </w:t>
      </w:r>
      <w:r w:rsidRPr="004A296D">
        <w:rPr>
          <w:rFonts w:ascii="Times New Roman" w:hAnsi="Times New Roman" w:cs="Times New Roman"/>
          <w:sz w:val="24"/>
          <w:szCs w:val="24"/>
        </w:rPr>
        <w:t xml:space="preserve">и передается </w:t>
      </w:r>
      <w:r w:rsidR="00907235" w:rsidRPr="004A296D">
        <w:rPr>
          <w:rFonts w:ascii="Times New Roman" w:hAnsi="Times New Roman" w:cs="Times New Roman"/>
          <w:sz w:val="24"/>
          <w:szCs w:val="24"/>
        </w:rPr>
        <w:t xml:space="preserve">уполномоченному должностному лицу Администрации </w:t>
      </w:r>
      <w:r w:rsidRPr="004A296D">
        <w:rPr>
          <w:rFonts w:ascii="Times New Roman" w:hAnsi="Times New Roman" w:cs="Times New Roman"/>
          <w:sz w:val="24"/>
          <w:szCs w:val="24"/>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4A296D">
        <w:rPr>
          <w:rFonts w:ascii="Times New Roman" w:hAnsi="Times New Roman" w:cs="Times New Roman"/>
          <w:sz w:val="24"/>
          <w:szCs w:val="24"/>
        </w:rPr>
        <w:t xml:space="preserve">уполномоченное должностное </w:t>
      </w:r>
      <w:r w:rsidR="002B0946" w:rsidRPr="004A296D">
        <w:rPr>
          <w:rFonts w:ascii="Times New Roman" w:hAnsi="Times New Roman" w:cs="Times New Roman"/>
          <w:sz w:val="24"/>
          <w:szCs w:val="24"/>
        </w:rPr>
        <w:lastRenderedPageBreak/>
        <w:t xml:space="preserve">лицо Администрации </w:t>
      </w:r>
      <w:r w:rsidRPr="004A296D">
        <w:rPr>
          <w:rFonts w:ascii="Times New Roman" w:hAnsi="Times New Roman" w:cs="Times New Roman"/>
          <w:sz w:val="24"/>
          <w:szCs w:val="24"/>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573B81" w:rsidRPr="004A296D">
        <w:rPr>
          <w:rFonts w:ascii="Times New Roman" w:hAnsi="Times New Roman" w:cs="Times New Roman"/>
          <w:sz w:val="24"/>
          <w:szCs w:val="24"/>
        </w:rPr>
        <w:t>5</w:t>
      </w:r>
      <w:r w:rsidRPr="004A296D">
        <w:rPr>
          <w:rFonts w:ascii="Times New Roman" w:hAnsi="Times New Roman" w:cs="Times New Roman"/>
          <w:sz w:val="24"/>
          <w:szCs w:val="24"/>
        </w:rPr>
        <w:t xml:space="preserve">.3. При поступлении в </w:t>
      </w:r>
      <w:r w:rsidR="002B0946" w:rsidRPr="004A296D">
        <w:rPr>
          <w:rFonts w:ascii="Times New Roman" w:hAnsi="Times New Roman" w:cs="Times New Roman"/>
          <w:sz w:val="24"/>
          <w:szCs w:val="24"/>
        </w:rPr>
        <w:t>Администрацию</w:t>
      </w:r>
      <w:r w:rsidRPr="004A296D">
        <w:rPr>
          <w:rFonts w:ascii="Times New Roman" w:hAnsi="Times New Roman" w:cs="Times New Roman"/>
          <w:sz w:val="24"/>
          <w:szCs w:val="24"/>
        </w:rPr>
        <w:t xml:space="preserve"> заявления о получении </w:t>
      </w:r>
      <w:r w:rsidR="00907235"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573B81" w:rsidRPr="004A296D">
        <w:rPr>
          <w:rFonts w:ascii="Times New Roman" w:hAnsi="Times New Roman" w:cs="Times New Roman"/>
          <w:sz w:val="24"/>
          <w:szCs w:val="24"/>
        </w:rPr>
        <w:t>5</w:t>
      </w:r>
      <w:r w:rsidRPr="004A296D">
        <w:rPr>
          <w:rFonts w:ascii="Times New Roman" w:hAnsi="Times New Roman" w:cs="Times New Roman"/>
          <w:sz w:val="24"/>
          <w:szCs w:val="24"/>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4A296D">
        <w:rPr>
          <w:rFonts w:ascii="Times New Roman" w:hAnsi="Times New Roman" w:cs="Times New Roman"/>
          <w:sz w:val="24"/>
          <w:szCs w:val="24"/>
        </w:rPr>
        <w:t xml:space="preserve">муниципальной </w:t>
      </w:r>
      <w:r w:rsidRPr="004A296D">
        <w:rPr>
          <w:rFonts w:ascii="Times New Roman" w:hAnsi="Times New Roman" w:cs="Times New Roman"/>
          <w:sz w:val="24"/>
          <w:szCs w:val="24"/>
        </w:rPr>
        <w:t>услуги.</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573B81" w:rsidRPr="004A296D">
        <w:rPr>
          <w:rFonts w:ascii="Times New Roman" w:hAnsi="Times New Roman" w:cs="Times New Roman"/>
          <w:sz w:val="24"/>
          <w:szCs w:val="24"/>
        </w:rPr>
        <w:t>5</w:t>
      </w:r>
      <w:r w:rsidRPr="004A296D">
        <w:rPr>
          <w:rFonts w:ascii="Times New Roman" w:hAnsi="Times New Roman" w:cs="Times New Roman"/>
          <w:sz w:val="24"/>
          <w:szCs w:val="24"/>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4A296D" w:rsidRDefault="00573B8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3.5.6. Максимальный срок исполнения административной процедуры -  - 1 (один) рабочий дня.</w:t>
      </w:r>
    </w:p>
    <w:p w:rsidR="004636C0" w:rsidRPr="004A296D" w:rsidRDefault="004636C0"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3.5.7</w:t>
      </w:r>
      <w:r w:rsidR="00EC246B" w:rsidRPr="004A296D">
        <w:rPr>
          <w:rFonts w:ascii="Times New Roman" w:hAnsi="Times New Roman" w:cs="Times New Roman"/>
          <w:sz w:val="24"/>
          <w:szCs w:val="24"/>
        </w:rPr>
        <w:t>.</w:t>
      </w:r>
      <w:r w:rsidRPr="004A296D">
        <w:rPr>
          <w:rFonts w:ascii="Times New Roman" w:hAnsi="Times New Roman" w:cs="Times New Roman"/>
          <w:sz w:val="24"/>
          <w:szCs w:val="24"/>
        </w:rPr>
        <w:t xml:space="preserve">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8C2CB5" w:rsidRPr="004A296D" w:rsidRDefault="001D39F4" w:rsidP="0070198E">
      <w:pPr>
        <w:autoSpaceDE w:val="0"/>
        <w:autoSpaceDN w:val="0"/>
        <w:adjustRightInd w:val="0"/>
        <w:spacing w:after="0" w:line="240" w:lineRule="auto"/>
        <w:ind w:firstLine="567"/>
        <w:jc w:val="both"/>
        <w:rPr>
          <w:sz w:val="24"/>
          <w:szCs w:val="24"/>
        </w:rPr>
      </w:pPr>
      <w:r w:rsidRPr="004A296D">
        <w:rPr>
          <w:sz w:val="24"/>
          <w:szCs w:val="24"/>
        </w:rPr>
        <w:t xml:space="preserve">3.5.7. </w:t>
      </w:r>
      <w:r w:rsidR="008C2CB5" w:rsidRPr="004A296D">
        <w:rPr>
          <w:sz w:val="24"/>
          <w:szCs w:val="24"/>
        </w:rPr>
        <w:t>В десятидневный срок со дня выдачи застройщику разрешения на строительство в границах при</w:t>
      </w:r>
      <w:r w:rsidR="00EC246B" w:rsidRPr="004A296D">
        <w:rPr>
          <w:sz w:val="24"/>
          <w:szCs w:val="24"/>
        </w:rPr>
        <w:t xml:space="preserve"> </w:t>
      </w:r>
      <w:r w:rsidR="008C2CB5" w:rsidRPr="004A296D">
        <w:rPr>
          <w:sz w:val="24"/>
          <w:szCs w:val="24"/>
        </w:rPr>
        <w:t>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EC246B" w:rsidRPr="004A296D" w:rsidRDefault="008C2CB5" w:rsidP="00EC246B">
      <w:pPr>
        <w:autoSpaceDE w:val="0"/>
        <w:autoSpaceDN w:val="0"/>
        <w:adjustRightInd w:val="0"/>
        <w:spacing w:after="0" w:line="240" w:lineRule="auto"/>
        <w:ind w:firstLine="567"/>
        <w:jc w:val="both"/>
        <w:rPr>
          <w:b/>
          <w:sz w:val="24"/>
          <w:szCs w:val="24"/>
        </w:rPr>
      </w:pPr>
      <w:r w:rsidRPr="004A296D">
        <w:rPr>
          <w:b/>
          <w:sz w:val="24"/>
          <w:szCs w:val="24"/>
        </w:rPr>
        <w:t xml:space="preserve">(положение вступает в действие с 30 сентября 2017 года в соответствии с Федеральным </w:t>
      </w:r>
      <w:hyperlink r:id="rId30" w:history="1">
        <w:r w:rsidRPr="004A296D">
          <w:rPr>
            <w:b/>
            <w:sz w:val="24"/>
            <w:szCs w:val="24"/>
          </w:rPr>
          <w:t>законом</w:t>
        </w:r>
      </w:hyperlink>
      <w:r w:rsidRPr="004A296D">
        <w:rPr>
          <w:b/>
          <w:sz w:val="24"/>
          <w:szCs w:val="24"/>
        </w:rPr>
        <w:t xml:space="preserve"> от 01.07.2017 </w:t>
      </w:r>
      <w:r w:rsidR="002B7391">
        <w:rPr>
          <w:b/>
          <w:sz w:val="24"/>
          <w:szCs w:val="24"/>
        </w:rPr>
        <w:t>№</w:t>
      </w:r>
      <w:r w:rsidRPr="004A296D">
        <w:rPr>
          <w:b/>
          <w:sz w:val="24"/>
          <w:szCs w:val="24"/>
        </w:rPr>
        <w:t xml:space="preserve"> 135-ФЗ «О внесении изменений в отдельные законодательные акты Российской Федерации в части совершенствования порядка установления и использования при</w:t>
      </w:r>
      <w:r w:rsidR="00EC246B" w:rsidRPr="004A296D">
        <w:rPr>
          <w:b/>
          <w:sz w:val="24"/>
          <w:szCs w:val="24"/>
        </w:rPr>
        <w:t xml:space="preserve"> </w:t>
      </w:r>
      <w:r w:rsidRPr="004A296D">
        <w:rPr>
          <w:b/>
          <w:sz w:val="24"/>
          <w:szCs w:val="24"/>
        </w:rPr>
        <w:t>аэродромной территории и санитарно-защитной зоны»)</w:t>
      </w:r>
    </w:p>
    <w:p w:rsidR="00573B81" w:rsidRPr="004A296D" w:rsidRDefault="00573B81" w:rsidP="00EC246B">
      <w:pPr>
        <w:autoSpaceDE w:val="0"/>
        <w:autoSpaceDN w:val="0"/>
        <w:adjustRightInd w:val="0"/>
        <w:spacing w:after="0" w:line="240" w:lineRule="auto"/>
        <w:ind w:firstLine="567"/>
        <w:jc w:val="both"/>
        <w:rPr>
          <w:sz w:val="24"/>
          <w:szCs w:val="24"/>
        </w:rPr>
      </w:pPr>
      <w:r w:rsidRPr="004A296D">
        <w:rPr>
          <w:sz w:val="24"/>
          <w:szCs w:val="24"/>
        </w:rPr>
        <w:t>3.6. Продление срока действия разрешения на строительство</w:t>
      </w:r>
    </w:p>
    <w:p w:rsidR="005D2BF2" w:rsidRPr="004A296D" w:rsidRDefault="00573B81"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3.6.1. </w:t>
      </w:r>
      <w:r w:rsidR="005D2BF2" w:rsidRPr="004A296D">
        <w:rPr>
          <w:rFonts w:ascii="Times New Roman" w:hAnsi="Times New Roman" w:cs="Times New Roman"/>
          <w:sz w:val="24"/>
          <w:szCs w:val="24"/>
        </w:rPr>
        <w:t xml:space="preserve">Срок действия разрешения на строительство может быть продлен по </w:t>
      </w:r>
      <w:hyperlink w:anchor="P642" w:history="1">
        <w:r w:rsidR="005D2BF2" w:rsidRPr="004A296D">
          <w:rPr>
            <w:rFonts w:ascii="Times New Roman" w:hAnsi="Times New Roman" w:cs="Times New Roman"/>
            <w:sz w:val="24"/>
            <w:szCs w:val="24"/>
          </w:rPr>
          <w:t>заявлению</w:t>
        </w:r>
      </w:hyperlink>
      <w:r w:rsidR="005D2BF2" w:rsidRPr="004A296D">
        <w:rPr>
          <w:rFonts w:ascii="Times New Roman" w:hAnsi="Times New Roman" w:cs="Times New Roman"/>
          <w:sz w:val="24"/>
          <w:szCs w:val="24"/>
        </w:rPr>
        <w:t xml:space="preserve"> застройщика, поданному не менее чем за шестьдесят дней до истечения срока действия разрешения (приложение </w:t>
      </w:r>
      <w:r w:rsidR="002B7391">
        <w:rPr>
          <w:rFonts w:ascii="Times New Roman" w:hAnsi="Times New Roman" w:cs="Times New Roman"/>
          <w:sz w:val="24"/>
          <w:szCs w:val="24"/>
        </w:rPr>
        <w:t>№</w:t>
      </w:r>
      <w:r w:rsidR="005D2BF2" w:rsidRPr="004A296D">
        <w:rPr>
          <w:rFonts w:ascii="Times New Roman" w:hAnsi="Times New Roman" w:cs="Times New Roman"/>
          <w:sz w:val="24"/>
          <w:szCs w:val="24"/>
        </w:rPr>
        <w:t xml:space="preserve"> </w:t>
      </w:r>
      <w:r w:rsidR="000B1BA2" w:rsidRPr="004A296D">
        <w:rPr>
          <w:rFonts w:ascii="Times New Roman" w:hAnsi="Times New Roman" w:cs="Times New Roman"/>
          <w:sz w:val="24"/>
          <w:szCs w:val="24"/>
        </w:rPr>
        <w:t>4</w:t>
      </w:r>
      <w:r w:rsidR="005D2BF2" w:rsidRPr="004A296D">
        <w:rPr>
          <w:rFonts w:ascii="Times New Roman" w:hAnsi="Times New Roman" w:cs="Times New Roman"/>
          <w:sz w:val="24"/>
          <w:szCs w:val="24"/>
        </w:rPr>
        <w:t xml:space="preserve"> настоящего Административного регламента).</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636C0" w:rsidRPr="004A296D" w:rsidRDefault="0027331D" w:rsidP="00F00491">
      <w:pPr>
        <w:autoSpaceDE w:val="0"/>
        <w:autoSpaceDN w:val="0"/>
        <w:adjustRightInd w:val="0"/>
        <w:spacing w:after="0" w:line="240" w:lineRule="auto"/>
        <w:ind w:firstLine="567"/>
        <w:jc w:val="both"/>
        <w:rPr>
          <w:sz w:val="24"/>
          <w:szCs w:val="24"/>
        </w:rPr>
      </w:pPr>
      <w:r w:rsidRPr="004A296D">
        <w:rPr>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4A296D" w:rsidRDefault="004636C0" w:rsidP="00F00491">
      <w:pPr>
        <w:autoSpaceDE w:val="0"/>
        <w:autoSpaceDN w:val="0"/>
        <w:adjustRightInd w:val="0"/>
        <w:spacing w:after="0" w:line="240" w:lineRule="auto"/>
        <w:ind w:firstLine="567"/>
        <w:rPr>
          <w:sz w:val="24"/>
          <w:szCs w:val="24"/>
        </w:rPr>
      </w:pPr>
      <w:r w:rsidRPr="004A296D">
        <w:rPr>
          <w:sz w:val="24"/>
          <w:szCs w:val="24"/>
        </w:rPr>
        <w:t>3.7. Внесение изменений в разрешение на строительство</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4636C0" w:rsidRPr="004A296D">
        <w:rPr>
          <w:rFonts w:ascii="Times New Roman" w:hAnsi="Times New Roman" w:cs="Times New Roman"/>
          <w:sz w:val="24"/>
          <w:szCs w:val="24"/>
        </w:rPr>
        <w:t>7.1</w:t>
      </w:r>
      <w:r w:rsidRPr="004A296D">
        <w:rPr>
          <w:rFonts w:ascii="Times New Roman" w:hAnsi="Times New Roman" w:cs="Times New Roman"/>
          <w:sz w:val="24"/>
          <w:szCs w:val="24"/>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4A296D">
        <w:rPr>
          <w:rFonts w:ascii="Times New Roman" w:hAnsi="Times New Roman" w:cs="Times New Roman"/>
          <w:sz w:val="24"/>
          <w:szCs w:val="24"/>
        </w:rPr>
        <w:t>Администрация</w:t>
      </w:r>
      <w:r w:rsidRPr="004A296D">
        <w:rPr>
          <w:rFonts w:ascii="Times New Roman" w:hAnsi="Times New Roman" w:cs="Times New Roman"/>
          <w:sz w:val="24"/>
          <w:szCs w:val="24"/>
        </w:rPr>
        <w:t xml:space="preserve"> принимает решение о внесении изменений в разрешение на строительство.</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w:t>
      </w:r>
      <w:r w:rsidR="004636C0" w:rsidRPr="004A296D">
        <w:rPr>
          <w:rFonts w:ascii="Times New Roman" w:hAnsi="Times New Roman" w:cs="Times New Roman"/>
          <w:sz w:val="24"/>
          <w:szCs w:val="24"/>
        </w:rPr>
        <w:t>7.2</w:t>
      </w:r>
      <w:r w:rsidRPr="004A296D">
        <w:rPr>
          <w:rFonts w:ascii="Times New Roman" w:hAnsi="Times New Roman" w:cs="Times New Roman"/>
          <w:sz w:val="24"/>
          <w:szCs w:val="24"/>
        </w:rPr>
        <w:t>. Основанием для отказа во внесении изменений в разрешение на строительство является: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решения об образовании земельных участков путем объединения земельных участков; </w:t>
      </w:r>
      <w:r w:rsidRPr="004A296D">
        <w:rPr>
          <w:rFonts w:ascii="Times New Roman" w:hAnsi="Times New Roman" w:cs="Times New Roman"/>
          <w:sz w:val="24"/>
          <w:szCs w:val="24"/>
        </w:rPr>
        <w:lastRenderedPageBreak/>
        <w:t>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4A296D" w:rsidRDefault="00187F43" w:rsidP="0070198E">
      <w:pPr>
        <w:autoSpaceDE w:val="0"/>
        <w:autoSpaceDN w:val="0"/>
        <w:adjustRightInd w:val="0"/>
        <w:spacing w:after="0" w:line="240" w:lineRule="auto"/>
        <w:ind w:firstLine="567"/>
        <w:jc w:val="both"/>
        <w:rPr>
          <w:rFonts w:eastAsia="Times New Roman"/>
          <w:sz w:val="24"/>
          <w:szCs w:val="24"/>
          <w:lang w:eastAsia="ru-RU"/>
        </w:rPr>
      </w:pPr>
      <w:r w:rsidRPr="004A296D">
        <w:rPr>
          <w:rFonts w:eastAsia="Times New Roman"/>
          <w:sz w:val="24"/>
          <w:szCs w:val="24"/>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4A296D" w:rsidRDefault="005D2BF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4A296D" w:rsidRDefault="00AA5C25"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4A296D" w:rsidRDefault="00AA5C25" w:rsidP="00F00491">
      <w:pPr>
        <w:pStyle w:val="ConsPlusNormal"/>
        <w:ind w:firstLine="567"/>
        <w:outlineLvl w:val="2"/>
        <w:rPr>
          <w:rFonts w:ascii="Times New Roman" w:hAnsi="Times New Roman" w:cs="Times New Roman"/>
          <w:sz w:val="24"/>
          <w:szCs w:val="24"/>
        </w:rPr>
      </w:pPr>
      <w:r w:rsidRPr="004A296D">
        <w:rPr>
          <w:rFonts w:ascii="Times New Roman" w:hAnsi="Times New Roman" w:cs="Times New Roman"/>
          <w:sz w:val="24"/>
          <w:szCs w:val="24"/>
        </w:rPr>
        <w:t>3.8. Подача заявителем запроса и иных документов,</w:t>
      </w:r>
      <w:r w:rsidR="00F00491" w:rsidRPr="004A296D">
        <w:rPr>
          <w:rFonts w:ascii="Times New Roman" w:hAnsi="Times New Roman" w:cs="Times New Roman"/>
          <w:sz w:val="24"/>
          <w:szCs w:val="24"/>
        </w:rPr>
        <w:t xml:space="preserve"> </w:t>
      </w:r>
      <w:r w:rsidRPr="004A296D">
        <w:rPr>
          <w:rFonts w:ascii="Times New Roman" w:hAnsi="Times New Roman" w:cs="Times New Roman"/>
          <w:sz w:val="24"/>
          <w:szCs w:val="24"/>
        </w:rPr>
        <w:t>необходимых для предоставления муниципальной услуги, и прием</w:t>
      </w:r>
      <w:r w:rsidR="00F00491" w:rsidRPr="004A296D">
        <w:rPr>
          <w:rFonts w:ascii="Times New Roman" w:hAnsi="Times New Roman" w:cs="Times New Roman"/>
          <w:sz w:val="24"/>
          <w:szCs w:val="24"/>
        </w:rPr>
        <w:t xml:space="preserve"> </w:t>
      </w:r>
      <w:r w:rsidRPr="004A296D">
        <w:rPr>
          <w:rFonts w:ascii="Times New Roman" w:hAnsi="Times New Roman" w:cs="Times New Roman"/>
          <w:sz w:val="24"/>
          <w:szCs w:val="24"/>
        </w:rPr>
        <w:t>таких запросов и документов в электронной форме</w:t>
      </w:r>
    </w:p>
    <w:p w:rsidR="002B5A92" w:rsidRPr="004A296D" w:rsidRDefault="002B5A9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4A296D" w:rsidRDefault="002B5A92" w:rsidP="0070198E">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4A296D" w:rsidRDefault="002B5A92" w:rsidP="002B7391">
      <w:pPr>
        <w:pStyle w:val="ConsPlusNormal"/>
        <w:tabs>
          <w:tab w:val="left" w:pos="1276"/>
        </w:tabs>
        <w:ind w:firstLine="567"/>
        <w:jc w:val="both"/>
        <w:rPr>
          <w:rFonts w:ascii="Times New Roman" w:hAnsi="Times New Roman" w:cs="Times New Roman"/>
          <w:sz w:val="24"/>
          <w:szCs w:val="24"/>
        </w:rPr>
      </w:pPr>
      <w:r w:rsidRPr="004A296D">
        <w:rPr>
          <w:rFonts w:ascii="Times New Roman" w:hAnsi="Times New Roman" w:cs="Times New Roman"/>
          <w:sz w:val="24"/>
          <w:szCs w:val="24"/>
        </w:rPr>
        <w:t>3.8.2.  Заявитель может предоставлять необходимые документы самостоятельно в электронном виде.</w:t>
      </w:r>
    </w:p>
    <w:p w:rsidR="002B5A92" w:rsidRPr="004A296D" w:rsidRDefault="00F00491" w:rsidP="00F00491">
      <w:pPr>
        <w:pStyle w:val="a3"/>
        <w:tabs>
          <w:tab w:val="left" w:pos="1560"/>
        </w:tabs>
        <w:spacing w:line="240" w:lineRule="auto"/>
        <w:ind w:left="0" w:firstLine="567"/>
        <w:jc w:val="center"/>
        <w:rPr>
          <w:b/>
        </w:rPr>
      </w:pPr>
      <w:r w:rsidRPr="004A296D">
        <w:rPr>
          <w:b/>
        </w:rPr>
        <w:t>4. формы контроля за исполнением административного регламента</w:t>
      </w:r>
      <w:r w:rsidR="002B5A92" w:rsidRPr="004A296D">
        <w:t>.</w:t>
      </w:r>
    </w:p>
    <w:p w:rsidR="002B5A92" w:rsidRPr="004A296D" w:rsidRDefault="002B5A92" w:rsidP="0070198E">
      <w:pPr>
        <w:pStyle w:val="ab"/>
        <w:ind w:firstLine="567"/>
        <w:jc w:val="both"/>
        <w:rPr>
          <w:sz w:val="24"/>
          <w:szCs w:val="24"/>
        </w:rPr>
      </w:pPr>
      <w:r w:rsidRPr="004A296D">
        <w:rPr>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4A296D" w:rsidRDefault="002B5A92" w:rsidP="0070198E">
      <w:pPr>
        <w:pStyle w:val="ab"/>
        <w:ind w:firstLine="567"/>
        <w:jc w:val="both"/>
        <w:rPr>
          <w:sz w:val="24"/>
          <w:szCs w:val="24"/>
        </w:rPr>
      </w:pPr>
      <w:r w:rsidRPr="004A296D">
        <w:rPr>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4A296D" w:rsidRDefault="002B5A92" w:rsidP="0070198E">
      <w:pPr>
        <w:pStyle w:val="ab"/>
        <w:ind w:firstLine="567"/>
        <w:jc w:val="both"/>
        <w:rPr>
          <w:sz w:val="24"/>
          <w:szCs w:val="24"/>
        </w:rPr>
      </w:pPr>
      <w:r w:rsidRPr="004A296D">
        <w:rPr>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4A296D" w:rsidRDefault="002B5A92" w:rsidP="0070198E">
      <w:pPr>
        <w:pStyle w:val="ab"/>
        <w:ind w:firstLine="567"/>
        <w:jc w:val="both"/>
        <w:rPr>
          <w:sz w:val="24"/>
          <w:szCs w:val="24"/>
        </w:rPr>
      </w:pPr>
      <w:r w:rsidRPr="004A296D">
        <w:rPr>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4A296D" w:rsidRDefault="002B5A92" w:rsidP="0070198E">
      <w:pPr>
        <w:pStyle w:val="ab"/>
        <w:ind w:firstLine="567"/>
        <w:jc w:val="both"/>
        <w:rPr>
          <w:sz w:val="24"/>
          <w:szCs w:val="24"/>
        </w:rPr>
      </w:pPr>
      <w:r w:rsidRPr="004A296D">
        <w:rPr>
          <w:sz w:val="24"/>
          <w:szCs w:val="24"/>
        </w:rPr>
        <w:t>4.4. Проведение текущего контроля должно осуществляться не реже двух раз в год.</w:t>
      </w:r>
    </w:p>
    <w:p w:rsidR="002B5A92" w:rsidRPr="004A296D" w:rsidRDefault="002B5A92" w:rsidP="0070198E">
      <w:pPr>
        <w:pStyle w:val="ab"/>
        <w:ind w:firstLine="567"/>
        <w:jc w:val="both"/>
        <w:rPr>
          <w:sz w:val="24"/>
          <w:szCs w:val="24"/>
        </w:rPr>
      </w:pPr>
      <w:r w:rsidRPr="004A296D">
        <w:rPr>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w:t>
      </w:r>
      <w:r w:rsidRPr="004A296D">
        <w:rPr>
          <w:sz w:val="24"/>
          <w:szCs w:val="24"/>
        </w:rPr>
        <w:lastRenderedPageBreak/>
        <w:t>проверки), или вопросы, связанные с исполнением отдельных административных процедур (тематические проверки).</w:t>
      </w:r>
    </w:p>
    <w:p w:rsidR="002B5A92" w:rsidRPr="004A296D" w:rsidRDefault="002B5A92" w:rsidP="0070198E">
      <w:pPr>
        <w:pStyle w:val="ab"/>
        <w:ind w:firstLine="567"/>
        <w:jc w:val="both"/>
        <w:rPr>
          <w:sz w:val="24"/>
          <w:szCs w:val="24"/>
        </w:rPr>
      </w:pPr>
      <w:r w:rsidRPr="004A296D">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4A296D" w:rsidRDefault="002B5A92" w:rsidP="0070198E">
      <w:pPr>
        <w:pStyle w:val="ab"/>
        <w:ind w:firstLine="567"/>
        <w:jc w:val="both"/>
        <w:rPr>
          <w:sz w:val="24"/>
          <w:szCs w:val="24"/>
        </w:rPr>
      </w:pPr>
      <w:r w:rsidRPr="004A296D">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17FF" w:rsidRPr="004A296D" w:rsidRDefault="002B5A92" w:rsidP="0070198E">
      <w:pPr>
        <w:pStyle w:val="ab"/>
        <w:ind w:firstLine="567"/>
        <w:jc w:val="both"/>
        <w:rPr>
          <w:sz w:val="24"/>
          <w:szCs w:val="24"/>
        </w:rPr>
      </w:pPr>
      <w:r w:rsidRPr="004A296D">
        <w:rPr>
          <w:sz w:val="24"/>
          <w:szCs w:val="24"/>
        </w:rPr>
        <w:t>4.5</w:t>
      </w:r>
      <w:r w:rsidR="00F00491" w:rsidRPr="004A296D">
        <w:rPr>
          <w:sz w:val="24"/>
          <w:szCs w:val="24"/>
        </w:rPr>
        <w:t>.</w:t>
      </w:r>
      <w:r w:rsidRPr="004A296D">
        <w:rPr>
          <w:sz w:val="24"/>
          <w:szCs w:val="24"/>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0491" w:rsidRPr="004A296D" w:rsidRDefault="00F00491" w:rsidP="0070198E">
      <w:pPr>
        <w:pStyle w:val="ab"/>
        <w:ind w:firstLine="567"/>
        <w:jc w:val="center"/>
        <w:rPr>
          <w:b/>
          <w:sz w:val="24"/>
          <w:szCs w:val="24"/>
        </w:rPr>
      </w:pPr>
      <w:r w:rsidRPr="004A296D">
        <w:rPr>
          <w:b/>
          <w:sz w:val="24"/>
          <w:szCs w:val="24"/>
        </w:rPr>
        <w:t xml:space="preserve">5. Досудебный (внесудебный) порядок обжалования </w:t>
      </w:r>
    </w:p>
    <w:p w:rsidR="002B5A92" w:rsidRPr="004A296D" w:rsidRDefault="00F00491" w:rsidP="00F00491">
      <w:pPr>
        <w:pStyle w:val="ab"/>
        <w:ind w:firstLine="567"/>
        <w:jc w:val="center"/>
        <w:rPr>
          <w:b/>
          <w:sz w:val="24"/>
          <w:szCs w:val="24"/>
        </w:rPr>
      </w:pPr>
      <w:r w:rsidRPr="004A296D">
        <w:rPr>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4A296D" w:rsidRDefault="002B5A92" w:rsidP="0070198E">
      <w:pPr>
        <w:pStyle w:val="ab"/>
        <w:ind w:firstLine="567"/>
        <w:jc w:val="both"/>
        <w:rPr>
          <w:sz w:val="24"/>
          <w:szCs w:val="24"/>
        </w:rPr>
      </w:pPr>
      <w:r w:rsidRPr="004A296D">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4A296D" w:rsidRDefault="002B5A92" w:rsidP="0070198E">
      <w:pPr>
        <w:pStyle w:val="ab"/>
        <w:ind w:firstLine="567"/>
        <w:jc w:val="both"/>
        <w:rPr>
          <w:sz w:val="24"/>
          <w:szCs w:val="24"/>
        </w:rPr>
      </w:pPr>
      <w:r w:rsidRPr="004A296D">
        <w:rPr>
          <w:sz w:val="24"/>
          <w:szCs w:val="24"/>
        </w:rPr>
        <w:t>5.2. Заявитель может обратиться с жалобой, в том числе в следующих случаях:</w:t>
      </w:r>
    </w:p>
    <w:p w:rsidR="002B5A92" w:rsidRPr="004A296D" w:rsidRDefault="002B5A92" w:rsidP="0070198E">
      <w:pPr>
        <w:pStyle w:val="ab"/>
        <w:ind w:firstLine="567"/>
        <w:jc w:val="both"/>
        <w:rPr>
          <w:sz w:val="24"/>
          <w:szCs w:val="24"/>
        </w:rPr>
      </w:pPr>
      <w:r w:rsidRPr="004A296D">
        <w:rPr>
          <w:sz w:val="24"/>
          <w:szCs w:val="24"/>
        </w:rPr>
        <w:t>1) нарушение срока регистрации заявления заявителя об оказании муниципальной услуги;</w:t>
      </w:r>
    </w:p>
    <w:p w:rsidR="002B5A92" w:rsidRPr="004A296D" w:rsidRDefault="002B5A92" w:rsidP="0070198E">
      <w:pPr>
        <w:pStyle w:val="ab"/>
        <w:ind w:firstLine="567"/>
        <w:jc w:val="both"/>
        <w:rPr>
          <w:sz w:val="24"/>
          <w:szCs w:val="24"/>
        </w:rPr>
      </w:pPr>
      <w:r w:rsidRPr="004A296D">
        <w:rPr>
          <w:sz w:val="24"/>
          <w:szCs w:val="24"/>
        </w:rPr>
        <w:t>2) нарушение срока предоставления муниципальной услуги;</w:t>
      </w:r>
    </w:p>
    <w:p w:rsidR="002B5A92" w:rsidRPr="004A296D" w:rsidRDefault="002B5A92" w:rsidP="0070198E">
      <w:pPr>
        <w:pStyle w:val="ab"/>
        <w:ind w:firstLine="567"/>
        <w:jc w:val="both"/>
        <w:rPr>
          <w:sz w:val="24"/>
          <w:szCs w:val="24"/>
        </w:rPr>
      </w:pPr>
      <w:r w:rsidRPr="004A296D">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7CCD" w:rsidRPr="004A296D">
        <w:rPr>
          <w:sz w:val="24"/>
          <w:szCs w:val="24"/>
        </w:rPr>
        <w:t>Богучарского муниципального района Воронежской области</w:t>
      </w:r>
      <w:r w:rsidRPr="004A296D">
        <w:rPr>
          <w:sz w:val="24"/>
          <w:szCs w:val="24"/>
        </w:rPr>
        <w:t xml:space="preserve"> для предоставления муниципальной услуги;</w:t>
      </w:r>
    </w:p>
    <w:p w:rsidR="002B5A92" w:rsidRPr="004A296D" w:rsidRDefault="002B5A92" w:rsidP="0070198E">
      <w:pPr>
        <w:pStyle w:val="ab"/>
        <w:ind w:firstLine="567"/>
        <w:jc w:val="both"/>
        <w:rPr>
          <w:sz w:val="24"/>
          <w:szCs w:val="24"/>
        </w:rPr>
      </w:pPr>
      <w:r w:rsidRPr="004A296D">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7CCD" w:rsidRPr="004A296D">
        <w:rPr>
          <w:sz w:val="24"/>
          <w:szCs w:val="24"/>
        </w:rPr>
        <w:t>Богучарского муниципального района Воронежской области</w:t>
      </w:r>
      <w:r w:rsidRPr="004A296D">
        <w:rPr>
          <w:sz w:val="24"/>
          <w:szCs w:val="24"/>
        </w:rPr>
        <w:t xml:space="preserve"> для предоставления муниципальной услуги, у заявителя;</w:t>
      </w:r>
      <w:r w:rsidR="00C37CCD" w:rsidRPr="004A296D">
        <w:rPr>
          <w:sz w:val="24"/>
          <w:szCs w:val="24"/>
        </w:rPr>
        <w:t xml:space="preserve"> </w:t>
      </w:r>
    </w:p>
    <w:p w:rsidR="002B5A92" w:rsidRPr="004A296D" w:rsidRDefault="002B5A92" w:rsidP="0070198E">
      <w:pPr>
        <w:pStyle w:val="ab"/>
        <w:ind w:firstLine="567"/>
        <w:jc w:val="both"/>
        <w:rPr>
          <w:sz w:val="24"/>
          <w:szCs w:val="24"/>
        </w:rPr>
      </w:pPr>
      <w:r w:rsidRPr="004A296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7CCD" w:rsidRPr="004A296D">
        <w:rPr>
          <w:sz w:val="24"/>
          <w:szCs w:val="24"/>
        </w:rPr>
        <w:t>Богучарского муниципального района Воронежской области</w:t>
      </w:r>
      <w:r w:rsidRPr="004A296D">
        <w:rPr>
          <w:sz w:val="24"/>
          <w:szCs w:val="24"/>
        </w:rPr>
        <w:t>;</w:t>
      </w:r>
    </w:p>
    <w:p w:rsidR="002B5A92" w:rsidRPr="004A296D" w:rsidRDefault="002B5A92" w:rsidP="0070198E">
      <w:pPr>
        <w:pStyle w:val="ab"/>
        <w:ind w:firstLine="567"/>
        <w:jc w:val="both"/>
        <w:rPr>
          <w:sz w:val="24"/>
          <w:szCs w:val="24"/>
        </w:rPr>
      </w:pPr>
      <w:r w:rsidRPr="004A296D">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7CCD" w:rsidRPr="004A296D">
        <w:rPr>
          <w:sz w:val="24"/>
          <w:szCs w:val="24"/>
        </w:rPr>
        <w:t>Богучарского муниципального района Воронежской области</w:t>
      </w:r>
      <w:r w:rsidRPr="004A296D">
        <w:rPr>
          <w:sz w:val="24"/>
          <w:szCs w:val="24"/>
        </w:rPr>
        <w:t>;</w:t>
      </w:r>
      <w:r w:rsidR="00C37CCD" w:rsidRPr="004A296D">
        <w:rPr>
          <w:sz w:val="24"/>
          <w:szCs w:val="24"/>
        </w:rPr>
        <w:t xml:space="preserve"> </w:t>
      </w:r>
    </w:p>
    <w:p w:rsidR="002B5A92" w:rsidRPr="004A296D" w:rsidRDefault="002B5A92" w:rsidP="0070198E">
      <w:pPr>
        <w:pStyle w:val="ab"/>
        <w:ind w:firstLine="567"/>
        <w:jc w:val="both"/>
        <w:rPr>
          <w:sz w:val="24"/>
          <w:szCs w:val="24"/>
        </w:rPr>
      </w:pPr>
      <w:r w:rsidRPr="004A296D">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4A296D" w:rsidRDefault="002B5A92" w:rsidP="0070198E">
      <w:pPr>
        <w:pStyle w:val="ab"/>
        <w:ind w:firstLine="567"/>
        <w:jc w:val="both"/>
        <w:rPr>
          <w:sz w:val="24"/>
          <w:szCs w:val="24"/>
        </w:rPr>
      </w:pPr>
      <w:r w:rsidRPr="004A296D">
        <w:rPr>
          <w:sz w:val="24"/>
          <w:szCs w:val="24"/>
        </w:rPr>
        <w:t>5.3. Основанием для начала процедуры досудебного (внесудебного) обжалования является поступившая жалоба.</w:t>
      </w:r>
    </w:p>
    <w:p w:rsidR="002B5A92" w:rsidRPr="004A296D" w:rsidRDefault="002B5A92" w:rsidP="0070198E">
      <w:pPr>
        <w:pStyle w:val="ab"/>
        <w:ind w:firstLine="567"/>
        <w:jc w:val="both"/>
        <w:rPr>
          <w:sz w:val="24"/>
          <w:szCs w:val="24"/>
        </w:rPr>
      </w:pPr>
      <w:r w:rsidRPr="004A296D">
        <w:rPr>
          <w:sz w:val="24"/>
          <w:szCs w:val="24"/>
        </w:rPr>
        <w:t xml:space="preserve">Жалоба может быть направлена по почте, через </w:t>
      </w:r>
      <w:r w:rsidR="00872FB8" w:rsidRPr="004A296D">
        <w:rPr>
          <w:sz w:val="24"/>
          <w:szCs w:val="24"/>
        </w:rPr>
        <w:t>АУ «МФЦ»</w:t>
      </w:r>
      <w:r w:rsidRPr="004A296D">
        <w:rPr>
          <w:sz w:val="24"/>
          <w:szCs w:val="24"/>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4A296D" w:rsidRDefault="002B5A92" w:rsidP="0070198E">
      <w:pPr>
        <w:pStyle w:val="ab"/>
        <w:ind w:firstLine="567"/>
        <w:jc w:val="both"/>
        <w:rPr>
          <w:sz w:val="24"/>
          <w:szCs w:val="24"/>
        </w:rPr>
      </w:pPr>
      <w:r w:rsidRPr="004A296D">
        <w:rPr>
          <w:sz w:val="24"/>
          <w:szCs w:val="24"/>
        </w:rPr>
        <w:t>5.4. Жалоба должна содержать:</w:t>
      </w:r>
    </w:p>
    <w:p w:rsidR="002B5A92" w:rsidRPr="004A296D" w:rsidRDefault="002B5A92" w:rsidP="0070198E">
      <w:pPr>
        <w:pStyle w:val="ab"/>
        <w:ind w:firstLine="567"/>
        <w:jc w:val="both"/>
        <w:rPr>
          <w:sz w:val="24"/>
          <w:szCs w:val="24"/>
        </w:rPr>
      </w:pPr>
      <w:r w:rsidRPr="004A296D">
        <w:rPr>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4A296D" w:rsidRDefault="002B5A92" w:rsidP="0070198E">
      <w:pPr>
        <w:pStyle w:val="ab"/>
        <w:ind w:firstLine="567"/>
        <w:jc w:val="both"/>
        <w:rPr>
          <w:sz w:val="24"/>
          <w:szCs w:val="24"/>
        </w:rPr>
      </w:pPr>
      <w:r w:rsidRPr="004A296D">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4A296D" w:rsidRDefault="002B5A92" w:rsidP="0070198E">
      <w:pPr>
        <w:pStyle w:val="ab"/>
        <w:ind w:firstLine="567"/>
        <w:jc w:val="both"/>
        <w:rPr>
          <w:sz w:val="24"/>
          <w:szCs w:val="24"/>
        </w:rPr>
      </w:pPr>
      <w:r w:rsidRPr="004A296D">
        <w:rPr>
          <w:sz w:val="24"/>
          <w:szCs w:val="24"/>
        </w:rPr>
        <w:lastRenderedPageBreak/>
        <w:t>- сведения об обжалуемых решениях и действиях (бездействии) Администрации, должностного лица либо муниципального служащего;</w:t>
      </w:r>
    </w:p>
    <w:p w:rsidR="002B5A92" w:rsidRPr="004A296D" w:rsidRDefault="002B5A92" w:rsidP="0070198E">
      <w:pPr>
        <w:pStyle w:val="ab"/>
        <w:ind w:firstLine="567"/>
        <w:jc w:val="both"/>
        <w:rPr>
          <w:sz w:val="24"/>
          <w:szCs w:val="24"/>
        </w:rPr>
      </w:pPr>
      <w:r w:rsidRPr="004A296D">
        <w:rPr>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4A296D" w:rsidRDefault="00926B3C" w:rsidP="0070198E">
      <w:pPr>
        <w:pStyle w:val="ab"/>
        <w:ind w:firstLine="567"/>
        <w:jc w:val="both"/>
        <w:rPr>
          <w:sz w:val="24"/>
          <w:szCs w:val="24"/>
        </w:rPr>
      </w:pPr>
      <w:r>
        <w:rPr>
          <w:sz w:val="24"/>
          <w:szCs w:val="24"/>
        </w:rPr>
        <w:t>5.5.</w:t>
      </w:r>
      <w:r w:rsidR="002B5A92" w:rsidRPr="004A296D">
        <w:rPr>
          <w:sz w:val="24"/>
          <w:szCs w:val="24"/>
        </w:rPr>
        <w:t xml:space="preserve"> Заявитель может обжаловать решения и действия (бездействие) должностных лиц, муниципальных служащих Администрации главе Администрации</w:t>
      </w:r>
      <w:r w:rsidR="00C37CCD" w:rsidRPr="004A296D">
        <w:rPr>
          <w:sz w:val="24"/>
          <w:szCs w:val="24"/>
        </w:rPr>
        <w:t xml:space="preserve"> Богучарского муниципального района Воронежской области</w:t>
      </w:r>
      <w:r w:rsidR="002B5A92" w:rsidRPr="004A296D">
        <w:rPr>
          <w:sz w:val="24"/>
          <w:szCs w:val="24"/>
        </w:rPr>
        <w:t>.</w:t>
      </w:r>
    </w:p>
    <w:p w:rsidR="002B5A92" w:rsidRPr="004A296D" w:rsidRDefault="002B5A92" w:rsidP="0070198E">
      <w:pPr>
        <w:pStyle w:val="ab"/>
        <w:ind w:firstLine="567"/>
        <w:jc w:val="both"/>
        <w:rPr>
          <w:sz w:val="24"/>
          <w:szCs w:val="24"/>
        </w:rPr>
      </w:pPr>
      <w:r w:rsidRPr="004A296D">
        <w:rPr>
          <w:sz w:val="24"/>
          <w:szCs w:val="24"/>
        </w:rPr>
        <w:t>5.6.</w:t>
      </w:r>
      <w:r w:rsidR="00262076" w:rsidRPr="004A296D">
        <w:rPr>
          <w:sz w:val="24"/>
          <w:szCs w:val="24"/>
        </w:rPr>
        <w:t xml:space="preserve"> </w:t>
      </w:r>
      <w:r w:rsidRPr="004A296D">
        <w:rPr>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4A296D" w:rsidRDefault="002B5A92" w:rsidP="0070198E">
      <w:pPr>
        <w:pStyle w:val="ab"/>
        <w:ind w:firstLine="567"/>
        <w:jc w:val="both"/>
        <w:rPr>
          <w:sz w:val="24"/>
          <w:szCs w:val="24"/>
        </w:rPr>
      </w:pPr>
      <w:r w:rsidRPr="004A296D">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5A92" w:rsidRPr="004A296D" w:rsidRDefault="002B5A92" w:rsidP="0070198E">
      <w:pPr>
        <w:pStyle w:val="ab"/>
        <w:ind w:firstLine="567"/>
        <w:jc w:val="both"/>
        <w:rPr>
          <w:sz w:val="24"/>
          <w:szCs w:val="24"/>
        </w:rPr>
      </w:pPr>
      <w:r w:rsidRPr="004A296D">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4A296D" w:rsidRDefault="002B5A92" w:rsidP="0070198E">
      <w:pPr>
        <w:pStyle w:val="ab"/>
        <w:ind w:firstLine="567"/>
        <w:jc w:val="both"/>
        <w:rPr>
          <w:sz w:val="24"/>
          <w:szCs w:val="24"/>
        </w:rPr>
      </w:pPr>
      <w:r w:rsidRPr="004A296D">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4A296D" w:rsidRDefault="002B5A92" w:rsidP="0070198E">
      <w:pPr>
        <w:pStyle w:val="ab"/>
        <w:ind w:firstLine="567"/>
        <w:jc w:val="both"/>
        <w:rPr>
          <w:sz w:val="24"/>
          <w:szCs w:val="24"/>
        </w:rPr>
      </w:pPr>
      <w:r w:rsidRPr="004A296D">
        <w:rPr>
          <w:sz w:val="24"/>
          <w:szCs w:val="24"/>
        </w:rPr>
        <w:t>1) наличие вступившего в законную силу решения суда, арбитражного суда по жалобе о том же предмете и по тем же основаниям;</w:t>
      </w:r>
    </w:p>
    <w:p w:rsidR="002B5A92" w:rsidRPr="004A296D" w:rsidRDefault="002B5A92" w:rsidP="0070198E">
      <w:pPr>
        <w:pStyle w:val="ab"/>
        <w:ind w:firstLine="567"/>
        <w:jc w:val="both"/>
        <w:rPr>
          <w:sz w:val="24"/>
          <w:szCs w:val="24"/>
        </w:rPr>
      </w:pPr>
      <w:r w:rsidRPr="004A296D">
        <w:rPr>
          <w:sz w:val="24"/>
          <w:szCs w:val="24"/>
        </w:rPr>
        <w:t>2) подача жалобы лицом, полномочия которого не подтверждены в порядке, установленном законодательством;</w:t>
      </w:r>
    </w:p>
    <w:p w:rsidR="002B5A92" w:rsidRPr="004A296D" w:rsidRDefault="002B5A92" w:rsidP="0070198E">
      <w:pPr>
        <w:pStyle w:val="ab"/>
        <w:ind w:firstLine="567"/>
        <w:jc w:val="both"/>
        <w:rPr>
          <w:sz w:val="24"/>
          <w:szCs w:val="24"/>
        </w:rPr>
      </w:pPr>
      <w:r w:rsidRPr="004A296D">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4A296D" w:rsidRDefault="002B5A92" w:rsidP="0070198E">
      <w:pPr>
        <w:pStyle w:val="ab"/>
        <w:ind w:firstLine="567"/>
        <w:jc w:val="both"/>
        <w:rPr>
          <w:sz w:val="24"/>
          <w:szCs w:val="24"/>
        </w:rPr>
      </w:pPr>
      <w:r w:rsidRPr="004A296D">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B5A92" w:rsidRPr="004A296D" w:rsidRDefault="002B5A92" w:rsidP="0070198E">
      <w:pPr>
        <w:pStyle w:val="ab"/>
        <w:ind w:firstLine="567"/>
        <w:jc w:val="both"/>
        <w:rPr>
          <w:sz w:val="24"/>
          <w:szCs w:val="24"/>
        </w:rPr>
      </w:pPr>
      <w:r w:rsidRPr="004A296D">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4A296D" w:rsidRDefault="002B5A92" w:rsidP="0070198E">
      <w:pPr>
        <w:pStyle w:val="ab"/>
        <w:ind w:firstLine="567"/>
        <w:jc w:val="both"/>
        <w:rPr>
          <w:sz w:val="24"/>
          <w:szCs w:val="24"/>
        </w:rPr>
      </w:pPr>
      <w:r w:rsidRPr="004A296D">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4A296D" w:rsidRDefault="002B5A92" w:rsidP="0070198E">
      <w:pPr>
        <w:pStyle w:val="ab"/>
        <w:ind w:firstLine="567"/>
        <w:jc w:val="both"/>
        <w:rPr>
          <w:sz w:val="24"/>
          <w:szCs w:val="24"/>
        </w:rPr>
      </w:pPr>
      <w:r w:rsidRPr="004A296D">
        <w:rPr>
          <w:color w:val="000000"/>
          <w:sz w:val="24"/>
          <w:szCs w:val="24"/>
        </w:rPr>
        <w:t xml:space="preserve">В случае оставления жалобы без ответа, заявителю направляется уведомление о </w:t>
      </w:r>
      <w:r w:rsidRPr="004A296D">
        <w:rPr>
          <w:sz w:val="24"/>
          <w:szCs w:val="24"/>
        </w:rPr>
        <w:t>недопустимости злоупотребления правом.</w:t>
      </w:r>
    </w:p>
    <w:p w:rsidR="002B5A92" w:rsidRPr="004A296D" w:rsidRDefault="002B5A92" w:rsidP="0070198E">
      <w:pPr>
        <w:pStyle w:val="ab"/>
        <w:ind w:firstLine="567"/>
        <w:jc w:val="both"/>
        <w:rPr>
          <w:sz w:val="24"/>
          <w:szCs w:val="24"/>
        </w:rPr>
      </w:pPr>
      <w:r w:rsidRPr="004A296D">
        <w:rPr>
          <w:sz w:val="24"/>
          <w:szCs w:val="24"/>
        </w:rPr>
        <w:t>5.8. Заявители имеют право на получение документов и информации, необходимых для обоснования и рассмотрения жалобы.</w:t>
      </w:r>
    </w:p>
    <w:p w:rsidR="002B5A92" w:rsidRPr="004A296D" w:rsidRDefault="002B5A92" w:rsidP="0070198E">
      <w:pPr>
        <w:pStyle w:val="ab"/>
        <w:ind w:firstLine="567"/>
        <w:jc w:val="both"/>
        <w:rPr>
          <w:sz w:val="24"/>
          <w:szCs w:val="24"/>
        </w:rPr>
      </w:pPr>
      <w:r w:rsidRPr="004A296D">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4A296D" w:rsidRDefault="002B5A92" w:rsidP="0070198E">
      <w:pPr>
        <w:pStyle w:val="ab"/>
        <w:ind w:firstLine="567"/>
        <w:jc w:val="both"/>
        <w:rPr>
          <w:sz w:val="24"/>
          <w:szCs w:val="24"/>
        </w:rPr>
      </w:pPr>
      <w:r w:rsidRPr="004A296D">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Pr="004A296D" w:rsidRDefault="002B5A92" w:rsidP="0070198E">
      <w:pPr>
        <w:pStyle w:val="ab"/>
        <w:ind w:firstLine="567"/>
        <w:jc w:val="both"/>
        <w:rPr>
          <w:sz w:val="24"/>
          <w:szCs w:val="24"/>
        </w:rPr>
      </w:pPr>
      <w:r w:rsidRPr="004A296D">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108B" w:rsidRDefault="0035108B">
      <w:pPr>
        <w:rPr>
          <w:rFonts w:eastAsia="Times New Roman"/>
          <w:sz w:val="24"/>
          <w:szCs w:val="24"/>
          <w:lang w:eastAsia="ru-RU"/>
        </w:rPr>
      </w:pPr>
      <w:r>
        <w:rPr>
          <w:sz w:val="24"/>
          <w:szCs w:val="24"/>
        </w:rPr>
        <w:br w:type="page"/>
      </w:r>
    </w:p>
    <w:p w:rsidR="005D2BF2" w:rsidRPr="004A296D" w:rsidRDefault="005D2BF2" w:rsidP="0070198E">
      <w:pPr>
        <w:pStyle w:val="ConsPlusNormal"/>
        <w:ind w:firstLine="567"/>
        <w:jc w:val="right"/>
        <w:outlineLvl w:val="1"/>
        <w:rPr>
          <w:rFonts w:ascii="Times New Roman" w:hAnsi="Times New Roman" w:cs="Times New Roman"/>
          <w:sz w:val="24"/>
          <w:szCs w:val="24"/>
        </w:rPr>
      </w:pPr>
      <w:r w:rsidRPr="004A296D">
        <w:rPr>
          <w:rFonts w:ascii="Times New Roman" w:hAnsi="Times New Roman" w:cs="Times New Roman"/>
          <w:sz w:val="24"/>
          <w:szCs w:val="24"/>
        </w:rPr>
        <w:lastRenderedPageBreak/>
        <w:t xml:space="preserve">Приложение </w:t>
      </w:r>
      <w:r w:rsidR="00FB31A7" w:rsidRPr="004A296D">
        <w:rPr>
          <w:rFonts w:ascii="Times New Roman" w:hAnsi="Times New Roman" w:cs="Times New Roman"/>
          <w:sz w:val="24"/>
          <w:szCs w:val="24"/>
        </w:rPr>
        <w:t>№</w:t>
      </w:r>
      <w:r w:rsidRPr="004A296D">
        <w:rPr>
          <w:rFonts w:ascii="Times New Roman" w:hAnsi="Times New Roman" w:cs="Times New Roman"/>
          <w:sz w:val="24"/>
          <w:szCs w:val="24"/>
        </w:rPr>
        <w:t xml:space="preserve"> 1</w:t>
      </w:r>
    </w:p>
    <w:p w:rsidR="005D2BF2" w:rsidRPr="004A296D" w:rsidRDefault="00FB31A7"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 а</w:t>
      </w:r>
      <w:r w:rsidR="005D2BF2" w:rsidRPr="004A296D">
        <w:rPr>
          <w:rFonts w:ascii="Times New Roman" w:hAnsi="Times New Roman" w:cs="Times New Roman"/>
          <w:sz w:val="24"/>
          <w:szCs w:val="24"/>
        </w:rPr>
        <w:t>дминистративному регламенту</w:t>
      </w:r>
    </w:p>
    <w:p w:rsidR="002B0946" w:rsidRPr="004A296D" w:rsidRDefault="002B0946" w:rsidP="0070198E">
      <w:pPr>
        <w:pStyle w:val="ConsPlusNormal"/>
        <w:ind w:firstLine="567"/>
        <w:jc w:val="right"/>
        <w:rPr>
          <w:rFonts w:ascii="Times New Roman" w:hAnsi="Times New Roman" w:cs="Times New Roman"/>
          <w:sz w:val="24"/>
          <w:szCs w:val="24"/>
        </w:rPr>
      </w:pPr>
    </w:p>
    <w:p w:rsidR="002B0946" w:rsidRPr="004A296D" w:rsidRDefault="002B0946" w:rsidP="0070198E">
      <w:pPr>
        <w:pStyle w:val="ConsPlusNormal"/>
        <w:ind w:firstLine="567"/>
        <w:jc w:val="right"/>
        <w:rPr>
          <w:rFonts w:ascii="Times New Roman" w:hAnsi="Times New Roman" w:cs="Times New Roman"/>
          <w:sz w:val="24"/>
          <w:szCs w:val="24"/>
        </w:rPr>
      </w:pPr>
    </w:p>
    <w:p w:rsidR="0004134F" w:rsidRPr="004A296D" w:rsidRDefault="0004134F" w:rsidP="0004134F">
      <w:pPr>
        <w:autoSpaceDE w:val="0"/>
        <w:autoSpaceDN w:val="0"/>
        <w:adjustRightInd w:val="0"/>
        <w:spacing w:after="0" w:line="240" w:lineRule="auto"/>
        <w:jc w:val="center"/>
        <w:rPr>
          <w:b/>
          <w:sz w:val="24"/>
          <w:szCs w:val="24"/>
        </w:rPr>
      </w:pPr>
      <w:r w:rsidRPr="004A296D">
        <w:rPr>
          <w:b/>
          <w:sz w:val="24"/>
          <w:szCs w:val="24"/>
        </w:rPr>
        <w:t>Информация</w:t>
      </w:r>
    </w:p>
    <w:p w:rsidR="0004134F" w:rsidRPr="004A296D" w:rsidRDefault="0004134F" w:rsidP="0004134F">
      <w:pPr>
        <w:autoSpaceDE w:val="0"/>
        <w:autoSpaceDN w:val="0"/>
        <w:adjustRightInd w:val="0"/>
        <w:spacing w:after="0" w:line="240" w:lineRule="auto"/>
        <w:jc w:val="center"/>
        <w:rPr>
          <w:b/>
          <w:sz w:val="24"/>
          <w:szCs w:val="24"/>
        </w:rPr>
      </w:pPr>
      <w:r w:rsidRPr="004A296D">
        <w:rPr>
          <w:b/>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04134F" w:rsidRPr="004A296D" w:rsidRDefault="0004134F" w:rsidP="0004134F">
      <w:pPr>
        <w:autoSpaceDE w:val="0"/>
        <w:autoSpaceDN w:val="0"/>
        <w:adjustRightInd w:val="0"/>
        <w:spacing w:after="0" w:line="240" w:lineRule="auto"/>
        <w:ind w:firstLine="709"/>
        <w:jc w:val="both"/>
        <w:rPr>
          <w:sz w:val="24"/>
          <w:szCs w:val="24"/>
        </w:rPr>
      </w:pP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1. Место нахождения администрации Богучарского муниципального района Воронежской области: 396790, Воронежская область, г. Богучар, ул. Кирова, д. 1.</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График работы администрации Богучарского муниципального района Воронежской области:</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понедельник - пятница: с 8.00 до 17.00;</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перерыв: с 12.00 до 13.00;</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суббота, воскресенье – выходной.</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 xml:space="preserve">Официальный сайт администрации Богучарского муниципального района Воронежской области в сети Интернет: www.boguchar.ru. </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Адрес электронной почты администрации Богучарского муниципального района Воронежской области: boguch@govvrn.ru.</w:t>
      </w:r>
    </w:p>
    <w:p w:rsidR="0004134F" w:rsidRPr="004A296D" w:rsidRDefault="0004134F" w:rsidP="0004134F">
      <w:pPr>
        <w:tabs>
          <w:tab w:val="left" w:pos="1440"/>
          <w:tab w:val="left" w:pos="1560"/>
        </w:tabs>
        <w:spacing w:after="0" w:line="240" w:lineRule="auto"/>
        <w:ind w:firstLine="709"/>
        <w:jc w:val="both"/>
        <w:rPr>
          <w:sz w:val="24"/>
          <w:szCs w:val="24"/>
        </w:rPr>
      </w:pPr>
      <w:r w:rsidRPr="004A296D">
        <w:rPr>
          <w:sz w:val="24"/>
          <w:szCs w:val="24"/>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3.1. Место нахождения АУ «МФЦ»: 394026, г. Воронеж, ул. Дружинников, 3б (Коминтерновский район).</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Телефон для справок АУ «МФЦ»: (473) 226-99-99.</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Официальный сайт АУ «МФЦ» в сети Интернет: mfc.vrn.ru.</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Адрес электронной почты АУ «МФЦ»: odno-okno@mail.ru.</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График работы АУ «МФЦ»:</w:t>
      </w:r>
    </w:p>
    <w:p w:rsidR="0004134F" w:rsidRPr="004A296D" w:rsidRDefault="0004134F" w:rsidP="0004134F">
      <w:pPr>
        <w:spacing w:after="0" w:line="240" w:lineRule="auto"/>
        <w:ind w:firstLine="709"/>
        <w:jc w:val="both"/>
        <w:rPr>
          <w:rFonts w:eastAsia="Times New Roman"/>
          <w:sz w:val="24"/>
          <w:szCs w:val="24"/>
          <w:lang w:eastAsia="ru-RU"/>
        </w:rPr>
      </w:pPr>
      <w:r w:rsidRPr="004A296D">
        <w:rPr>
          <w:rFonts w:eastAsia="Times New Roman"/>
          <w:sz w:val="24"/>
          <w:szCs w:val="24"/>
          <w:lang w:eastAsia="ru-RU"/>
        </w:rPr>
        <w:t xml:space="preserve">понедельник: 09:00 - 18:00; </w:t>
      </w:r>
    </w:p>
    <w:p w:rsidR="0004134F" w:rsidRPr="004A296D" w:rsidRDefault="0004134F" w:rsidP="0004134F">
      <w:pPr>
        <w:spacing w:after="0" w:line="240" w:lineRule="auto"/>
        <w:ind w:firstLine="709"/>
        <w:jc w:val="both"/>
        <w:rPr>
          <w:rFonts w:eastAsia="Times New Roman"/>
          <w:sz w:val="24"/>
          <w:szCs w:val="24"/>
          <w:lang w:eastAsia="ru-RU"/>
        </w:rPr>
      </w:pPr>
      <w:r w:rsidRPr="004A296D">
        <w:rPr>
          <w:rFonts w:eastAsia="Times New Roman"/>
          <w:sz w:val="24"/>
          <w:szCs w:val="24"/>
          <w:lang w:eastAsia="ru-RU"/>
        </w:rPr>
        <w:t xml:space="preserve">вторник: 09:00 - 20:00; </w:t>
      </w:r>
    </w:p>
    <w:p w:rsidR="0004134F" w:rsidRPr="004A296D" w:rsidRDefault="0004134F" w:rsidP="0004134F">
      <w:pPr>
        <w:spacing w:after="0" w:line="240" w:lineRule="auto"/>
        <w:ind w:firstLine="709"/>
        <w:jc w:val="both"/>
        <w:rPr>
          <w:rFonts w:eastAsia="Times New Roman"/>
          <w:sz w:val="24"/>
          <w:szCs w:val="24"/>
          <w:lang w:eastAsia="ru-RU"/>
        </w:rPr>
      </w:pPr>
      <w:r w:rsidRPr="004A296D">
        <w:rPr>
          <w:rFonts w:eastAsia="Times New Roman"/>
          <w:sz w:val="24"/>
          <w:szCs w:val="24"/>
          <w:lang w:eastAsia="ru-RU"/>
        </w:rPr>
        <w:t xml:space="preserve">среда: 09:00 - 20:00; </w:t>
      </w:r>
    </w:p>
    <w:p w:rsidR="0004134F" w:rsidRPr="004A296D" w:rsidRDefault="0004134F" w:rsidP="0004134F">
      <w:pPr>
        <w:spacing w:after="0" w:line="240" w:lineRule="auto"/>
        <w:ind w:firstLine="709"/>
        <w:jc w:val="both"/>
        <w:rPr>
          <w:rFonts w:eastAsia="Times New Roman"/>
          <w:sz w:val="24"/>
          <w:szCs w:val="24"/>
          <w:lang w:eastAsia="ru-RU"/>
        </w:rPr>
      </w:pPr>
      <w:r w:rsidRPr="004A296D">
        <w:rPr>
          <w:rFonts w:eastAsia="Times New Roman"/>
          <w:sz w:val="24"/>
          <w:szCs w:val="24"/>
          <w:lang w:eastAsia="ru-RU"/>
        </w:rPr>
        <w:t xml:space="preserve">четверг: 09:00 - 20:00; </w:t>
      </w:r>
    </w:p>
    <w:p w:rsidR="0004134F" w:rsidRPr="004A296D" w:rsidRDefault="0004134F" w:rsidP="0004134F">
      <w:pPr>
        <w:spacing w:after="0" w:line="240" w:lineRule="auto"/>
        <w:ind w:firstLine="709"/>
        <w:jc w:val="both"/>
        <w:rPr>
          <w:rFonts w:eastAsia="Times New Roman"/>
          <w:bCs/>
          <w:sz w:val="24"/>
          <w:szCs w:val="24"/>
          <w:lang w:eastAsia="ru-RU"/>
        </w:rPr>
      </w:pPr>
      <w:r w:rsidRPr="004A296D">
        <w:rPr>
          <w:rFonts w:eastAsia="Times New Roman"/>
          <w:bCs/>
          <w:sz w:val="24"/>
          <w:szCs w:val="24"/>
          <w:lang w:eastAsia="ru-RU"/>
        </w:rPr>
        <w:t xml:space="preserve">пятница: </w:t>
      </w:r>
      <w:r w:rsidRPr="004A296D">
        <w:rPr>
          <w:rFonts w:eastAsia="Times New Roman"/>
          <w:sz w:val="24"/>
          <w:szCs w:val="24"/>
          <w:lang w:eastAsia="ru-RU"/>
        </w:rPr>
        <w:t xml:space="preserve">09:00 - 20:00; </w:t>
      </w:r>
    </w:p>
    <w:p w:rsidR="0004134F" w:rsidRPr="004A296D" w:rsidRDefault="0004134F" w:rsidP="0004134F">
      <w:pPr>
        <w:spacing w:after="0" w:line="240" w:lineRule="auto"/>
        <w:ind w:firstLine="709"/>
        <w:jc w:val="both"/>
        <w:rPr>
          <w:rFonts w:eastAsia="Times New Roman"/>
          <w:sz w:val="24"/>
          <w:szCs w:val="24"/>
          <w:lang w:eastAsia="ru-RU"/>
        </w:rPr>
      </w:pPr>
      <w:r w:rsidRPr="004A296D">
        <w:rPr>
          <w:rFonts w:eastAsia="Times New Roman"/>
          <w:sz w:val="24"/>
          <w:szCs w:val="24"/>
          <w:lang w:eastAsia="ru-RU"/>
        </w:rPr>
        <w:t xml:space="preserve">суббота: 09:00 - 16:45; </w:t>
      </w:r>
    </w:p>
    <w:p w:rsidR="0004134F" w:rsidRPr="004A296D" w:rsidRDefault="0004134F" w:rsidP="0004134F">
      <w:pPr>
        <w:spacing w:after="0" w:line="240" w:lineRule="auto"/>
        <w:ind w:firstLine="709"/>
        <w:jc w:val="both"/>
        <w:rPr>
          <w:rFonts w:eastAsia="Times New Roman"/>
          <w:sz w:val="24"/>
          <w:szCs w:val="24"/>
          <w:lang w:eastAsia="ru-RU"/>
        </w:rPr>
      </w:pPr>
      <w:r w:rsidRPr="004A296D">
        <w:rPr>
          <w:rFonts w:eastAsia="Times New Roman"/>
          <w:sz w:val="24"/>
          <w:szCs w:val="24"/>
          <w:lang w:eastAsia="ru-RU"/>
        </w:rPr>
        <w:t xml:space="preserve">воскресенье – выходной. </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 xml:space="preserve">3.2. Место нахождения филиала АУ «МФЦ» в муниципальном районе: </w:t>
      </w:r>
      <w:r w:rsidRPr="004A296D">
        <w:rPr>
          <w:sz w:val="24"/>
          <w:szCs w:val="24"/>
          <w:lang w:eastAsia="ar-SA"/>
        </w:rPr>
        <w:t>Воронежская область, город Богучар, проспект 50 лет Победы д.6.</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 xml:space="preserve">Телефон для справок филиала АУ «МФЦ»: </w:t>
      </w:r>
      <w:r w:rsidRPr="004A296D">
        <w:rPr>
          <w:sz w:val="24"/>
          <w:szCs w:val="24"/>
          <w:lang w:eastAsia="ar-SA"/>
        </w:rPr>
        <w:t>(8-473-66) 3-92-00</w:t>
      </w:r>
      <w:r w:rsidRPr="004A296D">
        <w:rPr>
          <w:sz w:val="24"/>
          <w:szCs w:val="24"/>
        </w:rPr>
        <w:t>.</w:t>
      </w:r>
    </w:p>
    <w:p w:rsidR="0004134F" w:rsidRPr="004A296D" w:rsidRDefault="0004134F" w:rsidP="0004134F">
      <w:pPr>
        <w:autoSpaceDE w:val="0"/>
        <w:autoSpaceDN w:val="0"/>
        <w:adjustRightInd w:val="0"/>
        <w:spacing w:after="0" w:line="240" w:lineRule="auto"/>
        <w:ind w:firstLine="709"/>
        <w:jc w:val="both"/>
        <w:rPr>
          <w:sz w:val="24"/>
          <w:szCs w:val="24"/>
        </w:rPr>
      </w:pPr>
      <w:r w:rsidRPr="004A296D">
        <w:rPr>
          <w:sz w:val="24"/>
          <w:szCs w:val="24"/>
        </w:rPr>
        <w:t>График работы филиала АУ «МФЦ»:</w:t>
      </w:r>
    </w:p>
    <w:p w:rsidR="0004134F" w:rsidRPr="004A296D" w:rsidRDefault="0004134F" w:rsidP="0004134F">
      <w:pPr>
        <w:autoSpaceDE w:val="0"/>
        <w:spacing w:after="0" w:line="240" w:lineRule="auto"/>
        <w:ind w:firstLine="709"/>
        <w:jc w:val="both"/>
        <w:rPr>
          <w:sz w:val="24"/>
          <w:szCs w:val="24"/>
          <w:lang w:eastAsia="ar-SA"/>
        </w:rPr>
      </w:pPr>
      <w:r w:rsidRPr="004A296D">
        <w:rPr>
          <w:sz w:val="24"/>
          <w:szCs w:val="24"/>
          <w:lang w:eastAsia="ar-SA"/>
        </w:rPr>
        <w:t>понедельник, четверг: 8:00-17:00, перерыв: 12:00-12-45;</w:t>
      </w:r>
    </w:p>
    <w:p w:rsidR="0004134F" w:rsidRPr="004A296D" w:rsidRDefault="0004134F" w:rsidP="0004134F">
      <w:pPr>
        <w:autoSpaceDE w:val="0"/>
        <w:spacing w:after="0" w:line="240" w:lineRule="auto"/>
        <w:ind w:firstLine="709"/>
        <w:jc w:val="both"/>
        <w:rPr>
          <w:sz w:val="24"/>
          <w:szCs w:val="24"/>
          <w:lang w:eastAsia="ar-SA"/>
        </w:rPr>
      </w:pPr>
      <w:r w:rsidRPr="004A296D">
        <w:rPr>
          <w:sz w:val="24"/>
          <w:szCs w:val="24"/>
          <w:lang w:eastAsia="ar-SA"/>
        </w:rPr>
        <w:t>пятница: 8:00-16: 45, перерыв: 12:00-12-45;</w:t>
      </w:r>
    </w:p>
    <w:p w:rsidR="0004134F" w:rsidRPr="004A296D" w:rsidRDefault="0004134F" w:rsidP="0004134F">
      <w:pPr>
        <w:autoSpaceDE w:val="0"/>
        <w:spacing w:after="0" w:line="240" w:lineRule="auto"/>
        <w:ind w:firstLine="709"/>
        <w:jc w:val="both"/>
        <w:rPr>
          <w:sz w:val="24"/>
          <w:szCs w:val="24"/>
          <w:lang w:eastAsia="ar-SA"/>
        </w:rPr>
      </w:pPr>
      <w:r w:rsidRPr="004A296D">
        <w:rPr>
          <w:sz w:val="24"/>
          <w:szCs w:val="24"/>
          <w:lang w:eastAsia="ar-SA"/>
        </w:rPr>
        <w:t>суббота, воскресенье – выходной.</w:t>
      </w:r>
    </w:p>
    <w:p w:rsidR="0004134F" w:rsidRPr="004A296D" w:rsidRDefault="0004134F" w:rsidP="0004134F">
      <w:pPr>
        <w:pStyle w:val="ConsPlusNormal"/>
        <w:ind w:firstLine="709"/>
        <w:jc w:val="both"/>
        <w:rPr>
          <w:rFonts w:ascii="Times New Roman" w:hAnsi="Times New Roman" w:cs="Times New Roman"/>
          <w:sz w:val="24"/>
          <w:szCs w:val="24"/>
        </w:rPr>
      </w:pPr>
      <w:r w:rsidRPr="004A296D">
        <w:rPr>
          <w:rFonts w:ascii="Times New Roman" w:hAnsi="Times New Roman" w:cs="Times New Roman"/>
          <w:sz w:val="24"/>
          <w:szCs w:val="24"/>
        </w:rPr>
        <w:t xml:space="preserve"> </w:t>
      </w:r>
    </w:p>
    <w:p w:rsidR="002B0946" w:rsidRPr="004A296D" w:rsidRDefault="002B0946" w:rsidP="0070198E">
      <w:pPr>
        <w:pStyle w:val="ConsPlusNormal"/>
        <w:ind w:firstLine="567"/>
        <w:jc w:val="right"/>
        <w:rPr>
          <w:rFonts w:ascii="Times New Roman" w:hAnsi="Times New Roman" w:cs="Times New Roman"/>
          <w:sz w:val="24"/>
          <w:szCs w:val="24"/>
        </w:rPr>
      </w:pPr>
    </w:p>
    <w:p w:rsidR="002B0946" w:rsidRPr="004A296D" w:rsidRDefault="002B0946" w:rsidP="0070198E">
      <w:pPr>
        <w:pStyle w:val="ConsPlusNormal"/>
        <w:ind w:firstLine="567"/>
        <w:jc w:val="center"/>
        <w:rPr>
          <w:rFonts w:ascii="Times New Roman" w:hAnsi="Times New Roman" w:cs="Times New Roman"/>
          <w:sz w:val="24"/>
          <w:szCs w:val="24"/>
        </w:rPr>
      </w:pPr>
      <w:bookmarkStart w:id="8" w:name="P391"/>
      <w:bookmarkEnd w:id="8"/>
    </w:p>
    <w:p w:rsidR="002B0946" w:rsidRPr="004A296D" w:rsidRDefault="002B0946" w:rsidP="0070198E">
      <w:pPr>
        <w:pStyle w:val="ConsPlusNormal"/>
        <w:ind w:firstLine="567"/>
        <w:jc w:val="center"/>
        <w:rPr>
          <w:rFonts w:ascii="Times New Roman" w:hAnsi="Times New Roman" w:cs="Times New Roman"/>
          <w:sz w:val="24"/>
          <w:szCs w:val="24"/>
        </w:rPr>
      </w:pPr>
    </w:p>
    <w:p w:rsidR="002B0946" w:rsidRPr="004A296D" w:rsidRDefault="002B0946" w:rsidP="0004134F">
      <w:pPr>
        <w:pStyle w:val="ConsPlusNormal"/>
        <w:rPr>
          <w:rFonts w:ascii="Times New Roman" w:hAnsi="Times New Roman" w:cs="Times New Roman"/>
          <w:sz w:val="24"/>
          <w:szCs w:val="24"/>
        </w:rPr>
      </w:pPr>
    </w:p>
    <w:p w:rsidR="0004134F" w:rsidRPr="004A296D" w:rsidRDefault="0004134F" w:rsidP="0004134F">
      <w:pPr>
        <w:pStyle w:val="ConsPlusNormal"/>
        <w:rPr>
          <w:rFonts w:ascii="Times New Roman" w:hAnsi="Times New Roman" w:cs="Times New Roman"/>
          <w:sz w:val="24"/>
          <w:szCs w:val="24"/>
        </w:rPr>
      </w:pPr>
    </w:p>
    <w:p w:rsidR="00F73EE0" w:rsidRPr="004A296D" w:rsidRDefault="00F73EE0" w:rsidP="0070198E">
      <w:pPr>
        <w:pStyle w:val="ConsPlusNormal"/>
        <w:ind w:firstLine="567"/>
        <w:jc w:val="center"/>
        <w:rPr>
          <w:rFonts w:ascii="Times New Roman" w:hAnsi="Times New Roman" w:cs="Times New Roman"/>
          <w:sz w:val="24"/>
          <w:szCs w:val="24"/>
        </w:rPr>
      </w:pPr>
    </w:p>
    <w:p w:rsidR="002B0946" w:rsidRDefault="002B0946" w:rsidP="0070198E">
      <w:pPr>
        <w:pStyle w:val="ConsPlusNormal"/>
        <w:ind w:firstLine="567"/>
        <w:jc w:val="center"/>
        <w:rPr>
          <w:rFonts w:ascii="Times New Roman" w:hAnsi="Times New Roman" w:cs="Times New Roman"/>
          <w:sz w:val="24"/>
          <w:szCs w:val="24"/>
        </w:rPr>
      </w:pPr>
    </w:p>
    <w:p w:rsidR="004A296D" w:rsidRDefault="004A296D" w:rsidP="0070198E">
      <w:pPr>
        <w:pStyle w:val="ConsPlusNormal"/>
        <w:ind w:firstLine="567"/>
        <w:jc w:val="center"/>
        <w:rPr>
          <w:rFonts w:ascii="Times New Roman" w:hAnsi="Times New Roman" w:cs="Times New Roman"/>
          <w:sz w:val="24"/>
          <w:szCs w:val="24"/>
        </w:rPr>
      </w:pPr>
    </w:p>
    <w:p w:rsidR="004A296D" w:rsidRPr="004A296D" w:rsidRDefault="004A296D" w:rsidP="0070198E">
      <w:pPr>
        <w:pStyle w:val="ConsPlusNormal"/>
        <w:ind w:firstLine="567"/>
        <w:jc w:val="center"/>
        <w:rPr>
          <w:rFonts w:ascii="Times New Roman" w:hAnsi="Times New Roman" w:cs="Times New Roman"/>
          <w:sz w:val="24"/>
          <w:szCs w:val="24"/>
        </w:rPr>
      </w:pPr>
    </w:p>
    <w:p w:rsidR="002B0946" w:rsidRPr="004A296D" w:rsidRDefault="002B0946" w:rsidP="0070198E">
      <w:pPr>
        <w:pStyle w:val="ConsPlusNormal"/>
        <w:ind w:firstLine="567"/>
        <w:jc w:val="center"/>
        <w:rPr>
          <w:rFonts w:ascii="Times New Roman" w:hAnsi="Times New Roman" w:cs="Times New Roman"/>
          <w:sz w:val="24"/>
          <w:szCs w:val="24"/>
        </w:rPr>
      </w:pPr>
    </w:p>
    <w:p w:rsidR="002B0946" w:rsidRPr="004A296D" w:rsidRDefault="002B0946" w:rsidP="0070198E">
      <w:pPr>
        <w:pStyle w:val="ConsPlusNormal"/>
        <w:ind w:firstLine="567"/>
        <w:jc w:val="right"/>
        <w:outlineLvl w:val="1"/>
        <w:rPr>
          <w:rFonts w:ascii="Times New Roman" w:hAnsi="Times New Roman" w:cs="Times New Roman"/>
          <w:sz w:val="24"/>
          <w:szCs w:val="24"/>
        </w:rPr>
      </w:pPr>
      <w:r w:rsidRPr="004A296D">
        <w:rPr>
          <w:rFonts w:ascii="Times New Roman" w:hAnsi="Times New Roman" w:cs="Times New Roman"/>
          <w:sz w:val="24"/>
          <w:szCs w:val="24"/>
        </w:rPr>
        <w:lastRenderedPageBreak/>
        <w:t xml:space="preserve">Приложение </w:t>
      </w:r>
      <w:r w:rsidR="0004134F" w:rsidRPr="004A296D">
        <w:rPr>
          <w:rFonts w:ascii="Times New Roman" w:hAnsi="Times New Roman" w:cs="Times New Roman"/>
          <w:sz w:val="24"/>
          <w:szCs w:val="24"/>
        </w:rPr>
        <w:t>№</w:t>
      </w:r>
      <w:r w:rsidRPr="004A296D">
        <w:rPr>
          <w:rFonts w:ascii="Times New Roman" w:hAnsi="Times New Roman" w:cs="Times New Roman"/>
          <w:sz w:val="24"/>
          <w:szCs w:val="24"/>
        </w:rPr>
        <w:t xml:space="preserve"> 2</w:t>
      </w:r>
    </w:p>
    <w:p w:rsidR="002B0946" w:rsidRPr="004A296D" w:rsidRDefault="0004134F"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 а</w:t>
      </w:r>
      <w:r w:rsidR="002B0946" w:rsidRPr="004A296D">
        <w:rPr>
          <w:rFonts w:ascii="Times New Roman" w:hAnsi="Times New Roman" w:cs="Times New Roman"/>
          <w:sz w:val="24"/>
          <w:szCs w:val="24"/>
        </w:rPr>
        <w:t>дминистративному регламенту</w:t>
      </w:r>
    </w:p>
    <w:p w:rsidR="00BD1F50" w:rsidRPr="004A296D" w:rsidRDefault="00BD1F50" w:rsidP="0070198E">
      <w:pPr>
        <w:widowControl w:val="0"/>
        <w:tabs>
          <w:tab w:val="left" w:pos="4820"/>
        </w:tabs>
        <w:autoSpaceDE w:val="0"/>
        <w:autoSpaceDN w:val="0"/>
        <w:adjustRightInd w:val="0"/>
        <w:spacing w:after="0" w:line="240" w:lineRule="auto"/>
        <w:ind w:firstLine="567"/>
        <w:jc w:val="center"/>
        <w:rPr>
          <w:b/>
          <w:sz w:val="24"/>
          <w:szCs w:val="24"/>
        </w:rPr>
      </w:pPr>
    </w:p>
    <w:p w:rsidR="00EE7824" w:rsidRPr="004A296D" w:rsidRDefault="00EE7824" w:rsidP="0070198E">
      <w:pPr>
        <w:widowControl w:val="0"/>
        <w:tabs>
          <w:tab w:val="left" w:pos="4820"/>
        </w:tabs>
        <w:autoSpaceDE w:val="0"/>
        <w:autoSpaceDN w:val="0"/>
        <w:adjustRightInd w:val="0"/>
        <w:spacing w:after="0" w:line="240" w:lineRule="auto"/>
        <w:ind w:firstLine="567"/>
        <w:jc w:val="center"/>
        <w:rPr>
          <w:b/>
          <w:sz w:val="24"/>
          <w:szCs w:val="24"/>
        </w:rPr>
      </w:pPr>
      <w:r w:rsidRPr="004A296D">
        <w:rPr>
          <w:b/>
          <w:sz w:val="24"/>
          <w:szCs w:val="24"/>
        </w:rPr>
        <w:t xml:space="preserve">Блок-схема предоставления </w:t>
      </w:r>
      <w:r w:rsidR="002317FF" w:rsidRPr="004A296D">
        <w:rPr>
          <w:b/>
          <w:sz w:val="24"/>
          <w:szCs w:val="24"/>
        </w:rPr>
        <w:t>муниципальной</w:t>
      </w:r>
      <w:r w:rsidRPr="004A296D">
        <w:rPr>
          <w:b/>
          <w:sz w:val="24"/>
          <w:szCs w:val="24"/>
        </w:rPr>
        <w:t xml:space="preserve"> услуги</w:t>
      </w:r>
    </w:p>
    <w:p w:rsidR="002F7067" w:rsidRPr="004A296D" w:rsidRDefault="002F7067" w:rsidP="0070198E">
      <w:pPr>
        <w:widowControl w:val="0"/>
        <w:tabs>
          <w:tab w:val="left" w:pos="4820"/>
        </w:tabs>
        <w:autoSpaceDE w:val="0"/>
        <w:autoSpaceDN w:val="0"/>
        <w:adjustRightInd w:val="0"/>
        <w:spacing w:after="0" w:line="240" w:lineRule="auto"/>
        <w:ind w:firstLine="567"/>
        <w:jc w:val="center"/>
        <w:rPr>
          <w:b/>
          <w:color w:val="000000"/>
          <w:sz w:val="24"/>
          <w:szCs w:val="24"/>
        </w:rPr>
      </w:pPr>
      <w:r w:rsidRPr="004A296D">
        <w:rPr>
          <w:b/>
          <w:color w:val="000000"/>
          <w:sz w:val="24"/>
          <w:szCs w:val="24"/>
        </w:rPr>
        <w:t xml:space="preserve">последовательности действий при предоставлении муниципальной услуги </w:t>
      </w:r>
    </w:p>
    <w:p w:rsidR="002F7067" w:rsidRPr="004A296D" w:rsidRDefault="002F7067" w:rsidP="0070198E">
      <w:pPr>
        <w:widowControl w:val="0"/>
        <w:tabs>
          <w:tab w:val="left" w:pos="4820"/>
        </w:tabs>
        <w:autoSpaceDE w:val="0"/>
        <w:autoSpaceDN w:val="0"/>
        <w:adjustRightInd w:val="0"/>
        <w:spacing w:after="0" w:line="240" w:lineRule="auto"/>
        <w:ind w:firstLine="567"/>
        <w:jc w:val="center"/>
        <w:rPr>
          <w:b/>
          <w:color w:val="000000"/>
          <w:sz w:val="24"/>
          <w:szCs w:val="24"/>
        </w:rPr>
      </w:pPr>
      <w:r w:rsidRPr="004A296D">
        <w:rPr>
          <w:b/>
          <w:color w:val="000000"/>
          <w:sz w:val="24"/>
          <w:szCs w:val="24"/>
        </w:rPr>
        <w:t>«</w:t>
      </w:r>
      <w:r w:rsidRPr="004A296D">
        <w:rPr>
          <w:b/>
          <w:sz w:val="24"/>
          <w:szCs w:val="24"/>
        </w:rPr>
        <w:t>Подготовка и выдача разрешений на строительство</w:t>
      </w:r>
      <w:r w:rsidRPr="004A296D">
        <w:rPr>
          <w:b/>
          <w:color w:val="000000"/>
          <w:sz w:val="24"/>
          <w:szCs w:val="24"/>
        </w:rPr>
        <w:t>»</w:t>
      </w:r>
    </w:p>
    <w:p w:rsidR="00BD1F50" w:rsidRPr="004A296D" w:rsidRDefault="00422635" w:rsidP="0070198E">
      <w:pPr>
        <w:widowControl w:val="0"/>
        <w:tabs>
          <w:tab w:val="left" w:pos="4820"/>
        </w:tabs>
        <w:autoSpaceDE w:val="0"/>
        <w:autoSpaceDN w:val="0"/>
        <w:adjustRightInd w:val="0"/>
        <w:spacing w:after="0" w:line="240" w:lineRule="auto"/>
        <w:ind w:firstLine="567"/>
        <w:jc w:val="center"/>
        <w:rPr>
          <w:b/>
          <w:color w:val="000000"/>
          <w:sz w:val="24"/>
          <w:szCs w:val="24"/>
        </w:rPr>
      </w:pPr>
      <w:r>
        <w:rPr>
          <w:noProof/>
          <w:sz w:val="24"/>
          <w:szCs w:val="24"/>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8.5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AB0505" w:rsidRPr="004A296D" w:rsidRDefault="00AB0505" w:rsidP="00EE7824">
                  <w:pPr>
                    <w:spacing w:line="240" w:lineRule="auto"/>
                    <w:jc w:val="center"/>
                    <w:rPr>
                      <w:sz w:val="24"/>
                    </w:rPr>
                  </w:pPr>
                  <w:r w:rsidRPr="004A296D">
                    <w:rPr>
                      <w:sz w:val="24"/>
                    </w:rPr>
                    <w:t>Прием и регистрация заявления с прилагаемыми документами</w:t>
                  </w:r>
                </w:p>
              </w:txbxContent>
            </v:textbox>
          </v:shape>
        </w:pict>
      </w:r>
    </w:p>
    <w:p w:rsidR="00BD1F50" w:rsidRPr="004A296D" w:rsidRDefault="00BD1F50" w:rsidP="0070198E">
      <w:pPr>
        <w:widowControl w:val="0"/>
        <w:tabs>
          <w:tab w:val="left" w:pos="4820"/>
        </w:tabs>
        <w:autoSpaceDE w:val="0"/>
        <w:autoSpaceDN w:val="0"/>
        <w:adjustRightInd w:val="0"/>
        <w:spacing w:after="0" w:line="240" w:lineRule="auto"/>
        <w:ind w:firstLine="567"/>
        <w:jc w:val="center"/>
        <w:rPr>
          <w:b/>
          <w:sz w:val="24"/>
          <w:szCs w:val="24"/>
        </w:rPr>
      </w:pPr>
    </w:p>
    <w:p w:rsidR="00EE7824" w:rsidRPr="004A296D" w:rsidRDefault="00422635" w:rsidP="0070198E">
      <w:pPr>
        <w:widowControl w:val="0"/>
        <w:autoSpaceDE w:val="0"/>
        <w:autoSpaceDN w:val="0"/>
        <w:adjustRightInd w:val="0"/>
        <w:spacing w:after="0" w:line="240" w:lineRule="auto"/>
        <w:ind w:firstLine="567"/>
        <w:jc w:val="center"/>
        <w:rPr>
          <w:sz w:val="24"/>
          <w:szCs w:val="24"/>
        </w:rPr>
      </w:pPr>
      <w:r>
        <w:rPr>
          <w:noProof/>
          <w:sz w:val="24"/>
          <w:szCs w:val="24"/>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p>
    <w:p w:rsidR="00EE7824" w:rsidRPr="004A296D" w:rsidRDefault="00422635" w:rsidP="0070198E">
      <w:pPr>
        <w:widowControl w:val="0"/>
        <w:autoSpaceDE w:val="0"/>
        <w:autoSpaceDN w:val="0"/>
        <w:adjustRightInd w:val="0"/>
        <w:spacing w:after="0" w:line="240" w:lineRule="auto"/>
        <w:ind w:firstLine="567"/>
        <w:rPr>
          <w:sz w:val="24"/>
          <w:szCs w:val="24"/>
        </w:rPr>
      </w:pPr>
      <w:r>
        <w:rPr>
          <w:noProof/>
          <w:sz w:val="24"/>
          <w:szCs w:val="24"/>
          <w:lang w:eastAsia="ru-RU"/>
        </w:rPr>
        <w:pict>
          <v:shape id="Поле 21" o:spid="_x0000_s1027" type="#_x0000_t202" style="position:absolute;left:0;text-align:left;margin-left:17.7pt;margin-top:6.2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AB0505" w:rsidRPr="00EE7824" w:rsidRDefault="00AB0505"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1"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B0505" w:rsidRDefault="00AB0505" w:rsidP="00EE7824">
                  <w:pPr>
                    <w:spacing w:line="240" w:lineRule="auto"/>
                    <w:jc w:val="center"/>
                  </w:pPr>
                </w:p>
              </w:txbxContent>
            </v:textbox>
          </v:shape>
        </w:pict>
      </w:r>
      <w:r>
        <w:rPr>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42" type="#_x0000_t34" style="position:absolute;left:0;text-align:left;margin-left:248.65pt;margin-top:11.85pt;width:14.8pt;height:3.5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adj=",1064180,-453819">
            <v:stroke endarrow="block"/>
          </v:shape>
        </w:pict>
      </w: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422635" w:rsidP="0070198E">
      <w:pPr>
        <w:widowControl w:val="0"/>
        <w:autoSpaceDE w:val="0"/>
        <w:autoSpaceDN w:val="0"/>
        <w:adjustRightInd w:val="0"/>
        <w:spacing w:after="0" w:line="240" w:lineRule="auto"/>
        <w:ind w:firstLine="567"/>
        <w:rPr>
          <w:sz w:val="24"/>
          <w:szCs w:val="24"/>
        </w:rPr>
      </w:pPr>
      <w:r>
        <w:rPr>
          <w:noProof/>
          <w:sz w:val="24"/>
          <w:szCs w:val="24"/>
          <w:lang w:eastAsia="ru-RU"/>
        </w:rPr>
        <w:pict>
          <v:shape id="Прямая со стрелкой 3" o:spid="_x0000_s1041" type="#_x0000_t34" style="position:absolute;left:0;text-align:left;margin-left:385.6pt;margin-top:15.65pt;width:18pt;height:3.5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adj=",-1665330,-543660">
            <v:stroke endarrow="block"/>
          </v:shape>
        </w:pict>
      </w:r>
      <w:r>
        <w:rPr>
          <w:noProof/>
          <w:sz w:val="24"/>
          <w:szCs w:val="24"/>
          <w:lang w:eastAsia="ru-RU"/>
        </w:rPr>
        <w:pict>
          <v:shape id="Прямая со стрелкой 2" o:spid="_x0000_s1040" type="#_x0000_t34" style="position:absolute;left:0;text-align:left;margin-left:78.2pt;margin-top:14.65pt;width:16pt;height:3.5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adj=",1665330,-190485">
            <v:stroke endarrow="block"/>
          </v:shape>
        </w:pict>
      </w:r>
    </w:p>
    <w:p w:rsidR="00EE7824" w:rsidRPr="004A296D" w:rsidRDefault="00422635" w:rsidP="0070198E">
      <w:pPr>
        <w:widowControl w:val="0"/>
        <w:autoSpaceDE w:val="0"/>
        <w:autoSpaceDN w:val="0"/>
        <w:adjustRightInd w:val="0"/>
        <w:spacing w:after="0" w:line="240" w:lineRule="auto"/>
        <w:ind w:firstLine="567"/>
        <w:rPr>
          <w:sz w:val="24"/>
          <w:szCs w:val="24"/>
        </w:rPr>
      </w:pPr>
      <w:r>
        <w:rPr>
          <w:noProof/>
          <w:sz w:val="24"/>
          <w:szCs w:val="24"/>
          <w:lang w:eastAsia="ru-RU"/>
        </w:rPr>
        <w:pict>
          <v:shape id="Поле 25" o:spid="_x0000_s1028" type="#_x0000_t202" style="position:absolute;left:0;text-align:left;margin-left:257.35pt;margin-top:12.65pt;width:223.65pt;height:36.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AB0505" w:rsidRPr="007F7327" w:rsidRDefault="00AB0505" w:rsidP="00EE7824">
                  <w:pPr>
                    <w:spacing w:line="240" w:lineRule="auto"/>
                    <w:jc w:val="center"/>
                  </w:pPr>
                  <w:r w:rsidRPr="00A74035">
                    <w:t xml:space="preserve">      </w:t>
                  </w:r>
                  <w:r w:rsidRPr="004A296D">
                    <w:rPr>
                      <w:sz w:val="24"/>
                    </w:rPr>
                    <w:t xml:space="preserve">Не соответствуют предъявляемым требованиям  </w:t>
                  </w:r>
                </w:p>
                <w:p w:rsidR="00AB0505" w:rsidRPr="007F7327" w:rsidRDefault="00AB0505" w:rsidP="00EE7824">
                  <w:pPr>
                    <w:autoSpaceDE w:val="0"/>
                    <w:autoSpaceDN w:val="0"/>
                    <w:adjustRightInd w:val="0"/>
                    <w:spacing w:after="0" w:line="240" w:lineRule="auto"/>
                    <w:rPr>
                      <w:rFonts w:ascii="Courier New" w:hAnsi="Courier New" w:cs="Courier New"/>
                      <w:sz w:val="20"/>
                      <w:szCs w:val="20"/>
                    </w:rPr>
                  </w:pPr>
                </w:p>
              </w:txbxContent>
            </v:textbox>
          </v:shape>
        </w:pict>
      </w:r>
      <w:r>
        <w:rPr>
          <w:noProof/>
          <w:sz w:val="24"/>
          <w:szCs w:val="24"/>
          <w:lang w:eastAsia="ru-RU"/>
        </w:rPr>
        <w:pict>
          <v:shape id="Поле 19" o:spid="_x0000_s1029" type="#_x0000_t202" style="position:absolute;left:0;text-align:left;margin-left:-9.35pt;margin-top:10.65pt;width:223.65pt;height:3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AB0505" w:rsidRPr="004A296D" w:rsidRDefault="00AB0505" w:rsidP="00EE7824">
                  <w:pPr>
                    <w:spacing w:line="240" w:lineRule="auto"/>
                    <w:jc w:val="center"/>
                    <w:rPr>
                      <w:sz w:val="24"/>
                    </w:rPr>
                  </w:pPr>
                  <w:r w:rsidRPr="004A296D">
                    <w:rPr>
                      <w:sz w:val="24"/>
                    </w:rPr>
                    <w:t xml:space="preserve">Соответствуют предъявляемым требованиям  </w:t>
                  </w:r>
                </w:p>
              </w:txbxContent>
            </v:textbox>
          </v:shape>
        </w:pict>
      </w: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422635" w:rsidP="0070198E">
      <w:pPr>
        <w:widowControl w:val="0"/>
        <w:autoSpaceDE w:val="0"/>
        <w:autoSpaceDN w:val="0"/>
        <w:adjustRightInd w:val="0"/>
        <w:spacing w:after="0" w:line="240" w:lineRule="auto"/>
        <w:ind w:firstLine="567"/>
        <w:rPr>
          <w:sz w:val="24"/>
          <w:szCs w:val="24"/>
        </w:rPr>
      </w:pPr>
      <w:r>
        <w:rPr>
          <w:noProof/>
          <w:sz w:val="24"/>
          <w:szCs w:val="24"/>
          <w:lang w:eastAsia="ru-RU"/>
        </w:rPr>
        <w:pict>
          <v:shape id="Прямая со стрелкой 18" o:spid="_x0000_s1038" type="#_x0000_t34" style="position:absolute;left:0;text-align:left;margin-left:79.95pt;margin-top:11.7pt;width:19.6pt;height:3.55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adj=",-2009104,-163267">
            <v:stroke endarrow="block"/>
          </v:shape>
        </w:pict>
      </w:r>
      <w:r>
        <w:rPr>
          <w:noProof/>
          <w:sz w:val="24"/>
          <w:szCs w:val="24"/>
          <w:lang w:eastAsia="ru-RU"/>
        </w:rPr>
        <w:pict>
          <v:shape id="Прямая со стрелкой 17" o:spid="_x0000_s1039" type="#_x0000_t34" style="position:absolute;left:0;text-align:left;margin-left:332.25pt;margin-top:61.05pt;width:124.6pt;height:3.5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adj=",1925138,-77914">
            <v:stroke endarrow="block"/>
          </v:shape>
        </w:pict>
      </w:r>
    </w:p>
    <w:p w:rsidR="00EE7824" w:rsidRPr="004A296D" w:rsidRDefault="00422635" w:rsidP="0070198E">
      <w:pPr>
        <w:widowControl w:val="0"/>
        <w:autoSpaceDE w:val="0"/>
        <w:autoSpaceDN w:val="0"/>
        <w:adjustRightInd w:val="0"/>
        <w:spacing w:after="0" w:line="240" w:lineRule="auto"/>
        <w:ind w:firstLine="567"/>
        <w:rPr>
          <w:sz w:val="24"/>
          <w:szCs w:val="24"/>
        </w:rPr>
      </w:pPr>
      <w:r>
        <w:rPr>
          <w:noProof/>
          <w:sz w:val="24"/>
          <w:szCs w:val="24"/>
          <w:lang w:eastAsia="ru-RU"/>
        </w:rPr>
        <w:pict>
          <v:rect id="Прямоугольник 8" o:spid="_x0000_s1030" style="position:absolute;left:0;text-align:left;margin-left:-36.15pt;margin-top:7.2pt;width:385.8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style="mso-next-textbox:#Прямоугольник 8">
              <w:txbxContent>
                <w:p w:rsidR="00AB0505" w:rsidRDefault="00AB0505"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AB0505" w:rsidRDefault="00AB0505" w:rsidP="00EE7824">
                  <w:pPr>
                    <w:rPr>
                      <w:sz w:val="24"/>
                      <w:szCs w:val="24"/>
                    </w:rPr>
                  </w:pPr>
                </w:p>
              </w:txbxContent>
            </v:textbox>
          </v:rect>
        </w:pict>
      </w: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widowControl w:val="0"/>
        <w:autoSpaceDE w:val="0"/>
        <w:autoSpaceDN w:val="0"/>
        <w:adjustRightInd w:val="0"/>
        <w:spacing w:after="0" w:line="240" w:lineRule="auto"/>
        <w:ind w:firstLine="567"/>
        <w:rPr>
          <w:sz w:val="24"/>
          <w:szCs w:val="24"/>
        </w:rPr>
      </w:pPr>
    </w:p>
    <w:p w:rsidR="00EE7824" w:rsidRPr="004A296D" w:rsidRDefault="00EE7824" w:rsidP="0070198E">
      <w:pPr>
        <w:tabs>
          <w:tab w:val="left" w:pos="0"/>
        </w:tabs>
        <w:adjustRightInd w:val="0"/>
        <w:spacing w:after="0" w:line="240" w:lineRule="auto"/>
        <w:ind w:firstLine="567"/>
        <w:outlineLvl w:val="0"/>
        <w:rPr>
          <w:sz w:val="24"/>
          <w:szCs w:val="24"/>
        </w:rPr>
      </w:pPr>
    </w:p>
    <w:p w:rsidR="005D2BF2" w:rsidRPr="004A296D" w:rsidRDefault="005D2BF2" w:rsidP="0070198E">
      <w:pPr>
        <w:pStyle w:val="ConsPlusNormal"/>
        <w:ind w:firstLine="567"/>
        <w:jc w:val="both"/>
        <w:rPr>
          <w:rFonts w:ascii="Times New Roman" w:hAnsi="Times New Roman" w:cs="Times New Roman"/>
          <w:sz w:val="24"/>
          <w:szCs w:val="24"/>
        </w:rPr>
      </w:pPr>
    </w:p>
    <w:p w:rsidR="00907235" w:rsidRPr="004A296D" w:rsidRDefault="00422635" w:rsidP="0070198E">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2" o:spid="_x0000_s1037" type="#_x0000_t34" style="position:absolute;left:0;text-align:left;margin-left:63.05pt;margin-top:17pt;width:31.85pt;height:3.5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adj="10783,-2340101,-88435">
            <v:stroke endarrow="block"/>
          </v:shape>
        </w:pict>
      </w:r>
    </w:p>
    <w:p w:rsidR="00907235" w:rsidRPr="004A296D" w:rsidRDefault="00422635" w:rsidP="0070198E">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5" o:spid="_x0000_s1031" type="#_x0000_t202" style="position:absolute;left:0;text-align:left;margin-left:249.5pt;margin-top:2.9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AB0505" w:rsidRPr="004A296D" w:rsidRDefault="00AB0505" w:rsidP="00EE7824">
                  <w:pPr>
                    <w:spacing w:line="240" w:lineRule="auto"/>
                    <w:ind w:left="-142"/>
                    <w:jc w:val="center"/>
                    <w:rPr>
                      <w:sz w:val="24"/>
                    </w:rPr>
                  </w:pPr>
                  <w:r w:rsidRPr="004A296D">
                    <w:rPr>
                      <w:sz w:val="24"/>
                    </w:rPr>
                    <w:t xml:space="preserve">Подготовка уведомления об отказе в выдаче разрешения на строительство </w:t>
                  </w:r>
                </w:p>
              </w:txbxContent>
            </v:textbox>
          </v:shape>
        </w:pict>
      </w:r>
    </w:p>
    <w:p w:rsidR="00907235" w:rsidRPr="004A296D" w:rsidRDefault="00422635" w:rsidP="0070198E">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20" o:spid="_x0000_s1032" type="#_x0000_t202" style="position:absolute;left:0;text-align:left;margin-left:-41.8pt;margin-top:2.5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AB0505" w:rsidRPr="004A296D" w:rsidRDefault="00AB0505" w:rsidP="00EE7824">
                  <w:pPr>
                    <w:spacing w:line="240" w:lineRule="auto"/>
                    <w:jc w:val="center"/>
                    <w:rPr>
                      <w:sz w:val="22"/>
                    </w:rPr>
                  </w:pPr>
                  <w:r w:rsidRPr="004A296D">
                    <w:rPr>
                      <w:sz w:val="22"/>
                    </w:rPr>
                    <w:t xml:space="preserve">Подготовка разрешения на строительство </w:t>
                  </w:r>
                </w:p>
              </w:txbxContent>
            </v:textbox>
          </v:shape>
        </w:pict>
      </w:r>
    </w:p>
    <w:p w:rsidR="00EE7824" w:rsidRPr="004A296D" w:rsidRDefault="00EE7824" w:rsidP="0070198E">
      <w:pPr>
        <w:pStyle w:val="ConsPlusNormal"/>
        <w:ind w:firstLine="567"/>
        <w:jc w:val="both"/>
        <w:rPr>
          <w:rFonts w:ascii="Times New Roman" w:hAnsi="Times New Roman" w:cs="Times New Roman"/>
          <w:sz w:val="24"/>
          <w:szCs w:val="24"/>
        </w:rPr>
      </w:pPr>
    </w:p>
    <w:p w:rsidR="00EE7824" w:rsidRPr="004A296D" w:rsidRDefault="00422635" w:rsidP="0070198E">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36" type="#_x0000_t34" style="position:absolute;left:0;text-align:left;margin-left:395.25pt;margin-top:16.85pt;width:16.45pt;height:3.5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adj="10767,2754456,-601911">
            <v:stroke endarrow="block"/>
          </v:shape>
        </w:pict>
      </w:r>
    </w:p>
    <w:p w:rsidR="00EE7824" w:rsidRPr="004A296D" w:rsidRDefault="00422635" w:rsidP="0070198E">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35" type="#_x0000_t34" style="position:absolute;left:0;text-align:left;margin-left:65.6pt;margin-top:9.25pt;width:19.65pt;height:3.5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adj="10773,-2782445,-147188">
            <v:stroke endarrow="block"/>
          </v:shape>
        </w:pict>
      </w:r>
      <w:r>
        <w:rPr>
          <w:rFonts w:ascii="Times New Roman" w:hAnsi="Times New Roman" w:cs="Times New Roman"/>
          <w:noProof/>
          <w:sz w:val="24"/>
          <w:szCs w:val="24"/>
        </w:rPr>
        <w:pict>
          <v:shape id="Поле 16" o:spid="_x0000_s1033" type="#_x0000_t202" style="position:absolute;left:0;text-align:left;margin-left:262.9pt;margin-top:13.05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AB0505" w:rsidRPr="004A296D" w:rsidRDefault="00AB0505" w:rsidP="00EE7824">
                  <w:pPr>
                    <w:spacing w:line="240" w:lineRule="auto"/>
                    <w:ind w:left="-142"/>
                    <w:jc w:val="center"/>
                    <w:rPr>
                      <w:sz w:val="24"/>
                    </w:rPr>
                  </w:pPr>
                  <w:r w:rsidRPr="004A296D">
                    <w:rPr>
                      <w:sz w:val="24"/>
                    </w:rPr>
                    <w:t>Выдача (направление) уведомления об отказе в выдаче разрешения на строительство</w:t>
                  </w:r>
                </w:p>
              </w:txbxContent>
            </v:textbox>
          </v:shape>
        </w:pict>
      </w:r>
    </w:p>
    <w:p w:rsidR="00EE7824" w:rsidRPr="004A296D" w:rsidRDefault="00422635" w:rsidP="0070198E">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w:pict>
          <v:shape id="Поле 11" o:spid="_x0000_s1034" type="#_x0000_t202" style="position:absolute;left:0;text-align:left;margin-left:-28.3pt;margin-top:7.05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AB0505" w:rsidRPr="004A296D" w:rsidRDefault="00AB0505" w:rsidP="00EE7824">
                  <w:pPr>
                    <w:spacing w:line="240" w:lineRule="auto"/>
                    <w:jc w:val="center"/>
                    <w:rPr>
                      <w:sz w:val="24"/>
                    </w:rPr>
                  </w:pPr>
                  <w:r w:rsidRPr="004A296D">
                    <w:rPr>
                      <w:sz w:val="24"/>
                    </w:rPr>
                    <w:t>Выдача разрешения на строительство</w:t>
                  </w:r>
                </w:p>
              </w:txbxContent>
            </v:textbox>
          </v:shape>
        </w:pict>
      </w: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Pr="004A296D" w:rsidRDefault="002F7067" w:rsidP="0070198E">
      <w:pPr>
        <w:pStyle w:val="ConsPlusNormal"/>
        <w:ind w:firstLine="567"/>
        <w:jc w:val="both"/>
        <w:rPr>
          <w:rFonts w:ascii="Times New Roman" w:hAnsi="Times New Roman" w:cs="Times New Roman"/>
          <w:sz w:val="24"/>
          <w:szCs w:val="24"/>
        </w:rPr>
      </w:pPr>
    </w:p>
    <w:p w:rsidR="002F7067" w:rsidRDefault="002F7067" w:rsidP="0070198E">
      <w:pPr>
        <w:pStyle w:val="ConsPlusNormal"/>
        <w:ind w:firstLine="567"/>
        <w:jc w:val="both"/>
        <w:rPr>
          <w:rFonts w:ascii="Times New Roman" w:hAnsi="Times New Roman" w:cs="Times New Roman"/>
          <w:sz w:val="24"/>
          <w:szCs w:val="24"/>
        </w:rPr>
      </w:pPr>
    </w:p>
    <w:p w:rsidR="003F5790" w:rsidRDefault="003F5790" w:rsidP="0070198E">
      <w:pPr>
        <w:pStyle w:val="ConsPlusNormal"/>
        <w:ind w:firstLine="567"/>
        <w:jc w:val="both"/>
        <w:rPr>
          <w:rFonts w:ascii="Times New Roman" w:hAnsi="Times New Roman" w:cs="Times New Roman"/>
          <w:sz w:val="24"/>
          <w:szCs w:val="24"/>
        </w:rPr>
      </w:pPr>
    </w:p>
    <w:p w:rsidR="003F5790" w:rsidRDefault="003F5790" w:rsidP="0070198E">
      <w:pPr>
        <w:pStyle w:val="ConsPlusNormal"/>
        <w:ind w:firstLine="567"/>
        <w:jc w:val="both"/>
        <w:rPr>
          <w:rFonts w:ascii="Times New Roman" w:hAnsi="Times New Roman" w:cs="Times New Roman"/>
          <w:sz w:val="24"/>
          <w:szCs w:val="24"/>
        </w:rPr>
      </w:pPr>
    </w:p>
    <w:p w:rsidR="003F5790" w:rsidRDefault="003F5790" w:rsidP="0070198E">
      <w:pPr>
        <w:pStyle w:val="ConsPlusNormal"/>
        <w:ind w:firstLine="567"/>
        <w:jc w:val="both"/>
        <w:rPr>
          <w:rFonts w:ascii="Times New Roman" w:hAnsi="Times New Roman" w:cs="Times New Roman"/>
          <w:sz w:val="24"/>
          <w:szCs w:val="24"/>
        </w:rPr>
      </w:pPr>
    </w:p>
    <w:p w:rsidR="003F5790" w:rsidRDefault="003F5790" w:rsidP="0070198E">
      <w:pPr>
        <w:pStyle w:val="ConsPlusNormal"/>
        <w:ind w:firstLine="567"/>
        <w:jc w:val="both"/>
        <w:rPr>
          <w:rFonts w:ascii="Times New Roman" w:hAnsi="Times New Roman" w:cs="Times New Roman"/>
          <w:sz w:val="24"/>
          <w:szCs w:val="24"/>
        </w:rPr>
      </w:pPr>
    </w:p>
    <w:p w:rsidR="003F5790" w:rsidRDefault="003F5790" w:rsidP="0070198E">
      <w:pPr>
        <w:pStyle w:val="ConsPlusNormal"/>
        <w:ind w:firstLine="567"/>
        <w:jc w:val="both"/>
        <w:rPr>
          <w:rFonts w:ascii="Times New Roman" w:hAnsi="Times New Roman" w:cs="Times New Roman"/>
          <w:sz w:val="24"/>
          <w:szCs w:val="24"/>
        </w:rPr>
      </w:pPr>
    </w:p>
    <w:p w:rsidR="003F5790" w:rsidRPr="004A296D" w:rsidRDefault="003F5790" w:rsidP="0070198E">
      <w:pPr>
        <w:pStyle w:val="ConsPlusNormal"/>
        <w:ind w:firstLine="567"/>
        <w:jc w:val="both"/>
        <w:rPr>
          <w:rFonts w:ascii="Times New Roman" w:hAnsi="Times New Roman" w:cs="Times New Roman"/>
          <w:sz w:val="24"/>
          <w:szCs w:val="24"/>
        </w:rPr>
      </w:pPr>
    </w:p>
    <w:p w:rsidR="001352DD" w:rsidRPr="004A296D" w:rsidRDefault="001352DD"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right"/>
        <w:outlineLvl w:val="1"/>
        <w:rPr>
          <w:rFonts w:ascii="Times New Roman" w:hAnsi="Times New Roman" w:cs="Times New Roman"/>
          <w:sz w:val="24"/>
          <w:szCs w:val="24"/>
        </w:rPr>
      </w:pPr>
      <w:r w:rsidRPr="004A296D">
        <w:rPr>
          <w:rFonts w:ascii="Times New Roman" w:hAnsi="Times New Roman" w:cs="Times New Roman"/>
          <w:sz w:val="24"/>
          <w:szCs w:val="24"/>
        </w:rPr>
        <w:lastRenderedPageBreak/>
        <w:t xml:space="preserve">Приложение </w:t>
      </w:r>
      <w:r w:rsidR="00BD1F50" w:rsidRPr="004A296D">
        <w:rPr>
          <w:rFonts w:ascii="Times New Roman" w:hAnsi="Times New Roman" w:cs="Times New Roman"/>
          <w:sz w:val="24"/>
          <w:szCs w:val="24"/>
        </w:rPr>
        <w:t>№</w:t>
      </w:r>
      <w:r w:rsidRPr="004A296D">
        <w:rPr>
          <w:rFonts w:ascii="Times New Roman" w:hAnsi="Times New Roman" w:cs="Times New Roman"/>
          <w:sz w:val="24"/>
          <w:szCs w:val="24"/>
        </w:rPr>
        <w:t xml:space="preserve"> 3</w:t>
      </w:r>
    </w:p>
    <w:p w:rsidR="00255E0A" w:rsidRPr="004A296D" w:rsidRDefault="00BD1F50"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 а</w:t>
      </w:r>
      <w:r w:rsidR="00255E0A" w:rsidRPr="004A296D">
        <w:rPr>
          <w:rFonts w:ascii="Times New Roman" w:hAnsi="Times New Roman" w:cs="Times New Roman"/>
          <w:sz w:val="24"/>
          <w:szCs w:val="24"/>
        </w:rPr>
        <w:t>дминистративному регламенту</w:t>
      </w:r>
    </w:p>
    <w:p w:rsidR="00255E0A" w:rsidRPr="004A296D" w:rsidRDefault="00255E0A" w:rsidP="0070198E">
      <w:pPr>
        <w:pStyle w:val="ConsPlusNormal"/>
        <w:ind w:firstLine="567"/>
        <w:jc w:val="right"/>
        <w:rPr>
          <w:rFonts w:ascii="Times New Roman" w:hAnsi="Times New Roman" w:cs="Times New Roman"/>
          <w:sz w:val="24"/>
          <w:szCs w:val="24"/>
        </w:rPr>
      </w:pPr>
    </w:p>
    <w:p w:rsidR="00255E0A" w:rsidRPr="004A296D" w:rsidRDefault="00255E0A" w:rsidP="0087334C">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Форма заявления</w:t>
      </w:r>
    </w:p>
    <w:p w:rsidR="00255E0A" w:rsidRPr="004A296D" w:rsidRDefault="00255E0A" w:rsidP="0087334C">
      <w:pPr>
        <w:pStyle w:val="ConsPlusNormal"/>
        <w:ind w:firstLine="567"/>
        <w:jc w:val="both"/>
        <w:rPr>
          <w:rFonts w:ascii="Times New Roman" w:hAnsi="Times New Roman" w:cs="Times New Roman"/>
          <w:sz w:val="24"/>
          <w:szCs w:val="24"/>
        </w:rPr>
      </w:pP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Кому______________________________________</w:t>
      </w:r>
    </w:p>
    <w:p w:rsidR="00255E0A" w:rsidRPr="004A296D" w:rsidRDefault="00255E0A" w:rsidP="0087334C">
      <w:pPr>
        <w:pStyle w:val="ConsPlusNormal"/>
        <w:ind w:firstLine="567"/>
        <w:jc w:val="both"/>
        <w:rPr>
          <w:rFonts w:ascii="Times New Roman" w:hAnsi="Times New Roman" w:cs="Times New Roman"/>
          <w:sz w:val="24"/>
          <w:szCs w:val="24"/>
        </w:rPr>
      </w:pPr>
    </w:p>
    <w:p w:rsidR="00255E0A" w:rsidRPr="004A296D" w:rsidRDefault="00255E0A" w:rsidP="0087334C">
      <w:pPr>
        <w:pStyle w:val="ConsPlusNormal"/>
        <w:ind w:firstLine="567"/>
        <w:jc w:val="right"/>
        <w:rPr>
          <w:rFonts w:ascii="Times New Roman" w:hAnsi="Times New Roman" w:cs="Times New Roman"/>
          <w:b/>
          <w:sz w:val="24"/>
          <w:szCs w:val="24"/>
        </w:rPr>
      </w:pPr>
      <w:r w:rsidRPr="004A296D">
        <w:rPr>
          <w:rFonts w:ascii="Times New Roman" w:hAnsi="Times New Roman" w:cs="Times New Roman"/>
          <w:b/>
          <w:sz w:val="24"/>
          <w:szCs w:val="24"/>
        </w:rPr>
        <w:t>для физических лиц</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b/>
          <w:sz w:val="24"/>
          <w:szCs w:val="24"/>
        </w:rPr>
        <w:t>и индивидуальных предпринимателей</w:t>
      </w:r>
    </w:p>
    <w:p w:rsidR="00255E0A" w:rsidRPr="004A296D" w:rsidRDefault="00255E0A" w:rsidP="0087334C">
      <w:pPr>
        <w:pStyle w:val="ConsPlusNormal"/>
        <w:ind w:firstLine="567"/>
        <w:jc w:val="both"/>
        <w:rPr>
          <w:rFonts w:ascii="Times New Roman" w:hAnsi="Times New Roman" w:cs="Times New Roman"/>
          <w:sz w:val="24"/>
          <w:szCs w:val="24"/>
        </w:rPr>
      </w:pPr>
    </w:p>
    <w:p w:rsidR="00BD1F50"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__________________________________ </w:t>
      </w:r>
    </w:p>
    <w:p w:rsidR="00255E0A" w:rsidRPr="004A296D" w:rsidRDefault="00BD1F50"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255E0A" w:rsidRPr="004A296D">
        <w:rPr>
          <w:rFonts w:ascii="Times New Roman" w:hAnsi="Times New Roman" w:cs="Times New Roman"/>
          <w:sz w:val="24"/>
          <w:szCs w:val="24"/>
        </w:rPr>
        <w:t>(Ф.И.О.)</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паспорт __________________________________,</w:t>
      </w:r>
    </w:p>
    <w:p w:rsidR="00255E0A" w:rsidRPr="004A296D" w:rsidRDefault="00BD1F50"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255E0A" w:rsidRPr="004A296D">
        <w:rPr>
          <w:rFonts w:ascii="Times New Roman" w:hAnsi="Times New Roman" w:cs="Times New Roman"/>
          <w:sz w:val="24"/>
          <w:szCs w:val="24"/>
        </w:rPr>
        <w:t>(серия, номер, кем, когда выдан)</w:t>
      </w:r>
    </w:p>
    <w:p w:rsidR="00255E0A" w:rsidRPr="004A296D" w:rsidRDefault="00255E0A" w:rsidP="0087334C">
      <w:pPr>
        <w:pStyle w:val="ConsPlusNormal"/>
        <w:ind w:firstLine="567"/>
        <w:jc w:val="right"/>
        <w:rPr>
          <w:rFonts w:ascii="Times New Roman" w:hAnsi="Times New Roman" w:cs="Times New Roman"/>
          <w:sz w:val="24"/>
          <w:szCs w:val="24"/>
        </w:rPr>
      </w:pP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проживающего(ей) по адресу: 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контактный телефон: _______________________</w:t>
      </w:r>
    </w:p>
    <w:p w:rsidR="00255E0A" w:rsidRPr="004A296D" w:rsidRDefault="00255E0A" w:rsidP="0087334C">
      <w:pPr>
        <w:pStyle w:val="ConsPlusNormal"/>
        <w:ind w:firstLine="567"/>
        <w:jc w:val="both"/>
        <w:rPr>
          <w:rFonts w:ascii="Times New Roman" w:hAnsi="Times New Roman" w:cs="Times New Roman"/>
          <w:sz w:val="24"/>
          <w:szCs w:val="24"/>
        </w:rPr>
      </w:pPr>
    </w:p>
    <w:p w:rsidR="00255E0A" w:rsidRPr="004A296D" w:rsidRDefault="00255E0A" w:rsidP="0087334C">
      <w:pPr>
        <w:pStyle w:val="ConsPlusNormal"/>
        <w:ind w:firstLine="567"/>
        <w:jc w:val="right"/>
        <w:rPr>
          <w:rFonts w:ascii="Times New Roman" w:hAnsi="Times New Roman" w:cs="Times New Roman"/>
          <w:b/>
          <w:sz w:val="24"/>
          <w:szCs w:val="24"/>
        </w:rPr>
      </w:pPr>
      <w:r w:rsidRPr="004A296D">
        <w:rPr>
          <w:rFonts w:ascii="Times New Roman" w:hAnsi="Times New Roman" w:cs="Times New Roman"/>
          <w:b/>
          <w:sz w:val="24"/>
          <w:szCs w:val="24"/>
        </w:rPr>
        <w:t>для юридических лиц</w:t>
      </w:r>
    </w:p>
    <w:p w:rsidR="00255E0A" w:rsidRPr="004A296D" w:rsidRDefault="00255E0A" w:rsidP="0087334C">
      <w:pPr>
        <w:pStyle w:val="ConsPlusNormal"/>
        <w:ind w:firstLine="567"/>
        <w:jc w:val="right"/>
        <w:rPr>
          <w:rFonts w:ascii="Times New Roman" w:hAnsi="Times New Roman" w:cs="Times New Roman"/>
          <w:sz w:val="24"/>
          <w:szCs w:val="24"/>
        </w:rPr>
      </w:pP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(наименование юридического лица - застройщика,</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планирующего осуществлять строительство</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или реконструкцию;</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ИНН; юридический и почтовый адреса;</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Ф.И.О. руководителя; телефон;</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банковские реквизиты</w:t>
      </w:r>
    </w:p>
    <w:p w:rsidR="00255E0A" w:rsidRPr="004A296D" w:rsidRDefault="00255E0A" w:rsidP="0087334C">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BD1F50"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255E0A" w:rsidRPr="004A296D">
        <w:rPr>
          <w:rFonts w:ascii="Times New Roman" w:hAnsi="Times New Roman" w:cs="Times New Roman"/>
          <w:sz w:val="24"/>
          <w:szCs w:val="24"/>
        </w:rPr>
        <w:t>(наименование банка, р/с, к/с, БИК))</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center"/>
        <w:rPr>
          <w:rFonts w:ascii="Times New Roman" w:hAnsi="Times New Roman" w:cs="Times New Roman"/>
          <w:b/>
          <w:sz w:val="24"/>
          <w:szCs w:val="24"/>
        </w:rPr>
      </w:pPr>
      <w:bookmarkStart w:id="9" w:name="P433"/>
      <w:bookmarkEnd w:id="9"/>
      <w:r w:rsidRPr="004A296D">
        <w:rPr>
          <w:rFonts w:ascii="Times New Roman" w:hAnsi="Times New Roman" w:cs="Times New Roman"/>
          <w:b/>
          <w:sz w:val="24"/>
          <w:szCs w:val="24"/>
        </w:rPr>
        <w:t>Заявление</w:t>
      </w:r>
    </w:p>
    <w:p w:rsidR="008869AE" w:rsidRPr="004A296D" w:rsidRDefault="008869AE" w:rsidP="0087334C">
      <w:pPr>
        <w:pStyle w:val="ConsPlusNonformat"/>
        <w:ind w:firstLine="567"/>
        <w:jc w:val="center"/>
        <w:rPr>
          <w:rFonts w:ascii="Times New Roman" w:hAnsi="Times New Roman" w:cs="Times New Roman"/>
          <w:b/>
          <w:sz w:val="24"/>
          <w:szCs w:val="24"/>
        </w:rPr>
      </w:pPr>
      <w:r w:rsidRPr="004A296D">
        <w:rPr>
          <w:rFonts w:ascii="Times New Roman" w:hAnsi="Times New Roman" w:cs="Times New Roman"/>
          <w:b/>
          <w:sz w:val="24"/>
          <w:szCs w:val="24"/>
        </w:rPr>
        <w:t>о выдаче разрешения на строительство</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Прошу выдать разрешение на строительство (нужное отметить):</w:t>
      </w:r>
    </w:p>
    <w:p w:rsidR="008869AE" w:rsidRPr="004A296D" w:rsidRDefault="008869AE" w:rsidP="0087334C">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6236"/>
        <w:gridCol w:w="2268"/>
      </w:tblGrid>
      <w:tr w:rsidR="008869AE" w:rsidRPr="004A296D" w:rsidTr="00917281">
        <w:tc>
          <w:tcPr>
            <w:tcW w:w="557" w:type="dxa"/>
            <w:vAlign w:val="center"/>
          </w:tcPr>
          <w:p w:rsidR="008869AE" w:rsidRPr="004A296D" w:rsidRDefault="008869AE"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1</w:t>
            </w:r>
          </w:p>
        </w:tc>
        <w:tc>
          <w:tcPr>
            <w:tcW w:w="6236" w:type="dxa"/>
            <w:vAlign w:val="center"/>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Строительство объекта капитального строительства</w:t>
            </w:r>
          </w:p>
        </w:tc>
        <w:tc>
          <w:tcPr>
            <w:tcW w:w="2268"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57" w:type="dxa"/>
            <w:vAlign w:val="center"/>
          </w:tcPr>
          <w:p w:rsidR="008869AE" w:rsidRPr="004A296D" w:rsidRDefault="008869AE"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2</w:t>
            </w:r>
          </w:p>
        </w:tc>
        <w:tc>
          <w:tcPr>
            <w:tcW w:w="6236" w:type="dxa"/>
            <w:vAlign w:val="center"/>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Реконструкцию объекта капитального строительства</w:t>
            </w:r>
          </w:p>
        </w:tc>
        <w:tc>
          <w:tcPr>
            <w:tcW w:w="2268"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57" w:type="dxa"/>
            <w:vAlign w:val="center"/>
          </w:tcPr>
          <w:p w:rsidR="008869AE" w:rsidRPr="004A296D" w:rsidRDefault="008869AE"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3</w:t>
            </w:r>
          </w:p>
        </w:tc>
        <w:tc>
          <w:tcPr>
            <w:tcW w:w="6236" w:type="dxa"/>
            <w:vAlign w:val="center"/>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57" w:type="dxa"/>
            <w:vAlign w:val="center"/>
          </w:tcPr>
          <w:p w:rsidR="008869AE" w:rsidRPr="004A296D" w:rsidRDefault="008869AE" w:rsidP="0087334C">
            <w:pPr>
              <w:pStyle w:val="ConsPlusNormal"/>
              <w:ind w:firstLine="567"/>
              <w:jc w:val="center"/>
              <w:rPr>
                <w:rFonts w:ascii="Times New Roman" w:hAnsi="Times New Roman" w:cs="Times New Roman"/>
                <w:sz w:val="24"/>
                <w:szCs w:val="24"/>
              </w:rPr>
            </w:pPr>
            <w:r w:rsidRPr="004A296D">
              <w:rPr>
                <w:rFonts w:ascii="Times New Roman" w:hAnsi="Times New Roman" w:cs="Times New Roman"/>
                <w:sz w:val="24"/>
                <w:szCs w:val="24"/>
              </w:rPr>
              <w:t>4</w:t>
            </w:r>
          </w:p>
        </w:tc>
        <w:tc>
          <w:tcPr>
            <w:tcW w:w="6236" w:type="dxa"/>
            <w:vAlign w:val="center"/>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bl>
    <w:p w:rsidR="008869AE" w:rsidRPr="004A296D" w:rsidRDefault="008869AE" w:rsidP="0087334C">
      <w:pPr>
        <w:pStyle w:val="ConsPlusNormal"/>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(наименование объекта капитального строительства (этапа)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lastRenderedPageBreak/>
        <w:t xml:space="preserve">                 в соответствии с проектной документацией)</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Сроком действия до ____________ в соответствии с 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(указываются основания для</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установления срока действия разрешения на строительство: проектная</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документация (раздел), нормативный правовой акт (номер, дата, статья)</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Наименование  организации,  выдавшей  положительное  заключение  экспертизы</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проектной  документации,  и  в  случаях,  предусмотренных законодательством</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Российской  Федерации,  реквизиты  приказа  об  утверждении  положительного</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заключения государственной экологической экспертизы:</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Регистрационный  номер  и  дата выдачи положительного заключения экспертизы</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проектной  документации,  и  в  случаях,  предусмотренных законодательством</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Российской  Федерации,  реквизиты  приказа  об  утверждении  положительного</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заключения государственной экологической экспертизы:</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Кадастровый  номер  земельного  участка  (земельных  участков),  в пределах</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которого   (которых)   расположен   или  планируется  расположение  объекта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капитального  строительства  (не  требует обязательного заполнения в случае</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строительства (реконструкции) линейного объекта):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Номер  кадастрового  квартала  (кадастровых кварталов), в пределах которого</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(которых)  расположен  или  планируется  расположение  объекта капитального</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строительства  (не  требует обязательного заполнения в случае строительства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(реконструкции) линейного объекта):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Сведения  о  градостроительном  плане  земельного участка (не заполняется в</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отношении     линейных    объектов,    кроме    случаев,    предусмотренных</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законодательством Российской Федерации):</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Дата выдачи, номер и наименование органа, выдавшего градостроительный план</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земельного участка</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Сведения о проекте планировки и проекте межевания территории (заполняется в</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отношении     линейных    объектов,    кроме    случаев,    предусмотренных</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законодательством Российской Федерации):</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дата и номер решения об утверждении проекта планировки и проекта межевания</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территории (в соответствии</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со сведениями, содержащимися в информационных системах обеспечения</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градостроительной деятельности) и лицо,</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принявшее такое решение (уполномоченный федеральный орган исполнительной</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власти, или высший исполнительный</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орган государственной власти субъекта Российской Федерации, или глава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местной администрации)</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lastRenderedPageBreak/>
        <w:t>Сведения  о  проектной  документации  объекта  капитального  строительства,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планируемого к строительству, реконструкции:</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(наименование проектной организации, реквизиты документа)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Краткие  проектные  характеристики для строительства, реконструкции объекта</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капитального  строительства  (в  отношении  линейного  объекта  допускается</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заполнение не всех граф раздела):</w:t>
      </w:r>
    </w:p>
    <w:p w:rsidR="008869AE" w:rsidRPr="004A296D" w:rsidRDefault="008869AE" w:rsidP="0087334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247"/>
        <w:gridCol w:w="3231"/>
        <w:gridCol w:w="1247"/>
      </w:tblGrid>
      <w:tr w:rsidR="008869AE" w:rsidRPr="004A296D" w:rsidTr="00917281">
        <w:tc>
          <w:tcPr>
            <w:tcW w:w="9580" w:type="dxa"/>
            <w:gridSpan w:val="4"/>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Общая площадь (кв. м)</w:t>
            </w:r>
          </w:p>
        </w:tc>
        <w:tc>
          <w:tcPr>
            <w:tcW w:w="1247" w:type="dxa"/>
          </w:tcPr>
          <w:p w:rsidR="008869AE" w:rsidRPr="004A296D" w:rsidRDefault="008869AE" w:rsidP="0087334C">
            <w:pPr>
              <w:pStyle w:val="ConsPlusNormal"/>
              <w:ind w:firstLine="567"/>
              <w:rPr>
                <w:rFonts w:ascii="Times New Roman" w:hAnsi="Times New Roman" w:cs="Times New Roman"/>
                <w:sz w:val="24"/>
                <w:szCs w:val="24"/>
              </w:rPr>
            </w:pPr>
          </w:p>
        </w:tc>
        <w:tc>
          <w:tcPr>
            <w:tcW w:w="3231"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Площадь участка (кв. м)</w:t>
            </w:r>
          </w:p>
        </w:tc>
        <w:tc>
          <w:tcPr>
            <w:tcW w:w="1247"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Объем (куб. м)</w:t>
            </w:r>
          </w:p>
        </w:tc>
        <w:tc>
          <w:tcPr>
            <w:tcW w:w="1247" w:type="dxa"/>
          </w:tcPr>
          <w:p w:rsidR="008869AE" w:rsidRPr="004A296D" w:rsidRDefault="008869AE" w:rsidP="0087334C">
            <w:pPr>
              <w:pStyle w:val="ConsPlusNormal"/>
              <w:ind w:firstLine="567"/>
              <w:rPr>
                <w:rFonts w:ascii="Times New Roman" w:hAnsi="Times New Roman" w:cs="Times New Roman"/>
                <w:sz w:val="24"/>
                <w:szCs w:val="24"/>
              </w:rPr>
            </w:pPr>
          </w:p>
        </w:tc>
        <w:tc>
          <w:tcPr>
            <w:tcW w:w="3231"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В том числе подземной части (куб. м)</w:t>
            </w:r>
          </w:p>
        </w:tc>
        <w:tc>
          <w:tcPr>
            <w:tcW w:w="1247"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Количество этажей (шт.)</w:t>
            </w:r>
          </w:p>
        </w:tc>
        <w:tc>
          <w:tcPr>
            <w:tcW w:w="1247" w:type="dxa"/>
          </w:tcPr>
          <w:p w:rsidR="008869AE" w:rsidRPr="004A296D" w:rsidRDefault="008869AE" w:rsidP="0087334C">
            <w:pPr>
              <w:pStyle w:val="ConsPlusNormal"/>
              <w:ind w:firstLine="567"/>
              <w:rPr>
                <w:rFonts w:ascii="Times New Roman" w:hAnsi="Times New Roman" w:cs="Times New Roman"/>
                <w:sz w:val="24"/>
                <w:szCs w:val="24"/>
              </w:rPr>
            </w:pPr>
          </w:p>
        </w:tc>
        <w:tc>
          <w:tcPr>
            <w:tcW w:w="3231"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Высота (м)</w:t>
            </w:r>
          </w:p>
        </w:tc>
        <w:tc>
          <w:tcPr>
            <w:tcW w:w="1247"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Количество подземных этажей (шт.)</w:t>
            </w:r>
          </w:p>
        </w:tc>
        <w:tc>
          <w:tcPr>
            <w:tcW w:w="1247" w:type="dxa"/>
          </w:tcPr>
          <w:p w:rsidR="008869AE" w:rsidRPr="004A296D" w:rsidRDefault="008869AE" w:rsidP="0087334C">
            <w:pPr>
              <w:pStyle w:val="ConsPlusNormal"/>
              <w:ind w:firstLine="567"/>
              <w:rPr>
                <w:rFonts w:ascii="Times New Roman" w:hAnsi="Times New Roman" w:cs="Times New Roman"/>
                <w:sz w:val="24"/>
                <w:szCs w:val="24"/>
              </w:rPr>
            </w:pPr>
          </w:p>
        </w:tc>
        <w:tc>
          <w:tcPr>
            <w:tcW w:w="3231" w:type="dxa"/>
            <w:vMerge w:val="restart"/>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Вместимость (чел.)</w:t>
            </w:r>
          </w:p>
        </w:tc>
        <w:tc>
          <w:tcPr>
            <w:tcW w:w="1247"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Площадь застройки (кв. м)</w:t>
            </w:r>
          </w:p>
        </w:tc>
        <w:tc>
          <w:tcPr>
            <w:tcW w:w="1247" w:type="dxa"/>
          </w:tcPr>
          <w:p w:rsidR="008869AE" w:rsidRPr="004A296D" w:rsidRDefault="008869AE" w:rsidP="0087334C">
            <w:pPr>
              <w:pStyle w:val="ConsPlusNormal"/>
              <w:ind w:firstLine="567"/>
              <w:rPr>
                <w:rFonts w:ascii="Times New Roman" w:hAnsi="Times New Roman" w:cs="Times New Roman"/>
                <w:sz w:val="24"/>
                <w:szCs w:val="24"/>
              </w:rPr>
            </w:pPr>
          </w:p>
        </w:tc>
        <w:tc>
          <w:tcPr>
            <w:tcW w:w="3231" w:type="dxa"/>
            <w:vMerge/>
          </w:tcPr>
          <w:p w:rsidR="008869AE" w:rsidRPr="004A296D" w:rsidRDefault="008869AE" w:rsidP="0087334C">
            <w:pPr>
              <w:spacing w:after="0" w:line="240" w:lineRule="auto"/>
              <w:ind w:firstLine="567"/>
              <w:rPr>
                <w:sz w:val="24"/>
                <w:szCs w:val="24"/>
              </w:rPr>
            </w:pPr>
          </w:p>
        </w:tc>
        <w:tc>
          <w:tcPr>
            <w:tcW w:w="1247"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Иные показатели</w:t>
            </w:r>
          </w:p>
        </w:tc>
        <w:tc>
          <w:tcPr>
            <w:tcW w:w="5725" w:type="dxa"/>
            <w:gridSpan w:val="3"/>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3855"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Адрес (местоположение) объекта</w:t>
            </w:r>
          </w:p>
        </w:tc>
        <w:tc>
          <w:tcPr>
            <w:tcW w:w="5725" w:type="dxa"/>
            <w:gridSpan w:val="3"/>
          </w:tcPr>
          <w:p w:rsidR="008869AE" w:rsidRPr="004A296D" w:rsidRDefault="008869AE" w:rsidP="0087334C">
            <w:pPr>
              <w:pStyle w:val="ConsPlusNormal"/>
              <w:ind w:firstLine="567"/>
              <w:jc w:val="both"/>
              <w:rPr>
                <w:rFonts w:ascii="Times New Roman" w:hAnsi="Times New Roman" w:cs="Times New Roman"/>
                <w:sz w:val="24"/>
                <w:szCs w:val="24"/>
              </w:rPr>
            </w:pPr>
            <w:r w:rsidRPr="004A296D">
              <w:rPr>
                <w:rFonts w:ascii="Times New Roman" w:hAnsi="Times New Roman" w:cs="Times New Roman"/>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4A296D" w:rsidRDefault="008869AE" w:rsidP="0087334C">
      <w:pPr>
        <w:pStyle w:val="ConsPlusNormal"/>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Краткие  проектные  характеристики  линейного объекта (заполняется только в</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отношении   линейного   объекта   с   учетом  показателей,  содержащихся  в</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утвержденной  проектной документации на основании положительного заключения</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экспертизы  проектной  документации.  Допускается  заполнение  не всех граф</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раздела):</w:t>
      </w:r>
    </w:p>
    <w:p w:rsidR="008869AE" w:rsidRPr="004A296D" w:rsidRDefault="008869AE" w:rsidP="0087334C">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09"/>
      </w:tblGrid>
      <w:tr w:rsidR="008869AE" w:rsidRPr="004A296D" w:rsidTr="00917281">
        <w:tc>
          <w:tcPr>
            <w:tcW w:w="5272"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Категория (класс):</w:t>
            </w:r>
          </w:p>
        </w:tc>
        <w:tc>
          <w:tcPr>
            <w:tcW w:w="4309"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272"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Протяженность:</w:t>
            </w:r>
          </w:p>
        </w:tc>
        <w:tc>
          <w:tcPr>
            <w:tcW w:w="4309"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272"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Мощность (пропускная способность, грузооборот, интенсивность движения)</w:t>
            </w:r>
          </w:p>
        </w:tc>
        <w:tc>
          <w:tcPr>
            <w:tcW w:w="4309"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272"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Тип (КЛ, ВЛ, КВЛ), уровень напряжения линий электропередачи</w:t>
            </w:r>
          </w:p>
        </w:tc>
        <w:tc>
          <w:tcPr>
            <w:tcW w:w="4309"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272"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Перечень конструктивных элементов, влияющих на безопасность:</w:t>
            </w:r>
          </w:p>
        </w:tc>
        <w:tc>
          <w:tcPr>
            <w:tcW w:w="4309"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r w:rsidR="008869AE" w:rsidRPr="004A296D" w:rsidTr="00917281">
        <w:tc>
          <w:tcPr>
            <w:tcW w:w="5272" w:type="dxa"/>
          </w:tcPr>
          <w:p w:rsidR="008869AE" w:rsidRPr="004A296D" w:rsidRDefault="008869AE" w:rsidP="0087334C">
            <w:pPr>
              <w:pStyle w:val="ConsPlusNormal"/>
              <w:ind w:firstLine="567"/>
              <w:rPr>
                <w:rFonts w:ascii="Times New Roman" w:hAnsi="Times New Roman" w:cs="Times New Roman"/>
                <w:sz w:val="24"/>
                <w:szCs w:val="24"/>
              </w:rPr>
            </w:pPr>
            <w:r w:rsidRPr="004A296D">
              <w:rPr>
                <w:rFonts w:ascii="Times New Roman" w:hAnsi="Times New Roman" w:cs="Times New Roman"/>
                <w:sz w:val="24"/>
                <w:szCs w:val="24"/>
              </w:rPr>
              <w:t>Иные показатели</w:t>
            </w:r>
          </w:p>
        </w:tc>
        <w:tc>
          <w:tcPr>
            <w:tcW w:w="4309" w:type="dxa"/>
            <w:vAlign w:val="center"/>
          </w:tcPr>
          <w:p w:rsidR="008869AE" w:rsidRPr="004A296D" w:rsidRDefault="008869AE" w:rsidP="0087334C">
            <w:pPr>
              <w:pStyle w:val="ConsPlusNormal"/>
              <w:ind w:firstLine="567"/>
              <w:rPr>
                <w:rFonts w:ascii="Times New Roman" w:hAnsi="Times New Roman" w:cs="Times New Roman"/>
                <w:sz w:val="24"/>
                <w:szCs w:val="24"/>
              </w:rPr>
            </w:pPr>
          </w:p>
        </w:tc>
      </w:tr>
    </w:tbl>
    <w:p w:rsidR="008869AE" w:rsidRPr="004A296D" w:rsidRDefault="008869AE" w:rsidP="0087334C">
      <w:pPr>
        <w:pStyle w:val="ConsPlusNormal"/>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Обязуюсь   обо  всех  изменениях,  связанных  с  приведенными  в  настоящем</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заявлении сведениями, сообщать в</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(наименование органа, осуществляющего выдачу разрешения на строительство,</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реконструкцию)</w:t>
      </w:r>
    </w:p>
    <w:p w:rsidR="008869AE" w:rsidRPr="004A296D" w:rsidRDefault="008869AE" w:rsidP="0087334C">
      <w:pPr>
        <w:pStyle w:val="ConsPlusNonformat"/>
        <w:ind w:firstLine="567"/>
        <w:jc w:val="both"/>
        <w:rPr>
          <w:rFonts w:ascii="Times New Roman" w:hAnsi="Times New Roman" w:cs="Times New Roman"/>
          <w:sz w:val="24"/>
          <w:szCs w:val="24"/>
        </w:rPr>
      </w:pPr>
    </w:p>
    <w:p w:rsidR="00255E0A" w:rsidRPr="004A296D" w:rsidRDefault="00255E0A" w:rsidP="0087334C">
      <w:pPr>
        <w:pStyle w:val="ConsPlusNonformat"/>
        <w:jc w:val="both"/>
        <w:rPr>
          <w:rFonts w:ascii="Times New Roman" w:hAnsi="Times New Roman" w:cs="Times New Roman"/>
          <w:sz w:val="24"/>
          <w:szCs w:val="24"/>
        </w:rPr>
      </w:pPr>
    </w:p>
    <w:p w:rsidR="00255E0A" w:rsidRPr="004A296D" w:rsidRDefault="00255E0A"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В   соответствии   с  требованиями  Федерального  </w:t>
      </w:r>
      <w:hyperlink r:id="rId32" w:history="1">
        <w:r w:rsidRPr="004A296D">
          <w:rPr>
            <w:rFonts w:ascii="Times New Roman" w:hAnsi="Times New Roman" w:cs="Times New Roman"/>
            <w:sz w:val="24"/>
            <w:szCs w:val="24"/>
          </w:rPr>
          <w:t>закона</w:t>
        </w:r>
      </w:hyperlink>
      <w:r w:rsidRPr="004A296D">
        <w:rPr>
          <w:rFonts w:ascii="Times New Roman" w:hAnsi="Times New Roman" w:cs="Times New Roman"/>
          <w:sz w:val="24"/>
          <w:szCs w:val="24"/>
        </w:rPr>
        <w:t xml:space="preserve">  от 27.07.2006</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             _______________            _______________</w:t>
      </w:r>
    </w:p>
    <w:p w:rsidR="008869AE" w:rsidRPr="004A296D" w:rsidRDefault="0087334C"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8869AE" w:rsidRPr="004A296D">
        <w:rPr>
          <w:rFonts w:ascii="Times New Roman" w:hAnsi="Times New Roman" w:cs="Times New Roman"/>
          <w:sz w:val="24"/>
          <w:szCs w:val="24"/>
        </w:rPr>
        <w:t xml:space="preserve">  (должность)                </w:t>
      </w:r>
      <w:r w:rsidRPr="004A296D">
        <w:rPr>
          <w:rFonts w:ascii="Times New Roman" w:hAnsi="Times New Roman" w:cs="Times New Roman"/>
          <w:sz w:val="24"/>
          <w:szCs w:val="24"/>
        </w:rPr>
        <w:t xml:space="preserve">        </w:t>
      </w:r>
      <w:r w:rsidR="008869AE" w:rsidRPr="004A296D">
        <w:rPr>
          <w:rFonts w:ascii="Times New Roman" w:hAnsi="Times New Roman" w:cs="Times New Roman"/>
          <w:sz w:val="24"/>
          <w:szCs w:val="24"/>
        </w:rPr>
        <w:t xml:space="preserve">  (подпись)                 </w:t>
      </w:r>
      <w:r w:rsidRPr="004A296D">
        <w:rPr>
          <w:rFonts w:ascii="Times New Roman" w:hAnsi="Times New Roman" w:cs="Times New Roman"/>
          <w:sz w:val="24"/>
          <w:szCs w:val="24"/>
        </w:rPr>
        <w:t xml:space="preserve">      </w:t>
      </w:r>
      <w:r w:rsidR="008869AE" w:rsidRPr="004A296D">
        <w:rPr>
          <w:rFonts w:ascii="Times New Roman" w:hAnsi="Times New Roman" w:cs="Times New Roman"/>
          <w:sz w:val="24"/>
          <w:szCs w:val="24"/>
        </w:rPr>
        <w:t xml:space="preserve"> (Ф.И.О)</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Документы принял</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             _______________            _______________</w:t>
      </w: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87334C" w:rsidRPr="004A296D">
        <w:rPr>
          <w:rFonts w:ascii="Times New Roman" w:hAnsi="Times New Roman" w:cs="Times New Roman"/>
          <w:sz w:val="24"/>
          <w:szCs w:val="24"/>
        </w:rPr>
        <w:t xml:space="preserve">   </w:t>
      </w:r>
      <w:r w:rsidRPr="004A296D">
        <w:rPr>
          <w:rFonts w:ascii="Times New Roman" w:hAnsi="Times New Roman" w:cs="Times New Roman"/>
          <w:sz w:val="24"/>
          <w:szCs w:val="24"/>
        </w:rPr>
        <w:t xml:space="preserve">(должность)                 </w:t>
      </w:r>
      <w:r w:rsidR="0087334C" w:rsidRPr="004A296D">
        <w:rPr>
          <w:rFonts w:ascii="Times New Roman" w:hAnsi="Times New Roman" w:cs="Times New Roman"/>
          <w:sz w:val="24"/>
          <w:szCs w:val="24"/>
        </w:rPr>
        <w:t xml:space="preserve">      </w:t>
      </w:r>
      <w:r w:rsidRPr="004A296D">
        <w:rPr>
          <w:rFonts w:ascii="Times New Roman" w:hAnsi="Times New Roman" w:cs="Times New Roman"/>
          <w:sz w:val="24"/>
          <w:szCs w:val="24"/>
        </w:rPr>
        <w:t xml:space="preserve"> (подпись)                </w:t>
      </w:r>
      <w:r w:rsidR="0087334C" w:rsidRPr="004A296D">
        <w:rPr>
          <w:rFonts w:ascii="Times New Roman" w:hAnsi="Times New Roman" w:cs="Times New Roman"/>
          <w:sz w:val="24"/>
          <w:szCs w:val="24"/>
        </w:rPr>
        <w:t xml:space="preserve">            </w:t>
      </w:r>
      <w:r w:rsidRPr="004A296D">
        <w:rPr>
          <w:rFonts w:ascii="Times New Roman" w:hAnsi="Times New Roman" w:cs="Times New Roman"/>
          <w:sz w:val="24"/>
          <w:szCs w:val="24"/>
        </w:rPr>
        <w:t xml:space="preserve">  (Ф.И.О)</w:t>
      </w: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p>
    <w:p w:rsidR="008869AE" w:rsidRPr="004A296D" w:rsidRDefault="008869AE" w:rsidP="0087334C">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Дата приема заявления и документов ___ __________ 20__ года</w:t>
      </w:r>
    </w:p>
    <w:p w:rsidR="0014403D" w:rsidRPr="004A296D" w:rsidRDefault="0014403D" w:rsidP="0087334C">
      <w:pPr>
        <w:pStyle w:val="ConsPlusNonformat"/>
        <w:ind w:firstLine="567"/>
        <w:jc w:val="both"/>
        <w:rPr>
          <w:rFonts w:ascii="Times New Roman" w:hAnsi="Times New Roman" w:cs="Times New Roman"/>
          <w:sz w:val="24"/>
          <w:szCs w:val="24"/>
        </w:rPr>
      </w:pPr>
    </w:p>
    <w:p w:rsidR="0014403D" w:rsidRPr="004A296D" w:rsidRDefault="0014403D" w:rsidP="0087334C">
      <w:pPr>
        <w:pStyle w:val="ConsPlusNormal"/>
        <w:ind w:firstLine="567"/>
        <w:jc w:val="both"/>
        <w:rPr>
          <w:rFonts w:ascii="Times New Roman" w:hAnsi="Times New Roman" w:cs="Times New Roman"/>
          <w:sz w:val="24"/>
          <w:szCs w:val="24"/>
        </w:rPr>
      </w:pPr>
    </w:p>
    <w:p w:rsidR="005D2BF2" w:rsidRPr="004A296D" w:rsidRDefault="005D2BF2" w:rsidP="0070198E">
      <w:pPr>
        <w:pStyle w:val="ConsPlusNormal"/>
        <w:ind w:firstLine="567"/>
        <w:jc w:val="both"/>
        <w:rPr>
          <w:rFonts w:ascii="Times New Roman" w:hAnsi="Times New Roman" w:cs="Times New Roman"/>
          <w:sz w:val="24"/>
          <w:szCs w:val="24"/>
        </w:rPr>
      </w:pPr>
    </w:p>
    <w:p w:rsidR="005D2BF2" w:rsidRPr="004A296D" w:rsidRDefault="005D2BF2"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255E0A" w:rsidRPr="004A296D" w:rsidRDefault="00255E0A" w:rsidP="0070198E">
      <w:pPr>
        <w:pStyle w:val="ConsPlusNormal"/>
        <w:ind w:firstLine="567"/>
        <w:jc w:val="both"/>
        <w:rPr>
          <w:rFonts w:ascii="Times New Roman" w:hAnsi="Times New Roman" w:cs="Times New Roman"/>
          <w:sz w:val="24"/>
          <w:szCs w:val="24"/>
        </w:rPr>
      </w:pPr>
    </w:p>
    <w:p w:rsidR="00907235" w:rsidRDefault="00907235" w:rsidP="0070198E">
      <w:pPr>
        <w:pStyle w:val="ConsPlusNormal"/>
        <w:ind w:firstLine="567"/>
        <w:jc w:val="both"/>
        <w:rPr>
          <w:rFonts w:ascii="Times New Roman" w:hAnsi="Times New Roman" w:cs="Times New Roman"/>
          <w:sz w:val="24"/>
          <w:szCs w:val="24"/>
        </w:rPr>
      </w:pPr>
    </w:p>
    <w:p w:rsidR="00DE6323" w:rsidRDefault="00DE6323" w:rsidP="0070198E">
      <w:pPr>
        <w:pStyle w:val="ConsPlusNormal"/>
        <w:ind w:firstLine="567"/>
        <w:jc w:val="both"/>
        <w:rPr>
          <w:rFonts w:ascii="Times New Roman" w:hAnsi="Times New Roman" w:cs="Times New Roman"/>
          <w:sz w:val="24"/>
          <w:szCs w:val="24"/>
        </w:rPr>
      </w:pPr>
    </w:p>
    <w:p w:rsidR="00DE6323" w:rsidRDefault="00DE6323" w:rsidP="0070198E">
      <w:pPr>
        <w:pStyle w:val="ConsPlusNormal"/>
        <w:ind w:firstLine="567"/>
        <w:jc w:val="both"/>
        <w:rPr>
          <w:rFonts w:ascii="Times New Roman" w:hAnsi="Times New Roman" w:cs="Times New Roman"/>
          <w:sz w:val="24"/>
          <w:szCs w:val="24"/>
        </w:rPr>
      </w:pPr>
    </w:p>
    <w:p w:rsidR="00DE6323" w:rsidRDefault="00DE6323" w:rsidP="0070198E">
      <w:pPr>
        <w:pStyle w:val="ConsPlusNormal"/>
        <w:ind w:firstLine="567"/>
        <w:jc w:val="both"/>
        <w:rPr>
          <w:rFonts w:ascii="Times New Roman" w:hAnsi="Times New Roman" w:cs="Times New Roman"/>
          <w:sz w:val="24"/>
          <w:szCs w:val="24"/>
        </w:rPr>
      </w:pPr>
    </w:p>
    <w:p w:rsidR="00DE6323" w:rsidRDefault="00DE6323" w:rsidP="0070198E">
      <w:pPr>
        <w:pStyle w:val="ConsPlusNormal"/>
        <w:ind w:firstLine="567"/>
        <w:jc w:val="both"/>
        <w:rPr>
          <w:rFonts w:ascii="Times New Roman" w:hAnsi="Times New Roman" w:cs="Times New Roman"/>
          <w:sz w:val="24"/>
          <w:szCs w:val="24"/>
        </w:rPr>
      </w:pPr>
    </w:p>
    <w:p w:rsidR="00DE6323" w:rsidRPr="004A296D" w:rsidRDefault="00DE6323"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5D2BF2" w:rsidRPr="004A296D" w:rsidRDefault="005D2BF2" w:rsidP="0070198E">
      <w:pPr>
        <w:pStyle w:val="ConsPlusNormal"/>
        <w:ind w:firstLine="567"/>
        <w:jc w:val="right"/>
        <w:outlineLvl w:val="1"/>
        <w:rPr>
          <w:rFonts w:ascii="Times New Roman" w:hAnsi="Times New Roman" w:cs="Times New Roman"/>
          <w:sz w:val="24"/>
          <w:szCs w:val="24"/>
        </w:rPr>
      </w:pPr>
      <w:r w:rsidRPr="004A296D">
        <w:rPr>
          <w:rFonts w:ascii="Times New Roman" w:hAnsi="Times New Roman" w:cs="Times New Roman"/>
          <w:sz w:val="24"/>
          <w:szCs w:val="24"/>
        </w:rPr>
        <w:lastRenderedPageBreak/>
        <w:t xml:space="preserve">Приложение </w:t>
      </w:r>
      <w:r w:rsidR="0087334C" w:rsidRPr="004A296D">
        <w:rPr>
          <w:rFonts w:ascii="Times New Roman" w:hAnsi="Times New Roman" w:cs="Times New Roman"/>
          <w:sz w:val="24"/>
          <w:szCs w:val="24"/>
        </w:rPr>
        <w:t>№</w:t>
      </w:r>
      <w:r w:rsidRPr="004A296D">
        <w:rPr>
          <w:rFonts w:ascii="Times New Roman" w:hAnsi="Times New Roman" w:cs="Times New Roman"/>
          <w:sz w:val="24"/>
          <w:szCs w:val="24"/>
        </w:rPr>
        <w:t xml:space="preserve"> </w:t>
      </w:r>
      <w:r w:rsidR="0014403D" w:rsidRPr="004A296D">
        <w:rPr>
          <w:rFonts w:ascii="Times New Roman" w:hAnsi="Times New Roman" w:cs="Times New Roman"/>
          <w:sz w:val="24"/>
          <w:szCs w:val="24"/>
        </w:rPr>
        <w:t>4</w:t>
      </w:r>
    </w:p>
    <w:p w:rsidR="005D2BF2" w:rsidRPr="004A296D" w:rsidRDefault="0087334C"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 а</w:t>
      </w:r>
      <w:r w:rsidR="005D2BF2" w:rsidRPr="004A296D">
        <w:rPr>
          <w:rFonts w:ascii="Times New Roman" w:hAnsi="Times New Roman" w:cs="Times New Roman"/>
          <w:sz w:val="24"/>
          <w:szCs w:val="24"/>
        </w:rPr>
        <w:t>дминистративному регламенту</w:t>
      </w:r>
    </w:p>
    <w:p w:rsidR="00907235" w:rsidRPr="004A296D" w:rsidRDefault="00907235" w:rsidP="0070198E">
      <w:pPr>
        <w:pStyle w:val="ConsPlusNormal"/>
        <w:ind w:firstLine="567"/>
        <w:jc w:val="both"/>
        <w:rPr>
          <w:rFonts w:ascii="Times New Roman" w:hAnsi="Times New Roman" w:cs="Times New Roman"/>
          <w:sz w:val="24"/>
          <w:szCs w:val="24"/>
        </w:rPr>
      </w:pPr>
    </w:p>
    <w:p w:rsidR="0014403D" w:rsidRPr="004A296D" w:rsidRDefault="0014403D" w:rsidP="0087334C">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Форма заявления</w:t>
      </w:r>
    </w:p>
    <w:p w:rsidR="0014403D" w:rsidRPr="004A296D" w:rsidRDefault="0014403D" w:rsidP="0070198E">
      <w:pPr>
        <w:pStyle w:val="ConsPlusNormal"/>
        <w:ind w:firstLine="567"/>
        <w:jc w:val="both"/>
        <w:rPr>
          <w:rFonts w:ascii="Times New Roman" w:hAnsi="Times New Roman" w:cs="Times New Roman"/>
          <w:sz w:val="24"/>
          <w:szCs w:val="24"/>
        </w:rPr>
      </w:pP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Кому_____________________________________</w:t>
      </w:r>
    </w:p>
    <w:p w:rsidR="0014403D" w:rsidRPr="004A296D" w:rsidRDefault="0014403D" w:rsidP="0070198E">
      <w:pPr>
        <w:pStyle w:val="ConsPlusNormal"/>
        <w:ind w:firstLine="567"/>
        <w:jc w:val="both"/>
        <w:rPr>
          <w:rFonts w:ascii="Times New Roman" w:hAnsi="Times New Roman" w:cs="Times New Roman"/>
          <w:sz w:val="24"/>
          <w:szCs w:val="24"/>
        </w:rPr>
      </w:pPr>
    </w:p>
    <w:p w:rsidR="0014403D" w:rsidRPr="004A296D" w:rsidRDefault="0014403D" w:rsidP="0070198E">
      <w:pPr>
        <w:pStyle w:val="ConsPlusNormal"/>
        <w:ind w:firstLine="567"/>
        <w:jc w:val="right"/>
        <w:rPr>
          <w:rFonts w:ascii="Times New Roman" w:hAnsi="Times New Roman" w:cs="Times New Roman"/>
          <w:b/>
          <w:sz w:val="24"/>
          <w:szCs w:val="24"/>
        </w:rPr>
      </w:pPr>
      <w:r w:rsidRPr="004A296D">
        <w:rPr>
          <w:rFonts w:ascii="Times New Roman" w:hAnsi="Times New Roman" w:cs="Times New Roman"/>
          <w:b/>
          <w:sz w:val="24"/>
          <w:szCs w:val="24"/>
        </w:rPr>
        <w:t>для физических лиц</w:t>
      </w:r>
    </w:p>
    <w:p w:rsidR="0014403D" w:rsidRPr="004A296D" w:rsidRDefault="0014403D" w:rsidP="0070198E">
      <w:pPr>
        <w:pStyle w:val="ConsPlusNormal"/>
        <w:ind w:firstLine="567"/>
        <w:jc w:val="right"/>
        <w:rPr>
          <w:rFonts w:ascii="Times New Roman" w:hAnsi="Times New Roman" w:cs="Times New Roman"/>
          <w:b/>
          <w:sz w:val="24"/>
          <w:szCs w:val="24"/>
        </w:rPr>
      </w:pPr>
      <w:r w:rsidRPr="004A296D">
        <w:rPr>
          <w:rFonts w:ascii="Times New Roman" w:hAnsi="Times New Roman" w:cs="Times New Roman"/>
          <w:b/>
          <w:sz w:val="24"/>
          <w:szCs w:val="24"/>
        </w:rPr>
        <w:t>и индивидуальных предпринимателей</w:t>
      </w:r>
    </w:p>
    <w:p w:rsidR="0014403D" w:rsidRPr="004A296D" w:rsidRDefault="0014403D" w:rsidP="0070198E">
      <w:pPr>
        <w:pStyle w:val="ConsPlusNormal"/>
        <w:ind w:firstLine="567"/>
        <w:jc w:val="both"/>
        <w:rPr>
          <w:rFonts w:ascii="Times New Roman" w:hAnsi="Times New Roman" w:cs="Times New Roman"/>
          <w:sz w:val="24"/>
          <w:szCs w:val="24"/>
        </w:rPr>
      </w:pPr>
    </w:p>
    <w:p w:rsidR="00DE6323"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_________________________________ </w:t>
      </w:r>
    </w:p>
    <w:p w:rsidR="0014403D" w:rsidRPr="004A296D" w:rsidRDefault="00DE6323" w:rsidP="00DE6323">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(Ф.И.О.)</w:t>
      </w:r>
    </w:p>
    <w:p w:rsidR="00255E0A" w:rsidRPr="004A296D" w:rsidRDefault="00255E0A" w:rsidP="0070198E">
      <w:pPr>
        <w:pStyle w:val="ConsPlusNormal"/>
        <w:ind w:firstLine="567"/>
        <w:jc w:val="right"/>
        <w:rPr>
          <w:rFonts w:ascii="Times New Roman" w:hAnsi="Times New Roman" w:cs="Times New Roman"/>
          <w:sz w:val="24"/>
          <w:szCs w:val="24"/>
        </w:rPr>
      </w:pPr>
    </w:p>
    <w:p w:rsidR="00255E0A"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паспорт 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(серия, номер, кем, когда выдан)</w:t>
      </w:r>
    </w:p>
    <w:p w:rsidR="00255E0A" w:rsidRPr="004A296D" w:rsidRDefault="00255E0A" w:rsidP="0070198E">
      <w:pPr>
        <w:pStyle w:val="ConsPlusNormal"/>
        <w:ind w:firstLine="567"/>
        <w:jc w:val="center"/>
        <w:rPr>
          <w:rFonts w:ascii="Times New Roman" w:hAnsi="Times New Roman" w:cs="Times New Roman"/>
          <w:sz w:val="24"/>
          <w:szCs w:val="24"/>
        </w:rPr>
      </w:pP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проживающего(ей) по адресу: _______________</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255E0A" w:rsidRPr="004A296D" w:rsidRDefault="00255E0A" w:rsidP="0070198E">
      <w:pPr>
        <w:pStyle w:val="ConsPlusNormal"/>
        <w:ind w:firstLine="567"/>
        <w:jc w:val="right"/>
        <w:rPr>
          <w:rFonts w:ascii="Times New Roman" w:hAnsi="Times New Roman" w:cs="Times New Roman"/>
          <w:sz w:val="24"/>
          <w:szCs w:val="24"/>
        </w:rPr>
      </w:pP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контактный телефон: _______________________</w:t>
      </w:r>
    </w:p>
    <w:p w:rsidR="0014403D" w:rsidRPr="004A296D" w:rsidRDefault="0014403D" w:rsidP="0070198E">
      <w:pPr>
        <w:pStyle w:val="ConsPlusNormal"/>
        <w:ind w:firstLine="567"/>
        <w:jc w:val="both"/>
        <w:rPr>
          <w:rFonts w:ascii="Times New Roman" w:hAnsi="Times New Roman" w:cs="Times New Roman"/>
          <w:sz w:val="24"/>
          <w:szCs w:val="24"/>
        </w:rPr>
      </w:pPr>
    </w:p>
    <w:p w:rsidR="0014403D" w:rsidRPr="004A296D" w:rsidRDefault="0014403D" w:rsidP="0070198E">
      <w:pPr>
        <w:pStyle w:val="ConsPlusNormal"/>
        <w:ind w:firstLine="567"/>
        <w:jc w:val="right"/>
        <w:rPr>
          <w:rFonts w:ascii="Times New Roman" w:hAnsi="Times New Roman" w:cs="Times New Roman"/>
          <w:b/>
          <w:sz w:val="24"/>
          <w:szCs w:val="24"/>
        </w:rPr>
      </w:pPr>
      <w:r w:rsidRPr="004A296D">
        <w:rPr>
          <w:rFonts w:ascii="Times New Roman" w:hAnsi="Times New Roman" w:cs="Times New Roman"/>
          <w:b/>
          <w:sz w:val="24"/>
          <w:szCs w:val="24"/>
        </w:rPr>
        <w:t>для юридических лиц</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(наименование юридического лица - застройщика,</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планирующего осуществлять строительство</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или реконструкцию;</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ИНН; юридический и почтовый адреса;</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Ф.И.О. руководителя; телефон;</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банковские реквизиты</w:t>
      </w:r>
    </w:p>
    <w:p w:rsidR="0014403D" w:rsidRPr="004A296D" w:rsidRDefault="0014403D"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w:t>
      </w:r>
    </w:p>
    <w:p w:rsidR="0014403D" w:rsidRPr="004A296D" w:rsidRDefault="00DE6323" w:rsidP="0070198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(наименование банка, р/с, к/с, БИК))</w:t>
      </w:r>
    </w:p>
    <w:p w:rsidR="0014403D" w:rsidRPr="004A296D" w:rsidRDefault="0014403D" w:rsidP="0070198E">
      <w:pPr>
        <w:pStyle w:val="ConsPlusNormal"/>
        <w:ind w:firstLine="567"/>
        <w:jc w:val="both"/>
        <w:rPr>
          <w:rFonts w:ascii="Times New Roman" w:hAnsi="Times New Roman" w:cs="Times New Roman"/>
          <w:sz w:val="24"/>
          <w:szCs w:val="24"/>
        </w:rPr>
      </w:pPr>
    </w:p>
    <w:p w:rsidR="0014403D" w:rsidRPr="004A296D" w:rsidRDefault="0014403D" w:rsidP="0070198E">
      <w:pPr>
        <w:pStyle w:val="ConsPlusNormal"/>
        <w:ind w:firstLine="567"/>
        <w:jc w:val="center"/>
        <w:rPr>
          <w:rFonts w:ascii="Times New Roman" w:hAnsi="Times New Roman" w:cs="Times New Roman"/>
          <w:b/>
          <w:sz w:val="24"/>
          <w:szCs w:val="24"/>
        </w:rPr>
      </w:pPr>
      <w:bookmarkStart w:id="10" w:name="P819"/>
      <w:bookmarkEnd w:id="10"/>
      <w:r w:rsidRPr="004A296D">
        <w:rPr>
          <w:rFonts w:ascii="Times New Roman" w:hAnsi="Times New Roman" w:cs="Times New Roman"/>
          <w:b/>
          <w:sz w:val="24"/>
          <w:szCs w:val="24"/>
        </w:rPr>
        <w:t>Заявление</w:t>
      </w:r>
    </w:p>
    <w:p w:rsidR="0014403D" w:rsidRPr="004A296D" w:rsidRDefault="0014403D" w:rsidP="0070198E">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о продлении срока действия ранее выданного разрешения</w:t>
      </w:r>
    </w:p>
    <w:p w:rsidR="0014403D" w:rsidRPr="004A296D" w:rsidRDefault="0014403D" w:rsidP="0070198E">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на строительство объекта капитального строительства</w:t>
      </w:r>
    </w:p>
    <w:p w:rsidR="0014403D" w:rsidRPr="004A296D" w:rsidRDefault="0014403D" w:rsidP="0070198E">
      <w:pPr>
        <w:pStyle w:val="ConsPlusNormal"/>
        <w:ind w:firstLine="567"/>
        <w:jc w:val="both"/>
        <w:rPr>
          <w:rFonts w:ascii="Times New Roman" w:hAnsi="Times New Roman" w:cs="Times New Roman"/>
          <w:sz w:val="24"/>
          <w:szCs w:val="24"/>
        </w:rPr>
      </w:pP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Прошу  продлить срок действия разрешения от "_____" ___</w:t>
      </w:r>
      <w:r w:rsidR="00A87A9D" w:rsidRPr="004A296D">
        <w:rPr>
          <w:rFonts w:ascii="Times New Roman" w:hAnsi="Times New Roman" w:cs="Times New Roman"/>
          <w:sz w:val="24"/>
          <w:szCs w:val="24"/>
        </w:rPr>
        <w:t>_</w:t>
      </w:r>
      <w:r w:rsidRPr="004A296D">
        <w:rPr>
          <w:rFonts w:ascii="Times New Roman" w:hAnsi="Times New Roman" w:cs="Times New Roman"/>
          <w:sz w:val="24"/>
          <w:szCs w:val="24"/>
        </w:rPr>
        <w:t>__________ г.</w:t>
      </w:r>
    </w:p>
    <w:p w:rsidR="00A87A9D" w:rsidRPr="004A296D" w:rsidRDefault="00DE6323" w:rsidP="007019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______________________</w:t>
      </w:r>
      <w:r w:rsidR="00A87A9D" w:rsidRPr="004A296D">
        <w:rPr>
          <w:rFonts w:ascii="Times New Roman" w:hAnsi="Times New Roman" w:cs="Times New Roman"/>
          <w:sz w:val="24"/>
          <w:szCs w:val="24"/>
        </w:rPr>
        <w:t xml:space="preserve">____ </w:t>
      </w:r>
      <w:r w:rsidR="0014403D" w:rsidRPr="004A296D">
        <w:rPr>
          <w:rFonts w:ascii="Times New Roman" w:hAnsi="Times New Roman" w:cs="Times New Roman"/>
          <w:sz w:val="24"/>
          <w:szCs w:val="24"/>
        </w:rPr>
        <w:t>на строительство</w:t>
      </w:r>
      <w:r w:rsidR="0087334C" w:rsidRPr="004A296D">
        <w:rPr>
          <w:rFonts w:ascii="Times New Roman" w:hAnsi="Times New Roman" w:cs="Times New Roman"/>
          <w:sz w:val="24"/>
          <w:szCs w:val="24"/>
        </w:rPr>
        <w:t xml:space="preserve"> </w:t>
      </w:r>
      <w:r w:rsidR="0014403D" w:rsidRPr="004A296D">
        <w:rPr>
          <w:rFonts w:ascii="Times New Roman" w:hAnsi="Times New Roman" w:cs="Times New Roman"/>
          <w:sz w:val="24"/>
          <w:szCs w:val="24"/>
        </w:rPr>
        <w:t>(реконструкцию)</w:t>
      </w:r>
      <w:r w:rsidR="00A87A9D" w:rsidRPr="004A296D">
        <w:rPr>
          <w:rFonts w:ascii="Times New Roman" w:hAnsi="Times New Roman" w:cs="Times New Roman"/>
          <w:sz w:val="24"/>
          <w:szCs w:val="24"/>
        </w:rPr>
        <w:t>________</w:t>
      </w:r>
    </w:p>
    <w:p w:rsidR="00DE6323" w:rsidRDefault="00DE6323" w:rsidP="00DE6323">
      <w:pPr>
        <w:pStyle w:val="ConsPlusNonformat"/>
        <w:jc w:val="both"/>
        <w:rPr>
          <w:rFonts w:ascii="Times New Roman" w:hAnsi="Times New Roman" w:cs="Times New Roman"/>
          <w:sz w:val="24"/>
          <w:szCs w:val="24"/>
        </w:rPr>
      </w:pPr>
    </w:p>
    <w:p w:rsidR="00A87A9D" w:rsidRPr="004A296D" w:rsidRDefault="00A87A9D" w:rsidP="00DE6323">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_______________</w:t>
      </w:r>
      <w:r w:rsidR="00DE6323">
        <w:rPr>
          <w:rFonts w:ascii="Times New Roman" w:hAnsi="Times New Roman" w:cs="Times New Roman"/>
          <w:sz w:val="24"/>
          <w:szCs w:val="24"/>
        </w:rPr>
        <w:t>________</w:t>
      </w:r>
      <w:r w:rsidRPr="004A296D">
        <w:rPr>
          <w:rFonts w:ascii="Times New Roman" w:hAnsi="Times New Roman" w:cs="Times New Roman"/>
          <w:sz w:val="24"/>
          <w:szCs w:val="24"/>
        </w:rPr>
        <w:t>______________________________________________________________</w:t>
      </w:r>
    </w:p>
    <w:p w:rsidR="0014403D" w:rsidRPr="004A296D" w:rsidRDefault="0014403D" w:rsidP="0070198E">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(наименование объекта капитального строительства)</w:t>
      </w:r>
    </w:p>
    <w:p w:rsidR="00A87A9D" w:rsidRPr="004A296D" w:rsidRDefault="00A87A9D" w:rsidP="0070198E">
      <w:pPr>
        <w:pStyle w:val="ConsPlusNonformat"/>
        <w:ind w:firstLine="567"/>
        <w:jc w:val="both"/>
        <w:rPr>
          <w:rFonts w:ascii="Times New Roman" w:hAnsi="Times New Roman" w:cs="Times New Roman"/>
          <w:sz w:val="24"/>
          <w:szCs w:val="24"/>
        </w:rPr>
      </w:pP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на земельном участке, расположенном по адресу</w:t>
      </w:r>
      <w:r w:rsidR="00A87A9D" w:rsidRPr="004A296D">
        <w:rPr>
          <w:rFonts w:ascii="Times New Roman" w:hAnsi="Times New Roman" w:cs="Times New Roman"/>
          <w:sz w:val="24"/>
          <w:szCs w:val="24"/>
        </w:rPr>
        <w:t>:__________________</w:t>
      </w:r>
      <w:r w:rsidRPr="004A296D">
        <w:rPr>
          <w:rFonts w:ascii="Times New Roman" w:hAnsi="Times New Roman" w:cs="Times New Roman"/>
          <w:sz w:val="24"/>
          <w:szCs w:val="24"/>
        </w:rPr>
        <w:t xml:space="preserve"> _____________</w:t>
      </w:r>
      <w:r w:rsidR="00DE6323">
        <w:rPr>
          <w:rFonts w:ascii="Times New Roman" w:hAnsi="Times New Roman" w:cs="Times New Roman"/>
          <w:sz w:val="24"/>
          <w:szCs w:val="24"/>
        </w:rPr>
        <w:t>______________________</w:t>
      </w:r>
      <w:r w:rsidRPr="004A296D">
        <w:rPr>
          <w:rFonts w:ascii="Times New Roman" w:hAnsi="Times New Roman" w:cs="Times New Roman"/>
          <w:sz w:val="24"/>
          <w:szCs w:val="24"/>
        </w:rPr>
        <w:t>________________</w:t>
      </w:r>
      <w:r w:rsidR="00A87A9D" w:rsidRPr="004A296D">
        <w:rPr>
          <w:rFonts w:ascii="Times New Roman" w:hAnsi="Times New Roman" w:cs="Times New Roman"/>
          <w:sz w:val="24"/>
          <w:szCs w:val="24"/>
        </w:rPr>
        <w:t>__________________________________</w:t>
      </w:r>
    </w:p>
    <w:p w:rsidR="0014403D" w:rsidRPr="004A296D" w:rsidRDefault="0087334C"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w:t>
      </w:r>
      <w:r w:rsidR="0014403D" w:rsidRPr="004A296D">
        <w:rPr>
          <w:rFonts w:ascii="Times New Roman" w:hAnsi="Times New Roman" w:cs="Times New Roman"/>
          <w:sz w:val="24"/>
          <w:szCs w:val="24"/>
        </w:rPr>
        <w:t>(городской округ, поселение,</w:t>
      </w:r>
    </w:p>
    <w:p w:rsidR="0014403D" w:rsidRPr="004A296D" w:rsidRDefault="00DE6323" w:rsidP="00DE632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14403D" w:rsidRPr="004A296D">
        <w:rPr>
          <w:rFonts w:ascii="Times New Roman" w:hAnsi="Times New Roman" w:cs="Times New Roman"/>
          <w:sz w:val="24"/>
          <w:szCs w:val="24"/>
        </w:rPr>
        <w:t>__________________________________________________________________</w:t>
      </w:r>
    </w:p>
    <w:p w:rsidR="0014403D" w:rsidRPr="004A296D" w:rsidRDefault="0014403D" w:rsidP="0070198E">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улица, номер дома и кадастровый номер участка)</w:t>
      </w:r>
    </w:p>
    <w:p w:rsidR="0014403D" w:rsidRPr="004A296D" w:rsidRDefault="00DE6323" w:rsidP="00DE6323">
      <w:pPr>
        <w:pStyle w:val="ConsPlusNonformat"/>
        <w:jc w:val="both"/>
        <w:rPr>
          <w:rFonts w:ascii="Times New Roman" w:hAnsi="Times New Roman" w:cs="Times New Roman"/>
          <w:sz w:val="24"/>
          <w:szCs w:val="24"/>
        </w:rPr>
      </w:pPr>
      <w:r>
        <w:rPr>
          <w:rFonts w:ascii="Times New Roman" w:hAnsi="Times New Roman" w:cs="Times New Roman"/>
          <w:sz w:val="24"/>
          <w:szCs w:val="24"/>
        </w:rPr>
        <w:t>______</w:t>
      </w:r>
      <w:r w:rsidR="0014403D" w:rsidRPr="004A296D">
        <w:rPr>
          <w:rFonts w:ascii="Times New Roman" w:hAnsi="Times New Roman" w:cs="Times New Roman"/>
          <w:sz w:val="24"/>
          <w:szCs w:val="24"/>
        </w:rPr>
        <w:t>______________</w:t>
      </w:r>
      <w:r>
        <w:rPr>
          <w:rFonts w:ascii="Times New Roman" w:hAnsi="Times New Roman" w:cs="Times New Roman"/>
          <w:sz w:val="24"/>
          <w:szCs w:val="24"/>
        </w:rPr>
        <w:t>_____________</w:t>
      </w:r>
      <w:r w:rsidR="0014403D" w:rsidRPr="004A296D">
        <w:rPr>
          <w:rFonts w:ascii="Times New Roman" w:hAnsi="Times New Roman" w:cs="Times New Roman"/>
          <w:sz w:val="24"/>
          <w:szCs w:val="24"/>
        </w:rPr>
        <w:t>____________________________________________________</w:t>
      </w:r>
    </w:p>
    <w:p w:rsidR="00A87A9D" w:rsidRPr="004A296D" w:rsidRDefault="00A87A9D" w:rsidP="0070198E">
      <w:pPr>
        <w:pStyle w:val="ConsPlusNonformat"/>
        <w:ind w:firstLine="567"/>
        <w:jc w:val="both"/>
        <w:rPr>
          <w:rFonts w:ascii="Times New Roman" w:hAnsi="Times New Roman" w:cs="Times New Roman"/>
          <w:sz w:val="24"/>
          <w:szCs w:val="24"/>
        </w:rPr>
      </w:pPr>
    </w:p>
    <w:p w:rsidR="0014403D" w:rsidRPr="004A296D" w:rsidRDefault="00A87A9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сроком на </w:t>
      </w:r>
      <w:r w:rsidR="0014403D" w:rsidRPr="004A296D">
        <w:rPr>
          <w:rFonts w:ascii="Times New Roman" w:hAnsi="Times New Roman" w:cs="Times New Roman"/>
          <w:sz w:val="24"/>
          <w:szCs w:val="24"/>
        </w:rPr>
        <w:t>____________________________</w:t>
      </w:r>
      <w:r w:rsidR="00DE6323">
        <w:rPr>
          <w:rFonts w:ascii="Times New Roman" w:hAnsi="Times New Roman" w:cs="Times New Roman"/>
          <w:sz w:val="24"/>
          <w:szCs w:val="24"/>
        </w:rPr>
        <w:t>________________</w:t>
      </w:r>
      <w:r w:rsidR="0014403D" w:rsidRPr="004A296D">
        <w:rPr>
          <w:rFonts w:ascii="Times New Roman" w:hAnsi="Times New Roman" w:cs="Times New Roman"/>
          <w:sz w:val="24"/>
          <w:szCs w:val="24"/>
        </w:rPr>
        <w:t>___________________________</w:t>
      </w:r>
    </w:p>
    <w:p w:rsidR="0014403D" w:rsidRPr="004A296D" w:rsidRDefault="00A87A9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(прописью – лет </w:t>
      </w:r>
      <w:r w:rsidR="0014403D" w:rsidRPr="004A296D">
        <w:rPr>
          <w:rFonts w:ascii="Times New Roman" w:hAnsi="Times New Roman" w:cs="Times New Roman"/>
          <w:sz w:val="24"/>
          <w:szCs w:val="24"/>
        </w:rPr>
        <w:t>месяцев)</w:t>
      </w:r>
    </w:p>
    <w:p w:rsidR="00A87A9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lastRenderedPageBreak/>
        <w:t>в связи с ______</w:t>
      </w:r>
      <w:r w:rsidR="00DE6323">
        <w:rPr>
          <w:rFonts w:ascii="Times New Roman" w:hAnsi="Times New Roman" w:cs="Times New Roman"/>
          <w:sz w:val="24"/>
          <w:szCs w:val="24"/>
        </w:rPr>
        <w:t>________</w:t>
      </w:r>
      <w:r w:rsidRPr="004A296D">
        <w:rPr>
          <w:rFonts w:ascii="Times New Roman" w:hAnsi="Times New Roman" w:cs="Times New Roman"/>
          <w:sz w:val="24"/>
          <w:szCs w:val="24"/>
        </w:rPr>
        <w:t>______________</w:t>
      </w:r>
      <w:r w:rsidR="00A87A9D" w:rsidRPr="004A296D">
        <w:rPr>
          <w:rFonts w:ascii="Times New Roman" w:hAnsi="Times New Roman" w:cs="Times New Roman"/>
          <w:sz w:val="24"/>
          <w:szCs w:val="24"/>
        </w:rPr>
        <w:t>____</w:t>
      </w:r>
      <w:r w:rsidR="00DE6323">
        <w:rPr>
          <w:rFonts w:ascii="Times New Roman" w:hAnsi="Times New Roman" w:cs="Times New Roman"/>
          <w:sz w:val="24"/>
          <w:szCs w:val="24"/>
        </w:rPr>
        <w:t>________</w:t>
      </w:r>
      <w:r w:rsidR="00A87A9D" w:rsidRPr="004A296D">
        <w:rPr>
          <w:rFonts w:ascii="Times New Roman" w:hAnsi="Times New Roman" w:cs="Times New Roman"/>
          <w:sz w:val="24"/>
          <w:szCs w:val="24"/>
        </w:rPr>
        <w:t>________________________________</w:t>
      </w:r>
    </w:p>
    <w:p w:rsidR="00A87A9D" w:rsidRPr="004A296D" w:rsidRDefault="00A87A9D" w:rsidP="0070198E">
      <w:pPr>
        <w:pStyle w:val="ConsPlusNonformat"/>
        <w:ind w:firstLine="567"/>
        <w:jc w:val="both"/>
        <w:rPr>
          <w:rFonts w:ascii="Times New Roman" w:hAnsi="Times New Roman" w:cs="Times New Roman"/>
          <w:sz w:val="24"/>
          <w:szCs w:val="24"/>
        </w:rPr>
      </w:pPr>
    </w:p>
    <w:p w:rsidR="0014403D" w:rsidRPr="004A296D" w:rsidRDefault="00DE6323" w:rsidP="00DE632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w:t>
      </w:r>
      <w:r w:rsidR="0014403D" w:rsidRPr="004A296D">
        <w:rPr>
          <w:rFonts w:ascii="Times New Roman" w:hAnsi="Times New Roman" w:cs="Times New Roman"/>
          <w:sz w:val="24"/>
          <w:szCs w:val="24"/>
        </w:rPr>
        <w:t>______________________________________________________________</w:t>
      </w:r>
    </w:p>
    <w:p w:rsidR="0014403D" w:rsidRPr="004A296D" w:rsidRDefault="0014403D" w:rsidP="0070198E">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(указать причину (основание) продления разрешения)</w:t>
      </w:r>
    </w:p>
    <w:p w:rsidR="0014403D" w:rsidRPr="004A296D" w:rsidRDefault="0014403D" w:rsidP="0070198E">
      <w:pPr>
        <w:pStyle w:val="ConsPlusNonformat"/>
        <w:ind w:firstLine="567"/>
        <w:jc w:val="both"/>
        <w:rPr>
          <w:rFonts w:ascii="Times New Roman" w:hAnsi="Times New Roman" w:cs="Times New Roman"/>
          <w:sz w:val="24"/>
          <w:szCs w:val="24"/>
        </w:rPr>
      </w:pP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В   соответствии   с  требованиями  Федерального  </w:t>
      </w:r>
      <w:hyperlink r:id="rId33" w:history="1">
        <w:r w:rsidRPr="004A296D">
          <w:rPr>
            <w:rFonts w:ascii="Times New Roman" w:hAnsi="Times New Roman" w:cs="Times New Roman"/>
            <w:sz w:val="24"/>
            <w:szCs w:val="24"/>
          </w:rPr>
          <w:t>закона</w:t>
        </w:r>
      </w:hyperlink>
      <w:r w:rsidRPr="004A296D">
        <w:rPr>
          <w:rFonts w:ascii="Times New Roman" w:hAnsi="Times New Roman" w:cs="Times New Roman"/>
          <w:sz w:val="24"/>
          <w:szCs w:val="24"/>
        </w:rPr>
        <w:t xml:space="preserve">  от 27.07.2006</w:t>
      </w: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N  152-ФЗ  "О  персональных  данных"  даю согласие на сбор, систематизацию,</w:t>
      </w:r>
      <w:r w:rsidR="0036321A">
        <w:rPr>
          <w:rFonts w:ascii="Times New Roman" w:hAnsi="Times New Roman" w:cs="Times New Roman"/>
          <w:sz w:val="24"/>
          <w:szCs w:val="24"/>
        </w:rPr>
        <w:t xml:space="preserve"> </w:t>
      </w:r>
      <w:r w:rsidRPr="004A296D">
        <w:rPr>
          <w:rFonts w:ascii="Times New Roman" w:hAnsi="Times New Roman" w:cs="Times New Roman"/>
          <w:sz w:val="24"/>
          <w:szCs w:val="24"/>
        </w:rPr>
        <w:t>накопление,  хранение,  уточнение  (обновление,  изменение), использование,</w:t>
      </w:r>
      <w:r w:rsidR="0036321A">
        <w:rPr>
          <w:rFonts w:ascii="Times New Roman" w:hAnsi="Times New Roman" w:cs="Times New Roman"/>
          <w:sz w:val="24"/>
          <w:szCs w:val="24"/>
        </w:rPr>
        <w:t xml:space="preserve"> </w:t>
      </w:r>
      <w:r w:rsidRPr="004A296D">
        <w:rPr>
          <w:rFonts w:ascii="Times New Roman" w:hAnsi="Times New Roman" w:cs="Times New Roman"/>
          <w:sz w:val="24"/>
          <w:szCs w:val="24"/>
        </w:rPr>
        <w:t>распространение  (в  случаях, предусмотренных действующим законодательством</w:t>
      </w:r>
      <w:r w:rsidR="0036321A">
        <w:rPr>
          <w:rFonts w:ascii="Times New Roman" w:hAnsi="Times New Roman" w:cs="Times New Roman"/>
          <w:sz w:val="24"/>
          <w:szCs w:val="24"/>
        </w:rPr>
        <w:t xml:space="preserve"> </w:t>
      </w:r>
      <w:r w:rsidRPr="004A296D">
        <w:rPr>
          <w:rFonts w:ascii="Times New Roman" w:hAnsi="Times New Roman" w:cs="Times New Roman"/>
          <w:sz w:val="24"/>
          <w:szCs w:val="24"/>
        </w:rPr>
        <w:t>Российской  Федерации)  предоставленных выше персональных данных. Настоящее</w:t>
      </w:r>
      <w:r w:rsidR="0036321A">
        <w:rPr>
          <w:rFonts w:ascii="Times New Roman" w:hAnsi="Times New Roman" w:cs="Times New Roman"/>
          <w:sz w:val="24"/>
          <w:szCs w:val="24"/>
        </w:rPr>
        <w:t xml:space="preserve"> </w:t>
      </w:r>
      <w:r w:rsidRPr="004A296D">
        <w:rPr>
          <w:rFonts w:ascii="Times New Roman" w:hAnsi="Times New Roman" w:cs="Times New Roman"/>
          <w:sz w:val="24"/>
          <w:szCs w:val="24"/>
        </w:rPr>
        <w:t>согласие дано мною бессрочно (для физических лиц).</w:t>
      </w:r>
    </w:p>
    <w:p w:rsidR="00A87A9D" w:rsidRPr="004A296D" w:rsidRDefault="00A87A9D" w:rsidP="0070198E">
      <w:pPr>
        <w:pStyle w:val="ConsPlusNonformat"/>
        <w:ind w:firstLine="567"/>
        <w:jc w:val="both"/>
        <w:rPr>
          <w:rFonts w:ascii="Times New Roman" w:hAnsi="Times New Roman" w:cs="Times New Roman"/>
          <w:sz w:val="24"/>
          <w:szCs w:val="24"/>
        </w:rPr>
      </w:pP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_______________________    ___________         ________________________</w:t>
      </w:r>
    </w:p>
    <w:p w:rsidR="0014403D" w:rsidRPr="004A296D" w:rsidRDefault="00DE6323" w:rsidP="007019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403D" w:rsidRPr="004A296D">
        <w:rPr>
          <w:rFonts w:ascii="Times New Roman" w:hAnsi="Times New Roman" w:cs="Times New Roman"/>
          <w:sz w:val="24"/>
          <w:szCs w:val="24"/>
        </w:rPr>
        <w:t xml:space="preserve">(должность)            </w:t>
      </w:r>
      <w:r w:rsidR="0087334C" w:rsidRPr="004A296D">
        <w:rPr>
          <w:rFonts w:ascii="Times New Roman" w:hAnsi="Times New Roman" w:cs="Times New Roman"/>
          <w:sz w:val="24"/>
          <w:szCs w:val="24"/>
        </w:rPr>
        <w:t xml:space="preserve">      </w:t>
      </w:r>
      <w:r w:rsidR="0014403D" w:rsidRPr="004A296D">
        <w:rPr>
          <w:rFonts w:ascii="Times New Roman" w:hAnsi="Times New Roman" w:cs="Times New Roman"/>
          <w:sz w:val="24"/>
          <w:szCs w:val="24"/>
        </w:rPr>
        <w:t xml:space="preserve">(подпись)                   </w:t>
      </w:r>
      <w:r w:rsidR="0087334C" w:rsidRPr="004A296D">
        <w:rPr>
          <w:rFonts w:ascii="Times New Roman" w:hAnsi="Times New Roman" w:cs="Times New Roman"/>
          <w:sz w:val="24"/>
          <w:szCs w:val="24"/>
        </w:rPr>
        <w:t xml:space="preserve">            </w:t>
      </w:r>
      <w:r w:rsidR="0014403D" w:rsidRPr="004A296D">
        <w:rPr>
          <w:rFonts w:ascii="Times New Roman" w:hAnsi="Times New Roman" w:cs="Times New Roman"/>
          <w:sz w:val="24"/>
          <w:szCs w:val="24"/>
        </w:rPr>
        <w:t>(Ф.И.О.)</w:t>
      </w:r>
    </w:p>
    <w:p w:rsidR="0014403D" w:rsidRPr="004A296D" w:rsidRDefault="0014403D" w:rsidP="0070198E">
      <w:pPr>
        <w:pStyle w:val="ConsPlusNonformat"/>
        <w:ind w:firstLine="567"/>
        <w:jc w:val="both"/>
        <w:rPr>
          <w:rFonts w:ascii="Times New Roman" w:hAnsi="Times New Roman" w:cs="Times New Roman"/>
          <w:sz w:val="24"/>
          <w:szCs w:val="24"/>
        </w:rPr>
      </w:pP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 _____________ 20_____ г.</w:t>
      </w:r>
    </w:p>
    <w:p w:rsidR="0014403D"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М.П.</w:t>
      </w:r>
    </w:p>
    <w:p w:rsidR="005D2BF2" w:rsidRPr="004A296D" w:rsidRDefault="005D2BF2" w:rsidP="0070198E">
      <w:pPr>
        <w:pStyle w:val="ConsPlusNonformat"/>
        <w:ind w:firstLine="567"/>
        <w:jc w:val="both"/>
        <w:rPr>
          <w:rFonts w:ascii="Times New Roman" w:hAnsi="Times New Roman" w:cs="Times New Roman"/>
          <w:sz w:val="24"/>
          <w:szCs w:val="24"/>
        </w:rPr>
      </w:pPr>
    </w:p>
    <w:p w:rsidR="005D2BF2" w:rsidRPr="004A296D" w:rsidRDefault="005D2BF2"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Дата приема заявления и документов ___ __________ 20__ года</w:t>
      </w:r>
    </w:p>
    <w:p w:rsidR="005D2BF2" w:rsidRPr="004A296D" w:rsidRDefault="005D2BF2" w:rsidP="0070198E">
      <w:pPr>
        <w:pStyle w:val="ConsPlusNormal"/>
        <w:ind w:firstLine="567"/>
        <w:jc w:val="both"/>
        <w:rPr>
          <w:rFonts w:ascii="Times New Roman" w:hAnsi="Times New Roman" w:cs="Times New Roman"/>
          <w:sz w:val="24"/>
          <w:szCs w:val="24"/>
        </w:rPr>
      </w:pPr>
    </w:p>
    <w:p w:rsidR="005D2BF2" w:rsidRPr="004A296D" w:rsidRDefault="005D2BF2"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A87A9D" w:rsidRPr="004A296D" w:rsidRDefault="00A87A9D"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Pr="004A296D" w:rsidRDefault="0087334C" w:rsidP="0070198E">
      <w:pPr>
        <w:pStyle w:val="ConsPlusNormal"/>
        <w:ind w:firstLine="567"/>
        <w:jc w:val="both"/>
        <w:rPr>
          <w:rFonts w:ascii="Times New Roman" w:hAnsi="Times New Roman" w:cs="Times New Roman"/>
          <w:sz w:val="24"/>
          <w:szCs w:val="24"/>
        </w:rPr>
      </w:pPr>
    </w:p>
    <w:p w:rsidR="0087334C" w:rsidRDefault="0087334C"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Default="00621CFD" w:rsidP="0070198E">
      <w:pPr>
        <w:pStyle w:val="ConsPlusNormal"/>
        <w:ind w:firstLine="567"/>
        <w:jc w:val="both"/>
        <w:rPr>
          <w:rFonts w:ascii="Times New Roman" w:hAnsi="Times New Roman" w:cs="Times New Roman"/>
          <w:sz w:val="24"/>
          <w:szCs w:val="24"/>
        </w:rPr>
      </w:pPr>
    </w:p>
    <w:p w:rsidR="00621CFD" w:rsidRPr="004A296D" w:rsidRDefault="00621CFD" w:rsidP="0070198E">
      <w:pPr>
        <w:pStyle w:val="ConsPlusNormal"/>
        <w:ind w:firstLine="567"/>
        <w:jc w:val="both"/>
        <w:rPr>
          <w:rFonts w:ascii="Times New Roman" w:hAnsi="Times New Roman" w:cs="Times New Roman"/>
          <w:sz w:val="24"/>
          <w:szCs w:val="24"/>
        </w:rPr>
      </w:pPr>
    </w:p>
    <w:p w:rsidR="005D2BF2" w:rsidRPr="004A296D" w:rsidRDefault="005D2BF2" w:rsidP="0070198E">
      <w:pPr>
        <w:pStyle w:val="ConsPlusNormal"/>
        <w:ind w:firstLine="567"/>
        <w:jc w:val="right"/>
        <w:outlineLvl w:val="1"/>
        <w:rPr>
          <w:rFonts w:ascii="Times New Roman" w:hAnsi="Times New Roman" w:cs="Times New Roman"/>
          <w:sz w:val="24"/>
          <w:szCs w:val="24"/>
        </w:rPr>
      </w:pPr>
      <w:r w:rsidRPr="004A296D">
        <w:rPr>
          <w:rFonts w:ascii="Times New Roman" w:hAnsi="Times New Roman" w:cs="Times New Roman"/>
          <w:sz w:val="24"/>
          <w:szCs w:val="24"/>
        </w:rPr>
        <w:lastRenderedPageBreak/>
        <w:t xml:space="preserve">Приложение </w:t>
      </w:r>
      <w:r w:rsidR="0087334C" w:rsidRPr="004A296D">
        <w:rPr>
          <w:rFonts w:ascii="Times New Roman" w:hAnsi="Times New Roman" w:cs="Times New Roman"/>
          <w:sz w:val="24"/>
          <w:szCs w:val="24"/>
        </w:rPr>
        <w:t>№</w:t>
      </w:r>
      <w:r w:rsidR="0014403D" w:rsidRPr="004A296D">
        <w:rPr>
          <w:rFonts w:ascii="Times New Roman" w:hAnsi="Times New Roman" w:cs="Times New Roman"/>
          <w:sz w:val="24"/>
          <w:szCs w:val="24"/>
        </w:rPr>
        <w:t xml:space="preserve"> 5</w:t>
      </w:r>
    </w:p>
    <w:p w:rsidR="005D2BF2" w:rsidRPr="004A296D" w:rsidRDefault="0087334C"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 а</w:t>
      </w:r>
      <w:r w:rsidR="005D2BF2" w:rsidRPr="004A296D">
        <w:rPr>
          <w:rFonts w:ascii="Times New Roman" w:hAnsi="Times New Roman" w:cs="Times New Roman"/>
          <w:sz w:val="24"/>
          <w:szCs w:val="24"/>
        </w:rPr>
        <w:t>дминистративному регламенту</w:t>
      </w:r>
    </w:p>
    <w:p w:rsidR="00907235" w:rsidRPr="004A296D" w:rsidRDefault="00907235" w:rsidP="0070198E">
      <w:pPr>
        <w:pStyle w:val="ConsPlusNormal"/>
        <w:ind w:firstLine="567"/>
        <w:jc w:val="right"/>
        <w:rPr>
          <w:rFonts w:ascii="Times New Roman" w:hAnsi="Times New Roman" w:cs="Times New Roman"/>
          <w:sz w:val="24"/>
          <w:szCs w:val="24"/>
        </w:rPr>
      </w:pPr>
    </w:p>
    <w:p w:rsidR="005D2BF2" w:rsidRPr="004A296D" w:rsidRDefault="005D2BF2" w:rsidP="0070198E">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Заполняется на официальном бланке </w:t>
      </w:r>
    </w:p>
    <w:p w:rsidR="005D2BF2" w:rsidRPr="004A296D" w:rsidRDefault="005D2BF2" w:rsidP="0070198E">
      <w:pPr>
        <w:pStyle w:val="ConsPlusNormal"/>
        <w:ind w:firstLine="567"/>
        <w:jc w:val="both"/>
        <w:rPr>
          <w:rFonts w:ascii="Times New Roman" w:hAnsi="Times New Roman" w:cs="Times New Roman"/>
          <w:sz w:val="24"/>
          <w:szCs w:val="24"/>
        </w:rPr>
      </w:pPr>
    </w:p>
    <w:p w:rsidR="00907235" w:rsidRPr="004A296D" w:rsidRDefault="00907235" w:rsidP="0070198E">
      <w:pPr>
        <w:pStyle w:val="ConsPlusNormal"/>
        <w:ind w:firstLine="567"/>
        <w:jc w:val="both"/>
        <w:rPr>
          <w:rFonts w:ascii="Times New Roman" w:hAnsi="Times New Roman" w:cs="Times New Roman"/>
          <w:sz w:val="24"/>
          <w:szCs w:val="24"/>
        </w:rPr>
      </w:pPr>
    </w:p>
    <w:p w:rsidR="005D2BF2" w:rsidRPr="004A296D" w:rsidRDefault="005D2BF2" w:rsidP="0087334C">
      <w:pPr>
        <w:pStyle w:val="ConsPlusNonformat"/>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                               кому: ______________________________________</w:t>
      </w:r>
    </w:p>
    <w:p w:rsidR="005D2BF2" w:rsidRPr="004A296D" w:rsidRDefault="0087334C" w:rsidP="0087334C">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5D2BF2" w:rsidRPr="004A296D">
        <w:rPr>
          <w:rFonts w:ascii="Times New Roman" w:hAnsi="Times New Roman" w:cs="Times New Roman"/>
          <w:sz w:val="24"/>
          <w:szCs w:val="24"/>
        </w:rPr>
        <w:t>(наименование застройщика)</w:t>
      </w:r>
    </w:p>
    <w:p w:rsidR="005D2BF2" w:rsidRPr="004A296D" w:rsidRDefault="005D2BF2" w:rsidP="0087334C">
      <w:pPr>
        <w:pStyle w:val="ConsPlusNonformat"/>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                               ____________________________________________</w:t>
      </w:r>
    </w:p>
    <w:p w:rsidR="005D2BF2" w:rsidRPr="004A296D" w:rsidRDefault="0087334C" w:rsidP="0087334C">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621CFD">
        <w:rPr>
          <w:rFonts w:ascii="Times New Roman" w:hAnsi="Times New Roman" w:cs="Times New Roman"/>
          <w:sz w:val="24"/>
          <w:szCs w:val="24"/>
        </w:rPr>
        <w:t xml:space="preserve">          </w:t>
      </w:r>
      <w:r w:rsidRPr="004A296D">
        <w:rPr>
          <w:rFonts w:ascii="Times New Roman" w:hAnsi="Times New Roman" w:cs="Times New Roman"/>
          <w:sz w:val="24"/>
          <w:szCs w:val="24"/>
        </w:rPr>
        <w:t xml:space="preserve"> </w:t>
      </w:r>
      <w:r w:rsidR="005D2BF2" w:rsidRPr="004A296D">
        <w:rPr>
          <w:rFonts w:ascii="Times New Roman" w:hAnsi="Times New Roman" w:cs="Times New Roman"/>
          <w:sz w:val="24"/>
          <w:szCs w:val="24"/>
        </w:rPr>
        <w:t>(фамилия, имя, отчество - для граждан,</w:t>
      </w:r>
    </w:p>
    <w:p w:rsidR="005D2BF2" w:rsidRPr="004A296D" w:rsidRDefault="005D2BF2" w:rsidP="0087334C">
      <w:pPr>
        <w:pStyle w:val="ConsPlusNonformat"/>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                               ____________________________________________</w:t>
      </w:r>
    </w:p>
    <w:p w:rsidR="005D2BF2" w:rsidRPr="004A296D" w:rsidRDefault="0087334C" w:rsidP="0087334C">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621CFD">
        <w:rPr>
          <w:rFonts w:ascii="Times New Roman" w:hAnsi="Times New Roman" w:cs="Times New Roman"/>
          <w:sz w:val="24"/>
          <w:szCs w:val="24"/>
        </w:rPr>
        <w:t xml:space="preserve">     </w:t>
      </w:r>
      <w:r w:rsidR="005D2BF2" w:rsidRPr="004A296D">
        <w:rPr>
          <w:rFonts w:ascii="Times New Roman" w:hAnsi="Times New Roman" w:cs="Times New Roman"/>
          <w:sz w:val="24"/>
          <w:szCs w:val="24"/>
        </w:rPr>
        <w:t>полное наименование организации - для</w:t>
      </w:r>
    </w:p>
    <w:p w:rsidR="005D2BF2" w:rsidRPr="004A296D" w:rsidRDefault="0087334C" w:rsidP="0087334C">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5D2BF2" w:rsidRPr="004A296D">
        <w:rPr>
          <w:rFonts w:ascii="Times New Roman" w:hAnsi="Times New Roman" w:cs="Times New Roman"/>
          <w:sz w:val="24"/>
          <w:szCs w:val="24"/>
        </w:rPr>
        <w:t>юридических лиц),</w:t>
      </w:r>
    </w:p>
    <w:p w:rsidR="005D2BF2" w:rsidRPr="004A296D" w:rsidRDefault="005D2BF2" w:rsidP="0087334C">
      <w:pPr>
        <w:pStyle w:val="ConsPlusNonformat"/>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                               ____________________________________________</w:t>
      </w:r>
    </w:p>
    <w:p w:rsidR="005D2BF2" w:rsidRPr="004A296D" w:rsidRDefault="0087334C" w:rsidP="0087334C">
      <w:pPr>
        <w:pStyle w:val="ConsPlusNonformat"/>
        <w:ind w:firstLine="567"/>
        <w:rPr>
          <w:rFonts w:ascii="Times New Roman" w:hAnsi="Times New Roman" w:cs="Times New Roman"/>
          <w:sz w:val="24"/>
          <w:szCs w:val="24"/>
        </w:rPr>
      </w:pPr>
      <w:r w:rsidRPr="004A296D">
        <w:rPr>
          <w:rFonts w:ascii="Times New Roman" w:hAnsi="Times New Roman" w:cs="Times New Roman"/>
          <w:sz w:val="24"/>
          <w:szCs w:val="24"/>
        </w:rPr>
        <w:t xml:space="preserve">                                                                                   </w:t>
      </w:r>
      <w:r w:rsidR="00621CFD">
        <w:rPr>
          <w:rFonts w:ascii="Times New Roman" w:hAnsi="Times New Roman" w:cs="Times New Roman"/>
          <w:sz w:val="24"/>
          <w:szCs w:val="24"/>
        </w:rPr>
        <w:t xml:space="preserve">     </w:t>
      </w:r>
      <w:r w:rsidR="005D2BF2" w:rsidRPr="004A296D">
        <w:rPr>
          <w:rFonts w:ascii="Times New Roman" w:hAnsi="Times New Roman" w:cs="Times New Roman"/>
          <w:sz w:val="24"/>
          <w:szCs w:val="24"/>
        </w:rPr>
        <w:t>(его почтовый адрес и адрес,</w:t>
      </w:r>
    </w:p>
    <w:p w:rsidR="005D2BF2" w:rsidRPr="004A296D" w:rsidRDefault="005D2BF2" w:rsidP="0087334C">
      <w:pPr>
        <w:pStyle w:val="ConsPlusNonformat"/>
        <w:ind w:firstLine="567"/>
        <w:jc w:val="right"/>
        <w:rPr>
          <w:rFonts w:ascii="Times New Roman" w:hAnsi="Times New Roman" w:cs="Times New Roman"/>
          <w:sz w:val="24"/>
          <w:szCs w:val="24"/>
        </w:rPr>
      </w:pPr>
      <w:r w:rsidRPr="004A296D">
        <w:rPr>
          <w:rFonts w:ascii="Times New Roman" w:hAnsi="Times New Roman" w:cs="Times New Roman"/>
          <w:sz w:val="24"/>
          <w:szCs w:val="24"/>
        </w:rPr>
        <w:t xml:space="preserve">                               ____________________________________________</w:t>
      </w:r>
    </w:p>
    <w:p w:rsidR="005D2BF2" w:rsidRPr="004A296D" w:rsidRDefault="0087334C" w:rsidP="0087334C">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w:t>
      </w:r>
      <w:r w:rsidR="00621CFD">
        <w:rPr>
          <w:rFonts w:ascii="Times New Roman" w:hAnsi="Times New Roman" w:cs="Times New Roman"/>
          <w:sz w:val="24"/>
          <w:szCs w:val="24"/>
        </w:rPr>
        <w:t xml:space="preserve">   </w:t>
      </w:r>
      <w:r w:rsidRPr="004A296D">
        <w:rPr>
          <w:rFonts w:ascii="Times New Roman" w:hAnsi="Times New Roman" w:cs="Times New Roman"/>
          <w:sz w:val="24"/>
          <w:szCs w:val="24"/>
        </w:rPr>
        <w:t xml:space="preserve"> </w:t>
      </w:r>
      <w:r w:rsidR="005D2BF2" w:rsidRPr="004A296D">
        <w:rPr>
          <w:rFonts w:ascii="Times New Roman" w:hAnsi="Times New Roman" w:cs="Times New Roman"/>
          <w:sz w:val="24"/>
          <w:szCs w:val="24"/>
        </w:rPr>
        <w:t>адрес электронной почты)</w:t>
      </w:r>
    </w:p>
    <w:p w:rsidR="005D2BF2" w:rsidRPr="004A296D" w:rsidRDefault="005D2BF2" w:rsidP="0070198E">
      <w:pPr>
        <w:pStyle w:val="ConsPlusNonformat"/>
        <w:ind w:firstLine="567"/>
        <w:jc w:val="both"/>
        <w:rPr>
          <w:rFonts w:ascii="Times New Roman" w:hAnsi="Times New Roman" w:cs="Times New Roman"/>
          <w:sz w:val="24"/>
          <w:szCs w:val="24"/>
        </w:rPr>
      </w:pPr>
    </w:p>
    <w:p w:rsidR="005D2BF2" w:rsidRPr="004A296D" w:rsidRDefault="005D2BF2" w:rsidP="0070198E">
      <w:pPr>
        <w:pStyle w:val="ConsPlusNonformat"/>
        <w:ind w:firstLine="567"/>
        <w:jc w:val="both"/>
        <w:rPr>
          <w:rFonts w:ascii="Times New Roman" w:hAnsi="Times New Roman" w:cs="Times New Roman"/>
          <w:b/>
          <w:sz w:val="24"/>
          <w:szCs w:val="24"/>
        </w:rPr>
      </w:pPr>
      <w:bookmarkStart w:id="11" w:name="P795"/>
      <w:bookmarkEnd w:id="11"/>
      <w:r w:rsidRPr="004A296D">
        <w:rPr>
          <w:rFonts w:ascii="Times New Roman" w:hAnsi="Times New Roman" w:cs="Times New Roman"/>
          <w:b/>
          <w:sz w:val="24"/>
          <w:szCs w:val="24"/>
        </w:rPr>
        <w:t xml:space="preserve">              </w:t>
      </w:r>
      <w:r w:rsidR="000E705E" w:rsidRPr="004A296D">
        <w:rPr>
          <w:rFonts w:ascii="Times New Roman" w:hAnsi="Times New Roman" w:cs="Times New Roman"/>
          <w:b/>
          <w:sz w:val="24"/>
          <w:szCs w:val="24"/>
        </w:rPr>
        <w:t>Уведомление о</w:t>
      </w:r>
      <w:r w:rsidRPr="004A296D">
        <w:rPr>
          <w:rFonts w:ascii="Times New Roman" w:hAnsi="Times New Roman" w:cs="Times New Roman"/>
          <w:b/>
          <w:sz w:val="24"/>
          <w:szCs w:val="24"/>
        </w:rPr>
        <w:t>б отказе в выдаче разрешения на строительство</w:t>
      </w:r>
    </w:p>
    <w:p w:rsidR="005D2BF2" w:rsidRPr="004A296D" w:rsidRDefault="005D2BF2" w:rsidP="0070198E">
      <w:pPr>
        <w:pStyle w:val="ConsPlusNonformat"/>
        <w:ind w:firstLine="567"/>
        <w:jc w:val="both"/>
        <w:rPr>
          <w:rFonts w:ascii="Times New Roman" w:hAnsi="Times New Roman" w:cs="Times New Roman"/>
          <w:sz w:val="24"/>
          <w:szCs w:val="24"/>
        </w:rPr>
      </w:pPr>
    </w:p>
    <w:p w:rsidR="005D2BF2" w:rsidRPr="004A296D" w:rsidRDefault="005D2BF2"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По результатам рассмотрения заявления  от  ___________  </w:t>
      </w:r>
      <w:r w:rsidR="0087334C" w:rsidRPr="004A296D">
        <w:rPr>
          <w:rFonts w:ascii="Times New Roman" w:hAnsi="Times New Roman" w:cs="Times New Roman"/>
          <w:sz w:val="24"/>
          <w:szCs w:val="24"/>
        </w:rPr>
        <w:t>№</w:t>
      </w:r>
      <w:r w:rsidRPr="004A296D">
        <w:rPr>
          <w:rFonts w:ascii="Times New Roman" w:hAnsi="Times New Roman" w:cs="Times New Roman"/>
          <w:sz w:val="24"/>
          <w:szCs w:val="24"/>
        </w:rPr>
        <w:t xml:space="preserve">  </w:t>
      </w:r>
      <w:r w:rsidR="00255E0A" w:rsidRPr="004A296D">
        <w:rPr>
          <w:rFonts w:ascii="Times New Roman" w:hAnsi="Times New Roman" w:cs="Times New Roman"/>
          <w:sz w:val="24"/>
          <w:szCs w:val="24"/>
        </w:rPr>
        <w:t>___________</w:t>
      </w:r>
    </w:p>
    <w:p w:rsidR="005D2BF2" w:rsidRPr="004A296D" w:rsidRDefault="005D2BF2"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о выдаче разрешения на строительство, реконструкцию:</w:t>
      </w:r>
    </w:p>
    <w:p w:rsidR="005D2BF2" w:rsidRPr="004A296D" w:rsidRDefault="00621CFD" w:rsidP="00621C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255E0A" w:rsidRPr="004A296D">
        <w:rPr>
          <w:rFonts w:ascii="Times New Roman" w:hAnsi="Times New Roman" w:cs="Times New Roman"/>
          <w:sz w:val="24"/>
          <w:szCs w:val="24"/>
        </w:rPr>
        <w:t>___</w:t>
      </w:r>
      <w:r w:rsidR="005D2BF2" w:rsidRPr="004A296D">
        <w:rPr>
          <w:rFonts w:ascii="Times New Roman" w:hAnsi="Times New Roman" w:cs="Times New Roman"/>
          <w:sz w:val="24"/>
          <w:szCs w:val="24"/>
        </w:rPr>
        <w:t>_______________________________________________________________</w:t>
      </w:r>
    </w:p>
    <w:p w:rsidR="005D2BF2" w:rsidRPr="004A296D" w:rsidRDefault="00621CFD" w:rsidP="00621CFD">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005D2BF2" w:rsidRPr="004A296D">
        <w:rPr>
          <w:rFonts w:ascii="Times New Roman" w:hAnsi="Times New Roman" w:cs="Times New Roman"/>
          <w:sz w:val="24"/>
          <w:szCs w:val="24"/>
        </w:rPr>
        <w:t>(наименование объекта капитального строительства (этапа)</w:t>
      </w:r>
    </w:p>
    <w:p w:rsidR="005D2BF2" w:rsidRPr="004A296D" w:rsidRDefault="00621CFD" w:rsidP="00621C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5D2BF2" w:rsidRPr="004A296D">
        <w:rPr>
          <w:rFonts w:ascii="Times New Roman" w:hAnsi="Times New Roman" w:cs="Times New Roman"/>
          <w:sz w:val="24"/>
          <w:szCs w:val="24"/>
        </w:rPr>
        <w:t>___________________________________________</w:t>
      </w:r>
      <w:r w:rsidR="00255E0A" w:rsidRPr="004A296D">
        <w:rPr>
          <w:rFonts w:ascii="Times New Roman" w:hAnsi="Times New Roman" w:cs="Times New Roman"/>
          <w:sz w:val="24"/>
          <w:szCs w:val="24"/>
        </w:rPr>
        <w:t>_______________________</w:t>
      </w:r>
    </w:p>
    <w:p w:rsidR="005D2BF2" w:rsidRPr="004A296D" w:rsidRDefault="00621CFD" w:rsidP="00621CFD">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r w:rsidR="005D2BF2" w:rsidRPr="004A296D">
        <w:rPr>
          <w:rFonts w:ascii="Times New Roman" w:hAnsi="Times New Roman" w:cs="Times New Roman"/>
          <w:sz w:val="24"/>
          <w:szCs w:val="24"/>
        </w:rPr>
        <w:t>в соответствии с проектной документацией)</w:t>
      </w:r>
    </w:p>
    <w:p w:rsidR="005D2BF2" w:rsidRPr="004A296D" w:rsidRDefault="005D2BF2" w:rsidP="0070198E">
      <w:pPr>
        <w:pStyle w:val="ConsPlusNonformat"/>
        <w:ind w:firstLine="567"/>
        <w:jc w:val="both"/>
        <w:rPr>
          <w:rFonts w:ascii="Times New Roman" w:hAnsi="Times New Roman" w:cs="Times New Roman"/>
          <w:sz w:val="24"/>
          <w:szCs w:val="24"/>
        </w:rPr>
      </w:pPr>
    </w:p>
    <w:p w:rsidR="005D2BF2" w:rsidRPr="004A296D" w:rsidRDefault="0014403D"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Администрация______</w:t>
      </w:r>
      <w:r w:rsidR="00FF1485" w:rsidRPr="004A296D">
        <w:rPr>
          <w:rFonts w:ascii="Times New Roman" w:hAnsi="Times New Roman" w:cs="Times New Roman"/>
          <w:sz w:val="24"/>
          <w:szCs w:val="24"/>
        </w:rPr>
        <w:t>______</w:t>
      </w:r>
      <w:r w:rsidRPr="004A296D">
        <w:rPr>
          <w:rFonts w:ascii="Times New Roman" w:hAnsi="Times New Roman" w:cs="Times New Roman"/>
          <w:sz w:val="24"/>
          <w:szCs w:val="24"/>
        </w:rPr>
        <w:t>_____________________________</w:t>
      </w:r>
      <w:r w:rsidR="005D2BF2" w:rsidRPr="004A296D">
        <w:rPr>
          <w:rFonts w:ascii="Times New Roman" w:hAnsi="Times New Roman" w:cs="Times New Roman"/>
          <w:sz w:val="24"/>
          <w:szCs w:val="24"/>
        </w:rPr>
        <w:t xml:space="preserve"> отказывает</w:t>
      </w:r>
    </w:p>
    <w:p w:rsidR="005D2BF2" w:rsidRPr="004A296D" w:rsidRDefault="005D2BF2"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в выдаче разрешения на строительство по следующим основаниям:</w:t>
      </w:r>
    </w:p>
    <w:p w:rsidR="005D2BF2" w:rsidRPr="004A296D" w:rsidRDefault="00621CFD" w:rsidP="00621C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5D2BF2" w:rsidRPr="004A296D">
        <w:rPr>
          <w:rFonts w:ascii="Times New Roman" w:hAnsi="Times New Roman" w:cs="Times New Roman"/>
          <w:sz w:val="24"/>
          <w:szCs w:val="24"/>
        </w:rPr>
        <w:t>__________________________________________________________________</w:t>
      </w:r>
    </w:p>
    <w:p w:rsidR="005D2BF2" w:rsidRPr="004A296D" w:rsidRDefault="005D2BF2" w:rsidP="0070198E">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(основания отказа в соответствии с действующим законодательством)</w:t>
      </w:r>
    </w:p>
    <w:p w:rsidR="005D2BF2" w:rsidRPr="004A296D" w:rsidRDefault="00621CFD" w:rsidP="00621C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5D2BF2" w:rsidRPr="004A296D">
        <w:rPr>
          <w:rFonts w:ascii="Times New Roman" w:hAnsi="Times New Roman" w:cs="Times New Roman"/>
          <w:sz w:val="24"/>
          <w:szCs w:val="24"/>
        </w:rPr>
        <w:t>__________________________________________________________________</w:t>
      </w:r>
    </w:p>
    <w:p w:rsidR="005D2BF2" w:rsidRPr="004A296D" w:rsidRDefault="00621CFD" w:rsidP="00621C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5D2BF2" w:rsidRPr="004A296D">
        <w:rPr>
          <w:rFonts w:ascii="Times New Roman" w:hAnsi="Times New Roman" w:cs="Times New Roman"/>
          <w:sz w:val="24"/>
          <w:szCs w:val="24"/>
        </w:rPr>
        <w:t>__________________________________________________________________</w:t>
      </w:r>
    </w:p>
    <w:p w:rsidR="005D2BF2" w:rsidRPr="004A296D" w:rsidRDefault="00621CFD" w:rsidP="00621C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5D2BF2" w:rsidRPr="004A296D">
        <w:rPr>
          <w:rFonts w:ascii="Times New Roman" w:hAnsi="Times New Roman" w:cs="Times New Roman"/>
          <w:sz w:val="24"/>
          <w:szCs w:val="24"/>
        </w:rPr>
        <w:t>__________________________________________________________________</w:t>
      </w:r>
    </w:p>
    <w:p w:rsidR="00FF1485" w:rsidRPr="004A296D" w:rsidRDefault="00FF1485" w:rsidP="0070198E">
      <w:pPr>
        <w:pStyle w:val="ConsPlusNonformat"/>
        <w:ind w:firstLine="567"/>
        <w:jc w:val="both"/>
        <w:rPr>
          <w:rFonts w:ascii="Times New Roman" w:hAnsi="Times New Roman" w:cs="Times New Roman"/>
          <w:sz w:val="24"/>
          <w:szCs w:val="24"/>
        </w:rPr>
      </w:pPr>
    </w:p>
    <w:p w:rsidR="005D2BF2" w:rsidRPr="004A296D" w:rsidRDefault="005D2BF2" w:rsidP="0070198E">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__________             _______________            _______________</w:t>
      </w:r>
    </w:p>
    <w:p w:rsidR="005D2BF2" w:rsidRPr="004A296D" w:rsidRDefault="00621CFD" w:rsidP="007019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005D2BF2" w:rsidRPr="004A296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87334C" w:rsidRPr="004A296D">
        <w:rPr>
          <w:rFonts w:ascii="Times New Roman" w:hAnsi="Times New Roman" w:cs="Times New Roman"/>
          <w:sz w:val="24"/>
          <w:szCs w:val="24"/>
        </w:rPr>
        <w:t xml:space="preserve">     </w:t>
      </w:r>
      <w:r w:rsidR="005D2BF2" w:rsidRPr="004A296D">
        <w:rPr>
          <w:rFonts w:ascii="Times New Roman" w:hAnsi="Times New Roman" w:cs="Times New Roman"/>
          <w:sz w:val="24"/>
          <w:szCs w:val="24"/>
        </w:rPr>
        <w:t xml:space="preserve"> (Ф.И.О)</w:t>
      </w:r>
    </w:p>
    <w:p w:rsidR="005D2BF2" w:rsidRPr="004A296D" w:rsidRDefault="005D2BF2"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Default="003C50E4" w:rsidP="0070198E">
      <w:pPr>
        <w:pStyle w:val="ConsPlusNormal"/>
        <w:ind w:firstLine="567"/>
        <w:jc w:val="both"/>
        <w:rPr>
          <w:rFonts w:ascii="Times New Roman" w:hAnsi="Times New Roman" w:cs="Times New Roman"/>
          <w:sz w:val="24"/>
          <w:szCs w:val="24"/>
        </w:rPr>
      </w:pPr>
    </w:p>
    <w:p w:rsidR="00961C86" w:rsidRDefault="00961C86" w:rsidP="0070198E">
      <w:pPr>
        <w:pStyle w:val="ConsPlusNormal"/>
        <w:ind w:firstLine="567"/>
        <w:jc w:val="both"/>
        <w:rPr>
          <w:rFonts w:ascii="Times New Roman" w:hAnsi="Times New Roman" w:cs="Times New Roman"/>
          <w:sz w:val="24"/>
          <w:szCs w:val="24"/>
        </w:rPr>
      </w:pPr>
    </w:p>
    <w:p w:rsidR="00961C86" w:rsidRDefault="00961C86" w:rsidP="0070198E">
      <w:pPr>
        <w:pStyle w:val="ConsPlusNormal"/>
        <w:ind w:firstLine="567"/>
        <w:jc w:val="both"/>
        <w:rPr>
          <w:rFonts w:ascii="Times New Roman" w:hAnsi="Times New Roman" w:cs="Times New Roman"/>
          <w:sz w:val="24"/>
          <w:szCs w:val="24"/>
        </w:rPr>
      </w:pPr>
    </w:p>
    <w:p w:rsidR="00961C86" w:rsidRDefault="00961C86" w:rsidP="0070198E">
      <w:pPr>
        <w:pStyle w:val="ConsPlusNormal"/>
        <w:ind w:firstLine="567"/>
        <w:jc w:val="both"/>
        <w:rPr>
          <w:rFonts w:ascii="Times New Roman" w:hAnsi="Times New Roman" w:cs="Times New Roman"/>
          <w:sz w:val="24"/>
          <w:szCs w:val="24"/>
        </w:rPr>
      </w:pPr>
    </w:p>
    <w:p w:rsidR="00961C86" w:rsidRDefault="00961C86" w:rsidP="0070198E">
      <w:pPr>
        <w:pStyle w:val="ConsPlusNormal"/>
        <w:ind w:firstLine="567"/>
        <w:jc w:val="both"/>
        <w:rPr>
          <w:rFonts w:ascii="Times New Roman" w:hAnsi="Times New Roman" w:cs="Times New Roman"/>
          <w:sz w:val="24"/>
          <w:szCs w:val="24"/>
        </w:rPr>
      </w:pPr>
    </w:p>
    <w:p w:rsidR="00961C86" w:rsidRDefault="00961C86" w:rsidP="0070198E">
      <w:pPr>
        <w:pStyle w:val="ConsPlusNormal"/>
        <w:ind w:firstLine="567"/>
        <w:jc w:val="both"/>
        <w:rPr>
          <w:rFonts w:ascii="Times New Roman" w:hAnsi="Times New Roman" w:cs="Times New Roman"/>
          <w:sz w:val="24"/>
          <w:szCs w:val="24"/>
        </w:rPr>
      </w:pPr>
    </w:p>
    <w:p w:rsidR="00961C86" w:rsidRPr="004A296D" w:rsidRDefault="00961C86" w:rsidP="0070198E">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p w:rsidR="003C50E4" w:rsidRPr="004A296D" w:rsidRDefault="003C50E4" w:rsidP="003C50E4">
      <w:pPr>
        <w:pStyle w:val="ConsPlusNormal"/>
        <w:ind w:firstLine="567"/>
        <w:jc w:val="right"/>
        <w:outlineLvl w:val="1"/>
        <w:rPr>
          <w:rFonts w:ascii="Times New Roman" w:hAnsi="Times New Roman" w:cs="Times New Roman"/>
          <w:sz w:val="24"/>
          <w:szCs w:val="24"/>
        </w:rPr>
      </w:pPr>
      <w:r w:rsidRPr="004A296D">
        <w:rPr>
          <w:rFonts w:ascii="Times New Roman" w:hAnsi="Times New Roman" w:cs="Times New Roman"/>
          <w:sz w:val="24"/>
          <w:szCs w:val="24"/>
        </w:rPr>
        <w:lastRenderedPageBreak/>
        <w:t xml:space="preserve">Приложение № </w:t>
      </w:r>
      <w:r w:rsidR="00D0433D" w:rsidRPr="004A296D">
        <w:rPr>
          <w:rFonts w:ascii="Times New Roman" w:hAnsi="Times New Roman" w:cs="Times New Roman"/>
          <w:sz w:val="24"/>
          <w:szCs w:val="24"/>
        </w:rPr>
        <w:t>6</w:t>
      </w:r>
    </w:p>
    <w:p w:rsidR="003C50E4" w:rsidRPr="004A296D" w:rsidRDefault="003C50E4" w:rsidP="003C50E4">
      <w:pPr>
        <w:pStyle w:val="ConsPlusNormal"/>
        <w:ind w:firstLine="567"/>
        <w:jc w:val="right"/>
        <w:rPr>
          <w:rFonts w:ascii="Times New Roman" w:hAnsi="Times New Roman" w:cs="Times New Roman"/>
          <w:sz w:val="24"/>
          <w:szCs w:val="24"/>
        </w:rPr>
      </w:pPr>
      <w:r w:rsidRPr="004A296D">
        <w:rPr>
          <w:rFonts w:ascii="Times New Roman" w:hAnsi="Times New Roman" w:cs="Times New Roman"/>
          <w:sz w:val="24"/>
          <w:szCs w:val="24"/>
        </w:rPr>
        <w:t>к административному регламенту</w:t>
      </w:r>
    </w:p>
    <w:p w:rsidR="003C50E4" w:rsidRPr="004A296D" w:rsidRDefault="003C50E4" w:rsidP="003C50E4">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Расписка</w:t>
      </w:r>
    </w:p>
    <w:p w:rsidR="003C50E4" w:rsidRPr="004A296D" w:rsidRDefault="003C50E4" w:rsidP="003C50E4">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в получении документов, представленных для принятия решения</w:t>
      </w:r>
    </w:p>
    <w:p w:rsidR="003C50E4" w:rsidRPr="004A296D" w:rsidRDefault="003C50E4" w:rsidP="003C50E4">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о переводе (отказе в переводе) жилого (нежилого) помещения</w:t>
      </w:r>
    </w:p>
    <w:p w:rsidR="003C50E4" w:rsidRPr="004A296D" w:rsidRDefault="003C50E4" w:rsidP="003C50E4">
      <w:pPr>
        <w:pStyle w:val="ConsPlusNormal"/>
        <w:ind w:firstLine="567"/>
        <w:jc w:val="center"/>
        <w:rPr>
          <w:rFonts w:ascii="Times New Roman" w:hAnsi="Times New Roman" w:cs="Times New Roman"/>
          <w:b/>
          <w:sz w:val="24"/>
          <w:szCs w:val="24"/>
        </w:rPr>
      </w:pPr>
      <w:r w:rsidRPr="004A296D">
        <w:rPr>
          <w:rFonts w:ascii="Times New Roman" w:hAnsi="Times New Roman" w:cs="Times New Roman"/>
          <w:b/>
          <w:sz w:val="24"/>
          <w:szCs w:val="24"/>
        </w:rPr>
        <w:t>в нежилое (жилое) помещение</w:t>
      </w:r>
    </w:p>
    <w:p w:rsidR="003C50E4" w:rsidRPr="004A296D" w:rsidRDefault="003C50E4" w:rsidP="003C50E4">
      <w:pPr>
        <w:pStyle w:val="ConsPlusNormal"/>
        <w:ind w:firstLine="567"/>
        <w:jc w:val="both"/>
        <w:rPr>
          <w:rFonts w:ascii="Times New Roman" w:hAnsi="Times New Roman" w:cs="Times New Roman"/>
          <w:sz w:val="24"/>
          <w:szCs w:val="24"/>
        </w:rPr>
      </w:pP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Настоящим удостоверяется, что заявитель____________</w:t>
      </w:r>
      <w:r w:rsidR="00961C86">
        <w:rPr>
          <w:rFonts w:ascii="Times New Roman" w:hAnsi="Times New Roman" w:cs="Times New Roman"/>
          <w:sz w:val="24"/>
          <w:szCs w:val="24"/>
        </w:rPr>
        <w:t>______________</w:t>
      </w:r>
      <w:r w:rsidRPr="004A296D">
        <w:rPr>
          <w:rFonts w:ascii="Times New Roman" w:hAnsi="Times New Roman" w:cs="Times New Roman"/>
          <w:sz w:val="24"/>
          <w:szCs w:val="24"/>
        </w:rPr>
        <w:t>________________</w:t>
      </w:r>
    </w:p>
    <w:p w:rsidR="003C50E4" w:rsidRPr="004A296D" w:rsidRDefault="003C50E4" w:rsidP="00961C86">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_____________</w:t>
      </w:r>
      <w:r w:rsidR="00961C86">
        <w:rPr>
          <w:rFonts w:ascii="Times New Roman" w:hAnsi="Times New Roman" w:cs="Times New Roman"/>
          <w:sz w:val="24"/>
          <w:szCs w:val="24"/>
        </w:rPr>
        <w:t>___________________</w:t>
      </w:r>
      <w:r w:rsidRPr="004A296D">
        <w:rPr>
          <w:rFonts w:ascii="Times New Roman" w:hAnsi="Times New Roman" w:cs="Times New Roman"/>
          <w:sz w:val="24"/>
          <w:szCs w:val="24"/>
        </w:rPr>
        <w:t>_____________________________________________________</w:t>
      </w:r>
    </w:p>
    <w:p w:rsidR="003C50E4" w:rsidRPr="004A296D" w:rsidRDefault="003C50E4" w:rsidP="003C50E4">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(фамилия, имя, отчество)</w:t>
      </w:r>
    </w:p>
    <w:p w:rsidR="003C50E4" w:rsidRPr="004A296D" w:rsidRDefault="003C50E4" w:rsidP="00961C86">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представил, а специалист администрации Богучарского муниципального района Воронежской области получил "_____" ________________ _________ следующие документы:</w:t>
      </w:r>
    </w:p>
    <w:p w:rsidR="003C50E4" w:rsidRPr="004A296D" w:rsidRDefault="003C50E4" w:rsidP="003C50E4">
      <w:pPr>
        <w:pStyle w:val="ConsPlusNonformat"/>
        <w:ind w:firstLine="567"/>
        <w:jc w:val="both"/>
        <w:rPr>
          <w:rFonts w:ascii="Times New Roman" w:hAnsi="Times New Roman" w:cs="Times New Roman"/>
          <w:sz w:val="24"/>
          <w:szCs w:val="24"/>
        </w:rPr>
      </w:pP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1. __________________________________________________________________</w:t>
      </w:r>
    </w:p>
    <w:p w:rsidR="003C50E4" w:rsidRPr="004A296D" w:rsidRDefault="003C50E4" w:rsidP="003C50E4">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(наименование документа, копия или подлинник, количество экземпляров)</w:t>
      </w: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2. __________________________________________________________________</w:t>
      </w:r>
    </w:p>
    <w:p w:rsidR="003C50E4" w:rsidRPr="004A296D" w:rsidRDefault="003C50E4" w:rsidP="003C50E4">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(наименование документа, копия или подлинник, количество экземпляров)</w:t>
      </w:r>
    </w:p>
    <w:p w:rsidR="003C50E4" w:rsidRPr="004A296D" w:rsidRDefault="003C50E4" w:rsidP="003C50E4">
      <w:pPr>
        <w:pStyle w:val="ConsPlusNonformat"/>
        <w:ind w:firstLine="567"/>
        <w:jc w:val="both"/>
        <w:rPr>
          <w:rFonts w:ascii="Times New Roman" w:hAnsi="Times New Roman" w:cs="Times New Roman"/>
          <w:sz w:val="24"/>
          <w:szCs w:val="24"/>
        </w:rPr>
      </w:pP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3. __________________________________________________________________</w:t>
      </w:r>
    </w:p>
    <w:p w:rsidR="003C50E4" w:rsidRPr="004A296D" w:rsidRDefault="003C50E4" w:rsidP="003C50E4">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 xml:space="preserve">      (наименование документа, копия или подлинник, количество экземпляров)</w:t>
      </w: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4. _________________________________________________________________</w:t>
      </w:r>
    </w:p>
    <w:p w:rsidR="003C50E4" w:rsidRPr="004A296D" w:rsidRDefault="003C50E4" w:rsidP="003C50E4">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(наименование документа, копия или подлинник, количество экземпляров)</w:t>
      </w: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5. __________________________________________________________________</w:t>
      </w:r>
    </w:p>
    <w:p w:rsidR="003C50E4" w:rsidRPr="004A296D" w:rsidRDefault="003C50E4" w:rsidP="003C50E4">
      <w:pPr>
        <w:pStyle w:val="ConsPlusNonformat"/>
        <w:ind w:firstLine="567"/>
        <w:jc w:val="center"/>
        <w:rPr>
          <w:rFonts w:ascii="Times New Roman" w:hAnsi="Times New Roman" w:cs="Times New Roman"/>
          <w:sz w:val="24"/>
          <w:szCs w:val="24"/>
        </w:rPr>
      </w:pPr>
      <w:r w:rsidRPr="004A296D">
        <w:rPr>
          <w:rFonts w:ascii="Times New Roman" w:hAnsi="Times New Roman" w:cs="Times New Roman"/>
          <w:sz w:val="24"/>
          <w:szCs w:val="24"/>
        </w:rPr>
        <w:t>(наименование документа, копия или подлинник, количество экземпляров)</w:t>
      </w:r>
    </w:p>
    <w:p w:rsidR="003C50E4" w:rsidRPr="004A296D" w:rsidRDefault="003C50E4" w:rsidP="003C50E4">
      <w:pPr>
        <w:pStyle w:val="ConsPlusNonformat"/>
        <w:ind w:firstLine="567"/>
        <w:jc w:val="both"/>
        <w:rPr>
          <w:rFonts w:ascii="Times New Roman" w:hAnsi="Times New Roman" w:cs="Times New Roman"/>
          <w:sz w:val="24"/>
          <w:szCs w:val="24"/>
        </w:rPr>
      </w:pP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 xml:space="preserve"> Перечень   документов   и   сведений,   которые   будут   получены   по</w:t>
      </w:r>
    </w:p>
    <w:p w:rsidR="003C50E4" w:rsidRPr="004A296D" w:rsidRDefault="003C50E4" w:rsidP="003C50E4">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межведомственным запросам:</w:t>
      </w:r>
    </w:p>
    <w:p w:rsidR="003C50E4" w:rsidRPr="004A296D" w:rsidRDefault="003C50E4" w:rsidP="003C50E4">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w:t>
      </w:r>
    </w:p>
    <w:p w:rsidR="003C50E4" w:rsidRPr="004A296D" w:rsidRDefault="003C50E4" w:rsidP="003C50E4">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w:t>
      </w:r>
    </w:p>
    <w:p w:rsidR="003C50E4" w:rsidRPr="004A296D" w:rsidRDefault="003C50E4" w:rsidP="003C50E4">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w:t>
      </w:r>
    </w:p>
    <w:p w:rsidR="003C50E4" w:rsidRPr="004A296D" w:rsidRDefault="003C50E4" w:rsidP="003C50E4">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________________________________________________________________________</w:t>
      </w:r>
    </w:p>
    <w:p w:rsidR="003C50E4" w:rsidRPr="004A296D" w:rsidRDefault="003C50E4" w:rsidP="003C50E4">
      <w:pPr>
        <w:pStyle w:val="ConsPlusNonformat"/>
        <w:ind w:firstLine="567"/>
        <w:jc w:val="both"/>
        <w:rPr>
          <w:rFonts w:ascii="Times New Roman" w:hAnsi="Times New Roman" w:cs="Times New Roman"/>
          <w:sz w:val="24"/>
          <w:szCs w:val="24"/>
        </w:rPr>
      </w:pPr>
    </w:p>
    <w:p w:rsidR="003C50E4" w:rsidRPr="004A296D" w:rsidRDefault="003C50E4" w:rsidP="003C50E4">
      <w:pPr>
        <w:pStyle w:val="ConsPlusNonformat"/>
        <w:jc w:val="both"/>
        <w:rPr>
          <w:rFonts w:ascii="Times New Roman" w:hAnsi="Times New Roman" w:cs="Times New Roman"/>
          <w:sz w:val="24"/>
          <w:szCs w:val="24"/>
        </w:rPr>
      </w:pPr>
      <w:r w:rsidRPr="004A296D">
        <w:rPr>
          <w:rFonts w:ascii="Times New Roman" w:hAnsi="Times New Roman" w:cs="Times New Roman"/>
          <w:sz w:val="24"/>
          <w:szCs w:val="24"/>
        </w:rPr>
        <w:t xml:space="preserve">____________________________ </w:t>
      </w:r>
      <w:r w:rsidR="00961C86">
        <w:rPr>
          <w:rFonts w:ascii="Times New Roman" w:hAnsi="Times New Roman" w:cs="Times New Roman"/>
          <w:sz w:val="24"/>
          <w:szCs w:val="24"/>
        </w:rPr>
        <w:t xml:space="preserve">                    </w:t>
      </w:r>
      <w:r w:rsidRPr="004A296D">
        <w:rPr>
          <w:rFonts w:ascii="Times New Roman" w:hAnsi="Times New Roman" w:cs="Times New Roman"/>
          <w:sz w:val="24"/>
          <w:szCs w:val="24"/>
        </w:rPr>
        <w:t xml:space="preserve">_______________ </w:t>
      </w:r>
      <w:r w:rsidR="00961C86">
        <w:rPr>
          <w:rFonts w:ascii="Times New Roman" w:hAnsi="Times New Roman" w:cs="Times New Roman"/>
          <w:sz w:val="24"/>
          <w:szCs w:val="24"/>
        </w:rPr>
        <w:t xml:space="preserve">            </w:t>
      </w:r>
      <w:r w:rsidRPr="004A296D">
        <w:rPr>
          <w:rFonts w:ascii="Times New Roman" w:hAnsi="Times New Roman" w:cs="Times New Roman"/>
          <w:sz w:val="24"/>
          <w:szCs w:val="24"/>
        </w:rPr>
        <w:t>______________________</w:t>
      </w: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(должность специалиста,                                 (подпись)                   (расшифровка подписи)</w:t>
      </w:r>
    </w:p>
    <w:p w:rsidR="003C50E4" w:rsidRPr="004A296D" w:rsidRDefault="003C50E4" w:rsidP="003C50E4">
      <w:pPr>
        <w:pStyle w:val="ConsPlusNonformat"/>
        <w:ind w:firstLine="567"/>
        <w:jc w:val="both"/>
        <w:rPr>
          <w:rFonts w:ascii="Times New Roman" w:hAnsi="Times New Roman" w:cs="Times New Roman"/>
          <w:sz w:val="24"/>
          <w:szCs w:val="24"/>
        </w:rPr>
      </w:pPr>
      <w:r w:rsidRPr="004A296D">
        <w:rPr>
          <w:rFonts w:ascii="Times New Roman" w:hAnsi="Times New Roman" w:cs="Times New Roman"/>
          <w:sz w:val="24"/>
          <w:szCs w:val="24"/>
        </w:rPr>
        <w:t>ответственного за прием документов)</w:t>
      </w:r>
    </w:p>
    <w:p w:rsidR="003C50E4" w:rsidRPr="004A296D" w:rsidRDefault="003C50E4" w:rsidP="003C50E4">
      <w:pPr>
        <w:pStyle w:val="ConsPlusNormal"/>
        <w:ind w:firstLine="567"/>
        <w:jc w:val="both"/>
        <w:rPr>
          <w:rFonts w:ascii="Times New Roman" w:hAnsi="Times New Roman" w:cs="Times New Roman"/>
          <w:sz w:val="24"/>
          <w:szCs w:val="24"/>
        </w:rPr>
      </w:pPr>
    </w:p>
    <w:p w:rsidR="003C50E4" w:rsidRPr="004A296D" w:rsidRDefault="003C50E4" w:rsidP="0070198E">
      <w:pPr>
        <w:pStyle w:val="ConsPlusNormal"/>
        <w:ind w:firstLine="567"/>
        <w:jc w:val="both"/>
        <w:rPr>
          <w:rFonts w:ascii="Times New Roman" w:hAnsi="Times New Roman" w:cs="Times New Roman"/>
          <w:sz w:val="24"/>
          <w:szCs w:val="24"/>
        </w:rPr>
      </w:pPr>
    </w:p>
    <w:sectPr w:rsidR="003C50E4" w:rsidRPr="004A296D" w:rsidSect="00C32A4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C2" w:rsidRDefault="001D4BC2" w:rsidP="0052363B">
      <w:pPr>
        <w:spacing w:after="0" w:line="240" w:lineRule="auto"/>
      </w:pPr>
      <w:r>
        <w:separator/>
      </w:r>
    </w:p>
  </w:endnote>
  <w:endnote w:type="continuationSeparator" w:id="0">
    <w:p w:rsidR="001D4BC2" w:rsidRDefault="001D4BC2" w:rsidP="005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C2" w:rsidRDefault="001D4BC2" w:rsidP="0052363B">
      <w:pPr>
        <w:spacing w:after="0" w:line="240" w:lineRule="auto"/>
      </w:pPr>
      <w:r>
        <w:separator/>
      </w:r>
    </w:p>
  </w:footnote>
  <w:footnote w:type="continuationSeparator" w:id="0">
    <w:p w:rsidR="001D4BC2" w:rsidRDefault="001D4BC2" w:rsidP="0052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336C"/>
    <w:multiLevelType w:val="multilevel"/>
    <w:tmpl w:val="01628EDC"/>
    <w:lvl w:ilvl="0">
      <w:start w:val="1"/>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2F0C5E"/>
    <w:multiLevelType w:val="multilevel"/>
    <w:tmpl w:val="30686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BF2"/>
    <w:rsid w:val="000178C2"/>
    <w:rsid w:val="000364B7"/>
    <w:rsid w:val="0004134F"/>
    <w:rsid w:val="00090DF4"/>
    <w:rsid w:val="00096C8B"/>
    <w:rsid w:val="000B1BA2"/>
    <w:rsid w:val="000D1789"/>
    <w:rsid w:val="000D211D"/>
    <w:rsid w:val="000D417C"/>
    <w:rsid w:val="000D6DAB"/>
    <w:rsid w:val="000E578F"/>
    <w:rsid w:val="000E705E"/>
    <w:rsid w:val="00100A6F"/>
    <w:rsid w:val="00127735"/>
    <w:rsid w:val="00133AAC"/>
    <w:rsid w:val="001352DD"/>
    <w:rsid w:val="001439CC"/>
    <w:rsid w:val="0014403D"/>
    <w:rsid w:val="00187F43"/>
    <w:rsid w:val="001930B7"/>
    <w:rsid w:val="001C73A4"/>
    <w:rsid w:val="001C7C73"/>
    <w:rsid w:val="001D39F4"/>
    <w:rsid w:val="001D4BC2"/>
    <w:rsid w:val="001E62EF"/>
    <w:rsid w:val="001F58A3"/>
    <w:rsid w:val="00211B41"/>
    <w:rsid w:val="00222376"/>
    <w:rsid w:val="002309F8"/>
    <w:rsid w:val="002317FF"/>
    <w:rsid w:val="00255E0A"/>
    <w:rsid w:val="00262076"/>
    <w:rsid w:val="00267C50"/>
    <w:rsid w:val="002714CE"/>
    <w:rsid w:val="0027331D"/>
    <w:rsid w:val="002B0946"/>
    <w:rsid w:val="002B5A92"/>
    <w:rsid w:val="002B7391"/>
    <w:rsid w:val="002C32D0"/>
    <w:rsid w:val="002D0E75"/>
    <w:rsid w:val="002D4F10"/>
    <w:rsid w:val="002E1A25"/>
    <w:rsid w:val="002F0B3F"/>
    <w:rsid w:val="002F7067"/>
    <w:rsid w:val="00306D13"/>
    <w:rsid w:val="0031665C"/>
    <w:rsid w:val="0034772E"/>
    <w:rsid w:val="0035108B"/>
    <w:rsid w:val="003516E3"/>
    <w:rsid w:val="0036321A"/>
    <w:rsid w:val="003B0C61"/>
    <w:rsid w:val="003B11BC"/>
    <w:rsid w:val="003C2AF7"/>
    <w:rsid w:val="003C50E4"/>
    <w:rsid w:val="003C6974"/>
    <w:rsid w:val="003F2CB3"/>
    <w:rsid w:val="003F5790"/>
    <w:rsid w:val="00405D34"/>
    <w:rsid w:val="0041217C"/>
    <w:rsid w:val="00422635"/>
    <w:rsid w:val="0042527C"/>
    <w:rsid w:val="004366B2"/>
    <w:rsid w:val="004636C0"/>
    <w:rsid w:val="00464A87"/>
    <w:rsid w:val="004A296D"/>
    <w:rsid w:val="004B6785"/>
    <w:rsid w:val="004C5BC0"/>
    <w:rsid w:val="004D053A"/>
    <w:rsid w:val="004E501F"/>
    <w:rsid w:val="00521E2B"/>
    <w:rsid w:val="0052363B"/>
    <w:rsid w:val="00573B81"/>
    <w:rsid w:val="005A0A8E"/>
    <w:rsid w:val="005A70E6"/>
    <w:rsid w:val="005D2BF2"/>
    <w:rsid w:val="005E0377"/>
    <w:rsid w:val="006016B5"/>
    <w:rsid w:val="00603A1B"/>
    <w:rsid w:val="006159B9"/>
    <w:rsid w:val="00621CFD"/>
    <w:rsid w:val="00623A99"/>
    <w:rsid w:val="00627447"/>
    <w:rsid w:val="00635C55"/>
    <w:rsid w:val="006523B4"/>
    <w:rsid w:val="0070198E"/>
    <w:rsid w:val="007852B0"/>
    <w:rsid w:val="0079175A"/>
    <w:rsid w:val="007E003F"/>
    <w:rsid w:val="007F3626"/>
    <w:rsid w:val="008016D2"/>
    <w:rsid w:val="00801EE3"/>
    <w:rsid w:val="008073A2"/>
    <w:rsid w:val="00811B46"/>
    <w:rsid w:val="008364C5"/>
    <w:rsid w:val="00852417"/>
    <w:rsid w:val="00872FB8"/>
    <w:rsid w:val="0087334C"/>
    <w:rsid w:val="008869AE"/>
    <w:rsid w:val="008879C4"/>
    <w:rsid w:val="008955AF"/>
    <w:rsid w:val="008A3C14"/>
    <w:rsid w:val="008B2197"/>
    <w:rsid w:val="008B5045"/>
    <w:rsid w:val="008B5FCE"/>
    <w:rsid w:val="008C2CB5"/>
    <w:rsid w:val="009001B6"/>
    <w:rsid w:val="00907235"/>
    <w:rsid w:val="00917281"/>
    <w:rsid w:val="009262BD"/>
    <w:rsid w:val="00926B3C"/>
    <w:rsid w:val="00936055"/>
    <w:rsid w:val="00956096"/>
    <w:rsid w:val="009600B7"/>
    <w:rsid w:val="00961C86"/>
    <w:rsid w:val="00966F32"/>
    <w:rsid w:val="00973ABA"/>
    <w:rsid w:val="009A1540"/>
    <w:rsid w:val="009C515B"/>
    <w:rsid w:val="009C526C"/>
    <w:rsid w:val="009D58F5"/>
    <w:rsid w:val="00A06DF1"/>
    <w:rsid w:val="00A26EA9"/>
    <w:rsid w:val="00A4149B"/>
    <w:rsid w:val="00A418AA"/>
    <w:rsid w:val="00A4645A"/>
    <w:rsid w:val="00A554A4"/>
    <w:rsid w:val="00A87A9D"/>
    <w:rsid w:val="00AA5C25"/>
    <w:rsid w:val="00AA73B6"/>
    <w:rsid w:val="00AB0505"/>
    <w:rsid w:val="00AC5249"/>
    <w:rsid w:val="00AD264F"/>
    <w:rsid w:val="00AF0165"/>
    <w:rsid w:val="00B24900"/>
    <w:rsid w:val="00B26159"/>
    <w:rsid w:val="00B3786B"/>
    <w:rsid w:val="00B60845"/>
    <w:rsid w:val="00B6492B"/>
    <w:rsid w:val="00BB02D7"/>
    <w:rsid w:val="00BB52BB"/>
    <w:rsid w:val="00BD1F50"/>
    <w:rsid w:val="00C32A4F"/>
    <w:rsid w:val="00C37CCD"/>
    <w:rsid w:val="00C739DD"/>
    <w:rsid w:val="00C76FD4"/>
    <w:rsid w:val="00CA0B7D"/>
    <w:rsid w:val="00CD7745"/>
    <w:rsid w:val="00CF7951"/>
    <w:rsid w:val="00D02A54"/>
    <w:rsid w:val="00D03CF9"/>
    <w:rsid w:val="00D0433D"/>
    <w:rsid w:val="00D104DF"/>
    <w:rsid w:val="00D33525"/>
    <w:rsid w:val="00D50DDF"/>
    <w:rsid w:val="00D907D1"/>
    <w:rsid w:val="00D913D7"/>
    <w:rsid w:val="00D91CA4"/>
    <w:rsid w:val="00DC4EE6"/>
    <w:rsid w:val="00DD7351"/>
    <w:rsid w:val="00DE6323"/>
    <w:rsid w:val="00DE635D"/>
    <w:rsid w:val="00DF0FCB"/>
    <w:rsid w:val="00E0293B"/>
    <w:rsid w:val="00E04942"/>
    <w:rsid w:val="00E472C6"/>
    <w:rsid w:val="00E553D5"/>
    <w:rsid w:val="00E57386"/>
    <w:rsid w:val="00E60BA4"/>
    <w:rsid w:val="00E71AE2"/>
    <w:rsid w:val="00E96165"/>
    <w:rsid w:val="00EC246B"/>
    <w:rsid w:val="00EE61A0"/>
    <w:rsid w:val="00EE7824"/>
    <w:rsid w:val="00F00491"/>
    <w:rsid w:val="00F12A29"/>
    <w:rsid w:val="00F34CD7"/>
    <w:rsid w:val="00F37008"/>
    <w:rsid w:val="00F37EFB"/>
    <w:rsid w:val="00F45D91"/>
    <w:rsid w:val="00F62CFD"/>
    <w:rsid w:val="00F67318"/>
    <w:rsid w:val="00F73EE0"/>
    <w:rsid w:val="00F95CAC"/>
    <w:rsid w:val="00FB31A7"/>
    <w:rsid w:val="00FC1B66"/>
    <w:rsid w:val="00FF1485"/>
    <w:rsid w:val="00FF6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9" type="connector" idref="#Прямая со стрелкой 18"/>
        <o:r id="V:Rule10" type="connector" idref="#Прямая со стрелкой 22"/>
        <o:r id="V:Rule11" type="connector" idref="#Прямая со стрелкой 17"/>
        <o:r id="V:Rule12" type="connector" idref="#Прямая со стрелкой 12"/>
        <o:r id="V:Rule13" type="connector" idref="#Прямая со стрелкой 14"/>
        <o:r id="V:Rule14" type="connector" idref="#Прямая со стрелкой 10"/>
        <o:r id="V:Rule15" type="connector" idref="#Прямая со стрелкой 2"/>
        <o:r id="V:Rule1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99"/>
    <w:qFormat/>
    <w:rsid w:val="002B5A92"/>
    <w:pPr>
      <w:spacing w:after="0" w:line="240" w:lineRule="auto"/>
    </w:pPr>
    <w:rPr>
      <w:rFonts w:ascii="Times New Roman" w:hAnsi="Times New Roman" w:cs="Times New Roman"/>
      <w:sz w:val="28"/>
      <w:szCs w:val="28"/>
    </w:rPr>
  </w:style>
  <w:style w:type="paragraph" w:customStyle="1" w:styleId="Style1">
    <w:name w:val="Style1"/>
    <w:basedOn w:val="a"/>
    <w:uiPriority w:val="99"/>
    <w:rsid w:val="00090DF4"/>
    <w:pPr>
      <w:widowControl w:val="0"/>
      <w:autoSpaceDE w:val="0"/>
      <w:autoSpaceDN w:val="0"/>
      <w:adjustRightInd w:val="0"/>
      <w:spacing w:after="0" w:line="320" w:lineRule="exact"/>
      <w:jc w:val="center"/>
    </w:pPr>
    <w:rPr>
      <w:rFonts w:ascii="Calibri" w:eastAsia="Times New Roman" w:hAnsi="Calibri" w:cs="Calibri"/>
      <w:sz w:val="24"/>
      <w:szCs w:val="24"/>
      <w:lang w:eastAsia="ru-RU"/>
    </w:rPr>
  </w:style>
  <w:style w:type="paragraph" w:customStyle="1" w:styleId="Style4">
    <w:name w:val="Style4"/>
    <w:basedOn w:val="a"/>
    <w:uiPriority w:val="99"/>
    <w:rsid w:val="00090DF4"/>
    <w:pPr>
      <w:widowControl w:val="0"/>
      <w:autoSpaceDE w:val="0"/>
      <w:autoSpaceDN w:val="0"/>
      <w:adjustRightInd w:val="0"/>
      <w:spacing w:after="0" w:line="322" w:lineRule="exact"/>
    </w:pPr>
    <w:rPr>
      <w:rFonts w:ascii="Calibri" w:eastAsia="Times New Roman" w:hAnsi="Calibri" w:cs="Calibri"/>
      <w:sz w:val="24"/>
      <w:szCs w:val="24"/>
      <w:lang w:eastAsia="ru-RU"/>
    </w:rPr>
  </w:style>
  <w:style w:type="character" w:customStyle="1" w:styleId="FontStyle11">
    <w:name w:val="Font Style11"/>
    <w:basedOn w:val="a0"/>
    <w:uiPriority w:val="99"/>
    <w:rsid w:val="00090DF4"/>
    <w:rPr>
      <w:rFonts w:ascii="Times New Roman" w:hAnsi="Times New Roman" w:cs="Times New Roman"/>
      <w:sz w:val="26"/>
      <w:szCs w:val="26"/>
    </w:rPr>
  </w:style>
  <w:style w:type="paragraph" w:styleId="ac">
    <w:name w:val="Title"/>
    <w:basedOn w:val="a"/>
    <w:next w:val="a"/>
    <w:link w:val="ad"/>
    <w:qFormat/>
    <w:rsid w:val="00090DF4"/>
    <w:pPr>
      <w:spacing w:before="240" w:after="60"/>
      <w:jc w:val="center"/>
      <w:outlineLvl w:val="0"/>
    </w:pPr>
    <w:rPr>
      <w:rFonts w:ascii="Cambria" w:eastAsia="Times New Roman" w:hAnsi="Cambria"/>
      <w:b/>
      <w:bCs/>
      <w:kern w:val="28"/>
      <w:sz w:val="32"/>
      <w:szCs w:val="32"/>
      <w:lang w:eastAsia="ru-RU"/>
    </w:rPr>
  </w:style>
  <w:style w:type="character" w:customStyle="1" w:styleId="ad">
    <w:name w:val="Название Знак"/>
    <w:basedOn w:val="a0"/>
    <w:link w:val="ac"/>
    <w:rsid w:val="00090DF4"/>
    <w:rPr>
      <w:rFonts w:ascii="Cambria" w:eastAsia="Times New Roman" w:hAnsi="Cambria" w:cs="Times New Roman"/>
      <w:b/>
      <w:bCs/>
      <w:kern w:val="28"/>
      <w:sz w:val="32"/>
      <w:szCs w:val="32"/>
      <w:lang w:eastAsia="ru-RU"/>
    </w:rPr>
  </w:style>
  <w:style w:type="paragraph" w:customStyle="1" w:styleId="Style5">
    <w:name w:val="Style5"/>
    <w:basedOn w:val="a"/>
    <w:uiPriority w:val="99"/>
    <w:rsid w:val="00090DF4"/>
    <w:pPr>
      <w:widowControl w:val="0"/>
      <w:autoSpaceDE w:val="0"/>
      <w:autoSpaceDN w:val="0"/>
      <w:adjustRightInd w:val="0"/>
      <w:spacing w:after="0" w:line="323" w:lineRule="exact"/>
      <w:ind w:firstLine="691"/>
      <w:jc w:val="both"/>
    </w:pPr>
    <w:rPr>
      <w:rFonts w:eastAsia="Times New Roman"/>
      <w:sz w:val="24"/>
      <w:szCs w:val="24"/>
      <w:lang w:eastAsia="ru-RU"/>
    </w:rPr>
  </w:style>
  <w:style w:type="paragraph" w:customStyle="1" w:styleId="Style7">
    <w:name w:val="Style7"/>
    <w:basedOn w:val="a"/>
    <w:uiPriority w:val="99"/>
    <w:rsid w:val="00090DF4"/>
    <w:pPr>
      <w:widowControl w:val="0"/>
      <w:autoSpaceDE w:val="0"/>
      <w:autoSpaceDN w:val="0"/>
      <w:adjustRightInd w:val="0"/>
      <w:spacing w:after="0" w:line="374" w:lineRule="exact"/>
      <w:ind w:hanging="350"/>
      <w:jc w:val="both"/>
    </w:pPr>
    <w:rPr>
      <w:rFonts w:eastAsia="Times New Roman"/>
      <w:sz w:val="24"/>
      <w:szCs w:val="24"/>
      <w:lang w:eastAsia="ru-RU"/>
    </w:rPr>
  </w:style>
  <w:style w:type="paragraph" w:customStyle="1" w:styleId="Style8">
    <w:name w:val="Style8"/>
    <w:basedOn w:val="a"/>
    <w:uiPriority w:val="99"/>
    <w:rsid w:val="00090DF4"/>
    <w:pPr>
      <w:widowControl w:val="0"/>
      <w:autoSpaceDE w:val="0"/>
      <w:autoSpaceDN w:val="0"/>
      <w:adjustRightInd w:val="0"/>
      <w:spacing w:after="0" w:line="324" w:lineRule="exact"/>
      <w:jc w:val="both"/>
    </w:pPr>
    <w:rPr>
      <w:rFonts w:eastAsia="Times New Roman"/>
      <w:sz w:val="24"/>
      <w:szCs w:val="24"/>
      <w:lang w:eastAsia="ru-RU"/>
    </w:rPr>
  </w:style>
  <w:style w:type="paragraph" w:styleId="ae">
    <w:name w:val="Body Text Indent"/>
    <w:basedOn w:val="a"/>
    <w:link w:val="af"/>
    <w:uiPriority w:val="99"/>
    <w:rsid w:val="00090DF4"/>
    <w:pPr>
      <w:spacing w:after="120" w:line="240" w:lineRule="auto"/>
      <w:ind w:left="283"/>
    </w:pPr>
    <w:rPr>
      <w:rFonts w:ascii="Calibri" w:eastAsia="Times New Roman" w:hAnsi="Calibri" w:cs="Calibri"/>
      <w:sz w:val="20"/>
      <w:szCs w:val="20"/>
      <w:lang w:eastAsia="ru-RU"/>
    </w:rPr>
  </w:style>
  <w:style w:type="character" w:customStyle="1" w:styleId="af">
    <w:name w:val="Основной текст с отступом Знак"/>
    <w:basedOn w:val="a0"/>
    <w:link w:val="ae"/>
    <w:uiPriority w:val="99"/>
    <w:rsid w:val="00090DF4"/>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2DE4BE40E861678209456E9DD07CCA7943EE264A2A551042E414725FDDS0sFN" TargetMode="External"/><Relationship Id="rId26" Type="http://schemas.openxmlformats.org/officeDocument/2006/relationships/hyperlink" Target="consultantplus://offline/ref=2DE4BE40E861678209456E9DD07CCA7943EF254C23561042E414725FDD0FF57E69E476A6878ES8sAN" TargetMode="External"/><Relationship Id="rId3" Type="http://schemas.microsoft.com/office/2007/relationships/stylesWithEffects" Target="stylesWithEffect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74E295B1042E414725FDDS0sFN" TargetMode="External"/><Relationship Id="rId17" Type="http://schemas.openxmlformats.org/officeDocument/2006/relationships/hyperlink" Target="consultantplus://offline/ref=2DE4BE40E861678209456E9DD07CCA7943EE274E295B1042E414725FDD0FF57E69E476A6848F88B5SAsEN" TargetMode="External"/><Relationship Id="rId25" Type="http://schemas.openxmlformats.org/officeDocument/2006/relationships/hyperlink" Target="consultantplus://offline/ref=2DE4BE40E861678209456E9DD07CCA7943EF254C23561042E414725FDD0FF57E69E476A68688S8sDN" TargetMode="External"/><Relationship Id="rId33" Type="http://schemas.openxmlformats.org/officeDocument/2006/relationships/hyperlink" Target="consultantplus://offline/ref=DAF587BD0E55F0307FD8D372E4E7DF424F09AB0A46340782654232E64348v6N" TargetMode="External"/><Relationship Id="rId2" Type="http://schemas.openxmlformats.org/officeDocument/2006/relationships/styles" Target="styles.xml"/><Relationship Id="rId16" Type="http://schemas.openxmlformats.org/officeDocument/2006/relationships/hyperlink" Target="consultantplus://offline/ref=41D282F4E15AE38D8067998584AB52F9ABC5E69253BA45D1D45F57DF08w5o0M" TargetMode="External"/><Relationship Id="rId20" Type="http://schemas.openxmlformats.org/officeDocument/2006/relationships/hyperlink" Target="consultantplus://offline/ref=2DE4BE40E861678209456E9DD07CCA7940E921422D511042E414725FDDS0sFN" TargetMode="External"/><Relationship Id="rId29" Type="http://schemas.openxmlformats.org/officeDocument/2006/relationships/hyperlink" Target="consultantplus://offline/ref=2DE4BE40E861678209456E9DD07CCA7940E921422D511042E414725FDD0FF57E69E476A6848F88BDSAs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24" Type="http://schemas.openxmlformats.org/officeDocument/2006/relationships/hyperlink" Target="consultantplus://offline/ref=2DE4BE40E861678209456E9DD07CCA7943EF254C23561042E414725FDD0FF57E69E476A68688S8sB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webSettings" Target="webSettings.xml"/><Relationship Id="rId15" Type="http://schemas.openxmlformats.org/officeDocument/2006/relationships/hyperlink" Target="consultantplus://offline/ref=2DE4BE40E861678209456E9DD07CCA7943EF254C23561042E414725FDD0FF57E69E476A486S8sFN" TargetMode="External"/><Relationship Id="rId23" Type="http://schemas.openxmlformats.org/officeDocument/2006/relationships/hyperlink" Target="consultantplus://offline/ref=2DE4BE40E861678209456E9DD07CCA7943EF254C23561042E414725FDD0FF57E69E476A08CS8s6N" TargetMode="External"/><Relationship Id="rId28" Type="http://schemas.openxmlformats.org/officeDocument/2006/relationships/hyperlink" Target="consultantplus://offline/ref=2DE4BE40E861678209456E9DD07CCA7943EF254C23561042E414725FDD0FF57E69E476A6848F8EBESAs2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D5A1042E414725FDDS0sFN" TargetMode="External"/><Relationship Id="rId31"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2DE4BE40E861678209456E9DD07CCA7940E921422D511042E414725FDD0FF57E69E476A6848F88BDSAsFN" TargetMode="External"/><Relationship Id="rId22" Type="http://schemas.openxmlformats.org/officeDocument/2006/relationships/hyperlink" Target="consultantplus://offline/ref=2DE4BE40E861678209456E9DD07CCA7943EF254C23561042E414725FDD0FF57E69E476A380S8s7N" TargetMode="External"/><Relationship Id="rId27" Type="http://schemas.openxmlformats.org/officeDocument/2006/relationships/hyperlink" Target="consultantplus://offline/ref=2DE4BE40E861678209456E9DD07CCA7943EF254C23561042E414725FDD0FF57E69E476A6848F8EBESAs2N" TargetMode="External"/><Relationship Id="rId30" Type="http://schemas.openxmlformats.org/officeDocument/2006/relationships/hyperlink" Target="consultantplus://offline/ref=297D790D33B41D4F5E27B0B6A6A6AE44654904300282DC60BA18CD8ED5E539588ED86D1C406F6CB6R61A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27</Pages>
  <Words>13067</Words>
  <Characters>74486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Администратор Богучарского района</cp:lastModifiedBy>
  <cp:revision>120</cp:revision>
  <cp:lastPrinted>2017-09-27T07:38:00Z</cp:lastPrinted>
  <dcterms:created xsi:type="dcterms:W3CDTF">2017-05-26T13:44:00Z</dcterms:created>
  <dcterms:modified xsi:type="dcterms:W3CDTF">2017-10-16T08:51:00Z</dcterms:modified>
</cp:coreProperties>
</file>