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AD" w:rsidRPr="00815C9A" w:rsidRDefault="00CB56AD" w:rsidP="008574FD">
      <w:pPr>
        <w:pStyle w:val="a3"/>
        <w:jc w:val="center"/>
        <w:rPr>
          <w:sz w:val="28"/>
          <w:szCs w:val="28"/>
        </w:rPr>
      </w:pPr>
      <w:r w:rsidRPr="00815C9A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3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AD" w:rsidRPr="00815C9A" w:rsidRDefault="00CB56AD" w:rsidP="008574FD">
      <w:pPr>
        <w:pStyle w:val="a3"/>
        <w:jc w:val="center"/>
        <w:rPr>
          <w:b/>
          <w:sz w:val="28"/>
          <w:szCs w:val="28"/>
        </w:rPr>
      </w:pPr>
      <w:r w:rsidRPr="00815C9A">
        <w:rPr>
          <w:b/>
          <w:sz w:val="28"/>
          <w:szCs w:val="28"/>
        </w:rPr>
        <w:t>СОВЕТ НАРОДНЫХ ДЕПУТАТОВ</w:t>
      </w:r>
    </w:p>
    <w:p w:rsidR="00CB56AD" w:rsidRPr="00815C9A" w:rsidRDefault="00CB56AD" w:rsidP="008574FD">
      <w:pPr>
        <w:pStyle w:val="a3"/>
        <w:jc w:val="center"/>
        <w:rPr>
          <w:b/>
          <w:sz w:val="28"/>
          <w:szCs w:val="28"/>
        </w:rPr>
      </w:pPr>
      <w:r w:rsidRPr="00815C9A">
        <w:rPr>
          <w:b/>
          <w:sz w:val="28"/>
          <w:szCs w:val="28"/>
        </w:rPr>
        <w:t>БОГУЧАРСКОГО МУНИЦИПАЛЬНОГО РАЙОНА</w:t>
      </w:r>
    </w:p>
    <w:p w:rsidR="00CB56AD" w:rsidRPr="00815C9A" w:rsidRDefault="00CB56AD" w:rsidP="008574FD">
      <w:pPr>
        <w:pStyle w:val="a3"/>
        <w:jc w:val="center"/>
        <w:rPr>
          <w:b/>
          <w:sz w:val="28"/>
          <w:szCs w:val="28"/>
        </w:rPr>
      </w:pPr>
      <w:r w:rsidRPr="00815C9A">
        <w:rPr>
          <w:b/>
          <w:sz w:val="28"/>
          <w:szCs w:val="28"/>
        </w:rPr>
        <w:t>ВОРОНЕЖСКОЙ ОБЛАСТИ</w:t>
      </w:r>
    </w:p>
    <w:p w:rsidR="00CB56AD" w:rsidRPr="00815C9A" w:rsidRDefault="00CB56AD" w:rsidP="008574FD">
      <w:pPr>
        <w:pStyle w:val="a3"/>
        <w:jc w:val="center"/>
        <w:rPr>
          <w:b/>
          <w:sz w:val="28"/>
          <w:szCs w:val="28"/>
        </w:rPr>
      </w:pPr>
      <w:r w:rsidRPr="00815C9A">
        <w:rPr>
          <w:b/>
          <w:sz w:val="28"/>
          <w:szCs w:val="28"/>
        </w:rPr>
        <w:t>РЕШЕНИЕ</w:t>
      </w:r>
    </w:p>
    <w:p w:rsidR="00CB56AD" w:rsidRPr="00815C9A" w:rsidRDefault="00CB56AD" w:rsidP="008574FD">
      <w:pPr>
        <w:pStyle w:val="a3"/>
        <w:jc w:val="center"/>
        <w:rPr>
          <w:b/>
          <w:i/>
          <w:iCs/>
          <w:sz w:val="28"/>
          <w:szCs w:val="28"/>
        </w:rPr>
      </w:pPr>
    </w:p>
    <w:p w:rsidR="00CB56AD" w:rsidRPr="00815C9A" w:rsidRDefault="00CB56AD" w:rsidP="008574FD">
      <w:pPr>
        <w:pStyle w:val="a3"/>
        <w:rPr>
          <w:b/>
          <w:i/>
          <w:iCs/>
          <w:sz w:val="28"/>
          <w:szCs w:val="28"/>
        </w:rPr>
      </w:pPr>
    </w:p>
    <w:p w:rsidR="00CB56AD" w:rsidRPr="00815C9A" w:rsidRDefault="00815C9A" w:rsidP="008574FD">
      <w:pPr>
        <w:pStyle w:val="a3"/>
        <w:rPr>
          <w:b/>
          <w:i/>
          <w:iCs/>
          <w:sz w:val="28"/>
          <w:szCs w:val="28"/>
        </w:rPr>
      </w:pPr>
      <w:r w:rsidRPr="00815C9A">
        <w:rPr>
          <w:b/>
          <w:sz w:val="28"/>
          <w:szCs w:val="28"/>
        </w:rPr>
        <w:t>от «28</w:t>
      </w:r>
      <w:r w:rsidR="00CB56AD" w:rsidRPr="00815C9A">
        <w:rPr>
          <w:b/>
          <w:sz w:val="28"/>
          <w:szCs w:val="28"/>
        </w:rPr>
        <w:t xml:space="preserve">» </w:t>
      </w:r>
      <w:r w:rsidRPr="00815C9A">
        <w:rPr>
          <w:b/>
          <w:sz w:val="28"/>
          <w:szCs w:val="28"/>
        </w:rPr>
        <w:t>02.</w:t>
      </w:r>
      <w:r w:rsidR="00CB56AD" w:rsidRPr="00815C9A">
        <w:rPr>
          <w:b/>
          <w:sz w:val="28"/>
          <w:szCs w:val="28"/>
        </w:rPr>
        <w:t xml:space="preserve"> 2018 года №</w:t>
      </w:r>
      <w:r w:rsidR="00BB6EBB">
        <w:rPr>
          <w:b/>
          <w:sz w:val="28"/>
          <w:szCs w:val="28"/>
        </w:rPr>
        <w:t xml:space="preserve"> </w:t>
      </w:r>
      <w:r w:rsidRPr="00815C9A">
        <w:rPr>
          <w:b/>
          <w:sz w:val="28"/>
          <w:szCs w:val="28"/>
        </w:rPr>
        <w:t>59</w:t>
      </w:r>
    </w:p>
    <w:p w:rsidR="00CB56AD" w:rsidRPr="00815C9A" w:rsidRDefault="00CB56AD" w:rsidP="008574FD">
      <w:pPr>
        <w:pStyle w:val="a3"/>
        <w:rPr>
          <w:b/>
          <w:i/>
          <w:iCs/>
          <w:sz w:val="28"/>
          <w:szCs w:val="28"/>
        </w:rPr>
      </w:pPr>
      <w:r w:rsidRPr="00815C9A">
        <w:rPr>
          <w:b/>
          <w:sz w:val="28"/>
          <w:szCs w:val="28"/>
        </w:rPr>
        <w:t xml:space="preserve">                  г. Богучар</w:t>
      </w:r>
    </w:p>
    <w:p w:rsidR="00CB56AD" w:rsidRPr="00815C9A" w:rsidRDefault="00CB56AD" w:rsidP="008574FD">
      <w:pPr>
        <w:pStyle w:val="a3"/>
        <w:rPr>
          <w:sz w:val="28"/>
          <w:szCs w:val="28"/>
        </w:rPr>
      </w:pPr>
    </w:p>
    <w:p w:rsidR="008574FD" w:rsidRPr="00815C9A" w:rsidRDefault="008574FD" w:rsidP="00BB6EBB">
      <w:pPr>
        <w:pStyle w:val="a3"/>
        <w:ind w:right="311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Об утверждении положения</w:t>
      </w:r>
      <w:r w:rsidR="00676243" w:rsidRPr="00815C9A">
        <w:rPr>
          <w:sz w:val="28"/>
          <w:szCs w:val="28"/>
        </w:rPr>
        <w:t xml:space="preserve"> </w:t>
      </w:r>
      <w:r w:rsidRPr="00815C9A">
        <w:rPr>
          <w:sz w:val="28"/>
          <w:szCs w:val="28"/>
        </w:rPr>
        <w:t>о ежегодном отчете главы Богучарского муниципального района</w:t>
      </w:r>
      <w:r w:rsidR="00BB6EBB">
        <w:rPr>
          <w:sz w:val="28"/>
          <w:szCs w:val="28"/>
        </w:rPr>
        <w:t xml:space="preserve"> </w:t>
      </w:r>
      <w:r w:rsidRPr="00815C9A">
        <w:rPr>
          <w:sz w:val="28"/>
          <w:szCs w:val="28"/>
        </w:rPr>
        <w:t>о результатах деятельности, деятельности администрации</w:t>
      </w:r>
      <w:r w:rsidR="00BB6EBB">
        <w:rPr>
          <w:sz w:val="28"/>
          <w:szCs w:val="28"/>
        </w:rPr>
        <w:t xml:space="preserve"> </w:t>
      </w:r>
      <w:r w:rsidRPr="00815C9A">
        <w:rPr>
          <w:sz w:val="28"/>
          <w:szCs w:val="28"/>
        </w:rPr>
        <w:t>и иных подведомственных администрации Богучарского муниципального района органов местного самоуправления, в том числе о решении</w:t>
      </w:r>
      <w:r w:rsidR="00BB6EBB">
        <w:rPr>
          <w:sz w:val="28"/>
          <w:szCs w:val="28"/>
        </w:rPr>
        <w:t xml:space="preserve"> </w:t>
      </w:r>
      <w:r w:rsidRPr="00815C9A">
        <w:rPr>
          <w:sz w:val="28"/>
          <w:szCs w:val="28"/>
        </w:rPr>
        <w:t xml:space="preserve">вопросов, поставленных представительным органом Богучарского муниципального района </w:t>
      </w: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jc w:val="both"/>
        <w:rPr>
          <w:b/>
          <w:sz w:val="28"/>
          <w:szCs w:val="28"/>
        </w:rPr>
      </w:pPr>
      <w:r w:rsidRPr="00815C9A">
        <w:rPr>
          <w:sz w:val="28"/>
          <w:szCs w:val="28"/>
        </w:rPr>
        <w:tab/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уставом Богучарского муниципального района, Совет народных депутатов Богучарского муниципального района </w:t>
      </w:r>
      <w:r w:rsidRPr="00815C9A">
        <w:rPr>
          <w:b/>
          <w:sz w:val="28"/>
          <w:szCs w:val="28"/>
        </w:rPr>
        <w:t>р е ш и л:</w:t>
      </w:r>
    </w:p>
    <w:p w:rsidR="008574FD" w:rsidRPr="00815C9A" w:rsidRDefault="008574FD" w:rsidP="008574FD">
      <w:pPr>
        <w:pStyle w:val="a3"/>
        <w:jc w:val="both"/>
        <w:rPr>
          <w:b/>
          <w:sz w:val="28"/>
          <w:szCs w:val="28"/>
        </w:rPr>
      </w:pP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1. Утвердить положение о ежегодном отчете главы Богучарского муниципального района о результатах деятельности, деятельности администрации и иных подведомственных администрации Богучарского муниципального района органов местного самоуправления, в том числе о решении вопросов, поставленных представительным органом Богучарского муниципального района, согласно приложению.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2. Признать утратившим силу решение Совета народных депутатов Богучарского муниципального района от 26.02.2010 года № 178 «Об утверждении положения</w:t>
      </w:r>
      <w:r w:rsidR="00815C9A">
        <w:rPr>
          <w:sz w:val="28"/>
          <w:szCs w:val="28"/>
        </w:rPr>
        <w:t xml:space="preserve"> </w:t>
      </w:r>
      <w:r w:rsidRPr="00815C9A">
        <w:rPr>
          <w:sz w:val="28"/>
          <w:szCs w:val="28"/>
        </w:rPr>
        <w:t>о ежегодном отчете главы администрации Богучарского муниципального района</w:t>
      </w:r>
      <w:r w:rsidR="00815C9A">
        <w:rPr>
          <w:sz w:val="28"/>
          <w:szCs w:val="28"/>
        </w:rPr>
        <w:t xml:space="preserve"> </w:t>
      </w:r>
      <w:r w:rsidRPr="00815C9A">
        <w:rPr>
          <w:sz w:val="28"/>
          <w:szCs w:val="28"/>
        </w:rPr>
        <w:t xml:space="preserve">о  результатах деятельности, деятельности администрации и иных подведомственных администрации Богучарского муниципального района органов местного самоуправления, в том числе о решении вопросов, поставленных представительным органом Богучарского муниципального района». </w:t>
      </w:r>
    </w:p>
    <w:p w:rsidR="008574FD" w:rsidRPr="00815C9A" w:rsidRDefault="008574FD" w:rsidP="00815C9A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 xml:space="preserve">3. Контроль за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(Булах </w:t>
      </w:r>
      <w:r w:rsidR="00BB6EBB">
        <w:rPr>
          <w:sz w:val="28"/>
          <w:szCs w:val="28"/>
        </w:rPr>
        <w:t>И</w:t>
      </w:r>
      <w:r w:rsidRPr="00815C9A">
        <w:rPr>
          <w:sz w:val="28"/>
          <w:szCs w:val="28"/>
        </w:rPr>
        <w:t>.</w:t>
      </w:r>
      <w:r w:rsidR="00BB6EBB">
        <w:rPr>
          <w:sz w:val="28"/>
          <w:szCs w:val="28"/>
        </w:rPr>
        <w:t>П</w:t>
      </w:r>
      <w:r w:rsidRPr="00815C9A">
        <w:rPr>
          <w:sz w:val="28"/>
          <w:szCs w:val="28"/>
        </w:rPr>
        <w:t xml:space="preserve">.) </w:t>
      </w:r>
      <w:bookmarkStart w:id="0" w:name="_GoBack"/>
      <w:bookmarkEnd w:id="0"/>
      <w:r w:rsidRPr="00815C9A">
        <w:rPr>
          <w:sz w:val="28"/>
          <w:szCs w:val="28"/>
        </w:rPr>
        <w:t>и заместителя главы администрации Богучарск</w:t>
      </w:r>
      <w:r w:rsidR="00BB6EBB">
        <w:rPr>
          <w:sz w:val="28"/>
          <w:szCs w:val="28"/>
        </w:rPr>
        <w:t>ого муниципального ра</w:t>
      </w:r>
      <w:r w:rsidRPr="00815C9A">
        <w:rPr>
          <w:sz w:val="28"/>
          <w:szCs w:val="28"/>
        </w:rPr>
        <w:t>й</w:t>
      </w:r>
      <w:r w:rsidR="00BB6EBB">
        <w:rPr>
          <w:sz w:val="28"/>
          <w:szCs w:val="28"/>
        </w:rPr>
        <w:t>о</w:t>
      </w:r>
      <w:r w:rsidRPr="00815C9A">
        <w:rPr>
          <w:sz w:val="28"/>
          <w:szCs w:val="28"/>
        </w:rPr>
        <w:t>на - руководителя аппарата администрации  района Самодурову Н.А..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 xml:space="preserve"> 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Председатель Совета народных депутатов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Богучарского муниципального района                                  Ю.В.Дорохина</w:t>
      </w: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rPr>
          <w:sz w:val="28"/>
          <w:szCs w:val="28"/>
        </w:rPr>
      </w:pPr>
      <w:r w:rsidRPr="00815C9A">
        <w:rPr>
          <w:sz w:val="28"/>
          <w:szCs w:val="28"/>
        </w:rPr>
        <w:t>Глава Богучарского</w:t>
      </w:r>
    </w:p>
    <w:p w:rsidR="00676243" w:rsidRPr="00815C9A" w:rsidRDefault="008574FD" w:rsidP="00676243">
      <w:pPr>
        <w:pStyle w:val="a3"/>
        <w:rPr>
          <w:sz w:val="28"/>
          <w:szCs w:val="28"/>
        </w:rPr>
      </w:pPr>
      <w:r w:rsidRPr="00815C9A">
        <w:rPr>
          <w:sz w:val="28"/>
          <w:szCs w:val="28"/>
        </w:rPr>
        <w:t>муниципального района                                                             В.В.Кузнецов</w:t>
      </w:r>
    </w:p>
    <w:p w:rsidR="00676243" w:rsidRPr="00815C9A" w:rsidRDefault="00676243" w:rsidP="00676243">
      <w:pPr>
        <w:pStyle w:val="a3"/>
        <w:rPr>
          <w:sz w:val="28"/>
          <w:szCs w:val="28"/>
        </w:rPr>
      </w:pPr>
    </w:p>
    <w:p w:rsidR="00676243" w:rsidRPr="00815C9A" w:rsidRDefault="00676243" w:rsidP="008574FD">
      <w:pPr>
        <w:pStyle w:val="a3"/>
        <w:jc w:val="right"/>
        <w:rPr>
          <w:sz w:val="28"/>
          <w:szCs w:val="28"/>
        </w:rPr>
      </w:pPr>
    </w:p>
    <w:p w:rsidR="00676243" w:rsidRPr="00815C9A" w:rsidRDefault="00676243" w:rsidP="008574FD">
      <w:pPr>
        <w:pStyle w:val="a3"/>
        <w:jc w:val="right"/>
        <w:rPr>
          <w:sz w:val="28"/>
          <w:szCs w:val="28"/>
        </w:rPr>
      </w:pPr>
    </w:p>
    <w:p w:rsidR="00676243" w:rsidRPr="00815C9A" w:rsidRDefault="00676243" w:rsidP="008574FD">
      <w:pPr>
        <w:pStyle w:val="a3"/>
        <w:jc w:val="right"/>
        <w:rPr>
          <w:sz w:val="28"/>
          <w:szCs w:val="28"/>
        </w:rPr>
      </w:pPr>
    </w:p>
    <w:p w:rsidR="00676243" w:rsidRPr="00815C9A" w:rsidRDefault="00676243" w:rsidP="008574FD">
      <w:pPr>
        <w:pStyle w:val="a3"/>
        <w:jc w:val="right"/>
        <w:rPr>
          <w:sz w:val="28"/>
          <w:szCs w:val="28"/>
        </w:rPr>
      </w:pPr>
    </w:p>
    <w:p w:rsidR="00676243" w:rsidRPr="00815C9A" w:rsidRDefault="00676243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6977A2" w:rsidRDefault="006977A2" w:rsidP="008574FD">
      <w:pPr>
        <w:pStyle w:val="a3"/>
        <w:jc w:val="right"/>
        <w:rPr>
          <w:sz w:val="28"/>
          <w:szCs w:val="28"/>
        </w:rPr>
      </w:pPr>
    </w:p>
    <w:p w:rsidR="006977A2" w:rsidRDefault="006977A2" w:rsidP="008574FD">
      <w:pPr>
        <w:pStyle w:val="a3"/>
        <w:jc w:val="right"/>
        <w:rPr>
          <w:sz w:val="28"/>
          <w:szCs w:val="28"/>
        </w:rPr>
      </w:pPr>
    </w:p>
    <w:p w:rsidR="006977A2" w:rsidRDefault="006977A2" w:rsidP="008574FD">
      <w:pPr>
        <w:pStyle w:val="a3"/>
        <w:jc w:val="right"/>
        <w:rPr>
          <w:sz w:val="28"/>
          <w:szCs w:val="28"/>
        </w:rPr>
      </w:pPr>
    </w:p>
    <w:p w:rsidR="00815C9A" w:rsidRDefault="00815C9A" w:rsidP="008574FD">
      <w:pPr>
        <w:pStyle w:val="a3"/>
        <w:jc w:val="right"/>
        <w:rPr>
          <w:sz w:val="28"/>
          <w:szCs w:val="28"/>
        </w:rPr>
      </w:pPr>
    </w:p>
    <w:p w:rsidR="008574FD" w:rsidRPr="00815C9A" w:rsidRDefault="008574FD" w:rsidP="008574FD">
      <w:pPr>
        <w:pStyle w:val="a3"/>
        <w:jc w:val="right"/>
        <w:rPr>
          <w:sz w:val="28"/>
          <w:szCs w:val="28"/>
        </w:rPr>
      </w:pPr>
      <w:r w:rsidRPr="00815C9A">
        <w:rPr>
          <w:sz w:val="28"/>
          <w:szCs w:val="28"/>
        </w:rPr>
        <w:t>Приложение</w:t>
      </w:r>
    </w:p>
    <w:p w:rsidR="008574FD" w:rsidRPr="00815C9A" w:rsidRDefault="008574FD" w:rsidP="008574FD">
      <w:pPr>
        <w:pStyle w:val="a3"/>
        <w:jc w:val="right"/>
        <w:rPr>
          <w:sz w:val="28"/>
          <w:szCs w:val="28"/>
        </w:rPr>
      </w:pPr>
      <w:r w:rsidRPr="00815C9A">
        <w:rPr>
          <w:sz w:val="28"/>
          <w:szCs w:val="28"/>
        </w:rPr>
        <w:t>к решению Совета народных депутатов</w:t>
      </w:r>
    </w:p>
    <w:p w:rsidR="008574FD" w:rsidRPr="00815C9A" w:rsidRDefault="008574FD" w:rsidP="008574FD">
      <w:pPr>
        <w:pStyle w:val="a3"/>
        <w:jc w:val="right"/>
        <w:rPr>
          <w:sz w:val="28"/>
          <w:szCs w:val="28"/>
        </w:rPr>
      </w:pPr>
      <w:r w:rsidRPr="00815C9A">
        <w:rPr>
          <w:sz w:val="28"/>
          <w:szCs w:val="28"/>
        </w:rPr>
        <w:t>Богучарского муниципального района</w:t>
      </w:r>
    </w:p>
    <w:p w:rsidR="008574FD" w:rsidRPr="00815C9A" w:rsidRDefault="008574FD" w:rsidP="008574FD">
      <w:pPr>
        <w:pStyle w:val="a3"/>
        <w:jc w:val="right"/>
        <w:rPr>
          <w:sz w:val="28"/>
          <w:szCs w:val="28"/>
        </w:rPr>
      </w:pPr>
      <w:r w:rsidRPr="00815C9A">
        <w:rPr>
          <w:sz w:val="28"/>
          <w:szCs w:val="28"/>
        </w:rPr>
        <w:t xml:space="preserve">от </w:t>
      </w:r>
      <w:r w:rsidR="00815C9A">
        <w:rPr>
          <w:sz w:val="28"/>
          <w:szCs w:val="28"/>
        </w:rPr>
        <w:t xml:space="preserve"> «28</w:t>
      </w:r>
      <w:r w:rsidRPr="00815C9A">
        <w:rPr>
          <w:sz w:val="28"/>
          <w:szCs w:val="28"/>
        </w:rPr>
        <w:t>»</w:t>
      </w:r>
      <w:r w:rsidR="00815C9A">
        <w:rPr>
          <w:sz w:val="28"/>
          <w:szCs w:val="28"/>
        </w:rPr>
        <w:t xml:space="preserve">02. </w:t>
      </w:r>
      <w:r w:rsidRPr="00815C9A">
        <w:rPr>
          <w:sz w:val="28"/>
          <w:szCs w:val="28"/>
        </w:rPr>
        <w:t xml:space="preserve">2018 года № </w:t>
      </w:r>
      <w:r w:rsidR="00815C9A">
        <w:rPr>
          <w:sz w:val="28"/>
          <w:szCs w:val="28"/>
        </w:rPr>
        <w:t>59</w:t>
      </w: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Положение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 xml:space="preserve">о ежегодном отчете главы 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Богучарского муниципального района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о  результатах деятельности, деятельности администрации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и иных подведомственных администрации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Богучарского муниципального района органов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местного самоуправления, в том числе о решении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вопросов, поставленных представительным органом</w:t>
      </w:r>
    </w:p>
    <w:p w:rsidR="008574FD" w:rsidRPr="00815C9A" w:rsidRDefault="008574FD" w:rsidP="008574FD">
      <w:pPr>
        <w:pStyle w:val="a3"/>
        <w:jc w:val="center"/>
        <w:rPr>
          <w:sz w:val="28"/>
          <w:szCs w:val="28"/>
        </w:rPr>
      </w:pPr>
      <w:r w:rsidRPr="00815C9A">
        <w:rPr>
          <w:sz w:val="28"/>
          <w:szCs w:val="28"/>
        </w:rPr>
        <w:t>Богучарского муниципального района</w:t>
      </w:r>
    </w:p>
    <w:p w:rsidR="008574FD" w:rsidRPr="00815C9A" w:rsidRDefault="008574FD" w:rsidP="008574FD">
      <w:pPr>
        <w:pStyle w:val="a3"/>
        <w:rPr>
          <w:sz w:val="28"/>
          <w:szCs w:val="28"/>
        </w:rPr>
      </w:pP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1. Глава  Богучарского муниципального района Воронежской области ежегодно в срок до 25 марта года, следующего за отчетным, направляет в Совет народных депутатов Богучарского муниципального района Воронежской области отчет о результатах своей деятельности, деятельности администрации Богучарского муниципального района и иных подведомственных администрации Богучарского муниципального района органов местного самоуправления, в том числе  о решении вопросов, поставленных Советом народных депутатов Богучарского муниципального района Воронежской области (далее по тексту – отчет главы).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 xml:space="preserve">2. Под иными подведомственными </w:t>
      </w:r>
      <w:r w:rsidR="00BB6EBB">
        <w:rPr>
          <w:sz w:val="28"/>
          <w:szCs w:val="28"/>
        </w:rPr>
        <w:t>администрации</w:t>
      </w:r>
      <w:r w:rsidRPr="00815C9A">
        <w:rPr>
          <w:sz w:val="28"/>
          <w:szCs w:val="28"/>
        </w:rPr>
        <w:t xml:space="preserve"> Богучарского муниципального района органами местного самоуправления (далее по тексту – органы местного самоуправления) в настоящем положении понимаются: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 xml:space="preserve">2.1. Отдел по управлению муниципальным имуществом и </w:t>
      </w:r>
      <w:r w:rsidR="00C8525D" w:rsidRPr="00815C9A">
        <w:rPr>
          <w:sz w:val="28"/>
          <w:szCs w:val="28"/>
        </w:rPr>
        <w:t xml:space="preserve">земельным отношениям </w:t>
      </w:r>
      <w:r w:rsidRPr="00815C9A">
        <w:rPr>
          <w:sz w:val="28"/>
          <w:szCs w:val="28"/>
        </w:rPr>
        <w:t xml:space="preserve"> администрации Богучарского муниципального района.</w:t>
      </w:r>
    </w:p>
    <w:p w:rsidR="00C8525D" w:rsidRPr="00815C9A" w:rsidRDefault="00C8525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2.2.Финансовый отдел администрации Богучарского муниципального района.</w:t>
      </w:r>
    </w:p>
    <w:p w:rsidR="00C8525D" w:rsidRPr="00815C9A" w:rsidRDefault="00C8525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2.3. Отдел по строительству и архитектуре, топливно – энергетическому комплексу, ЖКХ администрации Богучарского муниципального района.</w:t>
      </w:r>
    </w:p>
    <w:p w:rsidR="00C8525D" w:rsidRPr="00815C9A" w:rsidRDefault="00C8525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2.4. Отдел учета и отчетности администрации Богучарского  муниципального района.</w:t>
      </w:r>
    </w:p>
    <w:p w:rsidR="00C8525D" w:rsidRPr="00815C9A" w:rsidRDefault="00C8525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2.5. Экономический отдел администрации Богучарского муниципального района.</w:t>
      </w:r>
    </w:p>
    <w:p w:rsidR="00C8525D" w:rsidRPr="00815C9A" w:rsidRDefault="00C8525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2.6. Отдел по организационной работе и делопроизводству администрации Бог</w:t>
      </w:r>
      <w:r w:rsidR="005704E0" w:rsidRPr="00815C9A">
        <w:rPr>
          <w:sz w:val="28"/>
          <w:szCs w:val="28"/>
        </w:rPr>
        <w:t>учарского муниципального района.</w:t>
      </w:r>
    </w:p>
    <w:p w:rsidR="005704E0" w:rsidRPr="00815C9A" w:rsidRDefault="005704E0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2.7.Юридический отдел администрации Богучарского муниципального района.</w:t>
      </w:r>
    </w:p>
    <w:p w:rsidR="005704E0" w:rsidRPr="00815C9A" w:rsidRDefault="005704E0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2.8.</w:t>
      </w:r>
      <w:r w:rsidR="00672B7C" w:rsidRPr="00815C9A">
        <w:rPr>
          <w:sz w:val="28"/>
          <w:szCs w:val="28"/>
        </w:rPr>
        <w:t xml:space="preserve"> МКУ «Управление по образованию и молодежной политике Богучарского муниципального района Воронежской области»</w:t>
      </w:r>
    </w:p>
    <w:p w:rsidR="00672B7C" w:rsidRPr="00815C9A" w:rsidRDefault="00672B7C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lastRenderedPageBreak/>
        <w:t xml:space="preserve">2.9. МКУ </w:t>
      </w:r>
      <w:r w:rsidR="00BB6EBB">
        <w:rPr>
          <w:sz w:val="28"/>
          <w:szCs w:val="28"/>
        </w:rPr>
        <w:t>«</w:t>
      </w:r>
      <w:r w:rsidRPr="00815C9A">
        <w:rPr>
          <w:sz w:val="28"/>
          <w:szCs w:val="28"/>
        </w:rPr>
        <w:t>Управление культуры» Богучарского муниципаль</w:t>
      </w:r>
      <w:r w:rsidR="00BB6EBB">
        <w:rPr>
          <w:sz w:val="28"/>
          <w:szCs w:val="28"/>
        </w:rPr>
        <w:t>ного района Воронежской области.</w:t>
      </w:r>
    </w:p>
    <w:p w:rsidR="00672B7C" w:rsidRPr="00815C9A" w:rsidRDefault="00672B7C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2.10. МКУ «Управление сельского хозяйства Богучарского муниципального района Воронежской области».</w:t>
      </w:r>
    </w:p>
    <w:p w:rsidR="00672B7C" w:rsidRPr="00815C9A" w:rsidRDefault="00672B7C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2.11. МКУ «Отдел физической культуры и спорта Богучарского муниципального района Воронежской области».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3. Отчет главы должен содержать следующую информацию за отчетный период: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3.1. О состоянии социально – экономического положения Богучарского муниципального района Воронежской области.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3.2. Об исполнении полномочий главы  Богучарского муниципального района Воронежской области, администрации Богучарского муниципального района и иных органов местного самоуправления по решению вопросов местного значения, определенных уставом Богучарского муниципального района Воронежской области, в том числе: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- о  достигнутых показателях эффективности деятельности органов местного самоуправления;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- о планируемых показателях эффективности деятельности органов местного самоуправления на 3 – летний период.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3.3. Об исполнении отдельных государственных полномочий, переданных органам местного самоуправления федеральными законами и законами Воронежской области.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3.4. О решении вопросов, поставленных Советом народных депутатов Богучарского муниципального района, которые направлялись главе Богучарского муниципального района, в органы местного самоуправления в отчетном периоде.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4. Порядок подготовки отчета главы устанавливается главой Богучарского муниципального района.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5. Отчет главы предварительно рассматривается на заседании</w:t>
      </w:r>
      <w:r w:rsidR="00672B7C" w:rsidRPr="00815C9A">
        <w:rPr>
          <w:sz w:val="28"/>
          <w:szCs w:val="28"/>
        </w:rPr>
        <w:t xml:space="preserve"> постоянной </w:t>
      </w:r>
      <w:r w:rsidRPr="00815C9A">
        <w:rPr>
          <w:sz w:val="28"/>
          <w:szCs w:val="28"/>
        </w:rPr>
        <w:t xml:space="preserve"> комиссии </w:t>
      </w:r>
      <w:r w:rsidR="00672B7C" w:rsidRPr="00815C9A">
        <w:rPr>
          <w:sz w:val="28"/>
          <w:szCs w:val="28"/>
        </w:rPr>
        <w:t xml:space="preserve">Совета народных депутатов Богучарского муниципального района </w:t>
      </w:r>
      <w:r w:rsidRPr="00815C9A">
        <w:rPr>
          <w:sz w:val="28"/>
          <w:szCs w:val="28"/>
        </w:rPr>
        <w:t>по местному самоуправлению</w:t>
      </w:r>
      <w:r w:rsidR="00672B7C" w:rsidRPr="00815C9A">
        <w:rPr>
          <w:sz w:val="28"/>
          <w:szCs w:val="28"/>
        </w:rPr>
        <w:t>,</w:t>
      </w:r>
      <w:r w:rsidRPr="00815C9A">
        <w:rPr>
          <w:sz w:val="28"/>
          <w:szCs w:val="28"/>
        </w:rPr>
        <w:t xml:space="preserve"> правотворческой деятельности, депутатской этике.</w:t>
      </w:r>
    </w:p>
    <w:p w:rsidR="008574FD" w:rsidRPr="00815C9A" w:rsidRDefault="008574FD" w:rsidP="00672B7C">
      <w:pPr>
        <w:pStyle w:val="a3"/>
        <w:ind w:firstLine="708"/>
        <w:jc w:val="both"/>
        <w:rPr>
          <w:sz w:val="28"/>
          <w:szCs w:val="28"/>
        </w:rPr>
      </w:pPr>
      <w:r w:rsidRPr="00815C9A">
        <w:rPr>
          <w:sz w:val="28"/>
          <w:szCs w:val="28"/>
        </w:rPr>
        <w:t>По итогам предварительного рассмотрения комиссия Совета народных депутатов Богучарского муниципального района Воронежской области разрабатывает проект решения Совета народных депутатов Богучарского муниципального района Воронежской области об отчете главы.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Главе  Богучарского муниципального района могут быть направлены предложения и замечания по его отчету.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 xml:space="preserve"> 6. Отчет главы заслушивается ежегодно в 1 квартале года, следующего за отчетным, на очередном заседании Совета народных депутатов Богучарского муниципального района Воронежской области с приглашением представителей общественности и средств массовой информации.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По окончании доклада главы Богучарского муниципального района постоянные депутатские комиссии имеют право задать докладчику вопросы.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7. По результатам заслушивания отчета главы, Совет народных депутатов Богучарского муниципального района принимает соответствующее решение, в котором дает оценку деятельности главы Богучарского муниципального района «удовлетворительно» или «неудовлетворительно».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В случае «неудовлетворительной» оценки в решении Совета народных депутатов Богучарского муниципального района Воронежской области должны быть сформулированы причины, указаны сроки для устранения недоработок и заслушивания информации об их устранении.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Решение по отчету главы принимается простым большинством голосов от установленной численности депутатов Совета народных депутатов Богучарского муниципального района Воронежской области.</w:t>
      </w:r>
    </w:p>
    <w:p w:rsidR="008574FD" w:rsidRPr="00815C9A" w:rsidRDefault="008574FD" w:rsidP="008574FD">
      <w:pPr>
        <w:pStyle w:val="a3"/>
        <w:jc w:val="both"/>
        <w:rPr>
          <w:sz w:val="28"/>
          <w:szCs w:val="28"/>
        </w:rPr>
      </w:pPr>
      <w:r w:rsidRPr="00815C9A">
        <w:rPr>
          <w:sz w:val="28"/>
          <w:szCs w:val="28"/>
        </w:rPr>
        <w:tab/>
        <w:t>8. Решение Совета народных депутатов Богучарского муниципального района Воронежской области об отчете главы и текст отчета главы подлежит обязательному официальному опубликованию в районной газете «Сельская новь»</w:t>
      </w:r>
      <w:r w:rsidR="00815C9A">
        <w:rPr>
          <w:sz w:val="28"/>
          <w:szCs w:val="28"/>
        </w:rPr>
        <w:t xml:space="preserve"> или в Вестнике органов местного самоуправления Богучарского муниципального района</w:t>
      </w:r>
      <w:r w:rsidRPr="00815C9A">
        <w:rPr>
          <w:sz w:val="28"/>
          <w:szCs w:val="28"/>
        </w:rPr>
        <w:t>.</w:t>
      </w:r>
    </w:p>
    <w:p w:rsidR="00090A0F" w:rsidRPr="00815C9A" w:rsidRDefault="006977A2" w:rsidP="008574FD">
      <w:pPr>
        <w:pStyle w:val="a3"/>
        <w:jc w:val="both"/>
        <w:rPr>
          <w:sz w:val="28"/>
          <w:szCs w:val="28"/>
        </w:rPr>
      </w:pPr>
    </w:p>
    <w:sectPr w:rsidR="00090A0F" w:rsidRPr="00815C9A" w:rsidSect="0067624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1C" w:rsidRDefault="0019061C" w:rsidP="008574FD">
      <w:pPr>
        <w:spacing w:after="0" w:line="240" w:lineRule="auto"/>
      </w:pPr>
      <w:r>
        <w:separator/>
      </w:r>
    </w:p>
  </w:endnote>
  <w:endnote w:type="continuationSeparator" w:id="0">
    <w:p w:rsidR="0019061C" w:rsidRDefault="0019061C" w:rsidP="0085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1C" w:rsidRDefault="0019061C" w:rsidP="008574FD">
      <w:pPr>
        <w:spacing w:after="0" w:line="240" w:lineRule="auto"/>
      </w:pPr>
      <w:r>
        <w:separator/>
      </w:r>
    </w:p>
  </w:footnote>
  <w:footnote w:type="continuationSeparator" w:id="0">
    <w:p w:rsidR="0019061C" w:rsidRDefault="0019061C" w:rsidP="0085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AD"/>
    <w:rsid w:val="0019061C"/>
    <w:rsid w:val="00252607"/>
    <w:rsid w:val="005704E0"/>
    <w:rsid w:val="005B4B84"/>
    <w:rsid w:val="00672B7C"/>
    <w:rsid w:val="00676243"/>
    <w:rsid w:val="006977A2"/>
    <w:rsid w:val="006A29C7"/>
    <w:rsid w:val="00781033"/>
    <w:rsid w:val="00815C9A"/>
    <w:rsid w:val="008574FD"/>
    <w:rsid w:val="00BB6EBB"/>
    <w:rsid w:val="00C8525D"/>
    <w:rsid w:val="00CB56AD"/>
    <w:rsid w:val="00D527BA"/>
    <w:rsid w:val="00D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94BC-E049-46D4-B7D5-BFDA285D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56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4">
    <w:name w:val="Комментарий пользователя"/>
    <w:basedOn w:val="a"/>
    <w:next w:val="a"/>
    <w:link w:val="a5"/>
    <w:rsid w:val="00CB56AD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character" w:customStyle="1" w:styleId="a5">
    <w:name w:val="Комментарий пользователя Знак"/>
    <w:basedOn w:val="a0"/>
    <w:link w:val="a4"/>
    <w:rsid w:val="00CB56AD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74FD"/>
  </w:style>
  <w:style w:type="paragraph" w:styleId="a8">
    <w:name w:val="footer"/>
    <w:basedOn w:val="a"/>
    <w:link w:val="a9"/>
    <w:uiPriority w:val="99"/>
    <w:semiHidden/>
    <w:unhideWhenUsed/>
    <w:rsid w:val="0085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4FD"/>
  </w:style>
  <w:style w:type="paragraph" w:styleId="aa">
    <w:name w:val="Balloon Text"/>
    <w:basedOn w:val="a"/>
    <w:link w:val="ab"/>
    <w:uiPriority w:val="99"/>
    <w:semiHidden/>
    <w:unhideWhenUsed/>
    <w:rsid w:val="0067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05CD2-08BE-4B24-BAAC-6D950025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Войтикова Ирина Николаевна</cp:lastModifiedBy>
  <cp:revision>10</cp:revision>
  <cp:lastPrinted>2018-03-12T12:23:00Z</cp:lastPrinted>
  <dcterms:created xsi:type="dcterms:W3CDTF">2018-02-18T15:51:00Z</dcterms:created>
  <dcterms:modified xsi:type="dcterms:W3CDTF">2018-03-12T12:24:00Z</dcterms:modified>
</cp:coreProperties>
</file>