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9" w:rsidRPr="00C56EEB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61B" w:rsidRPr="00C56EEB" w:rsidRDefault="00AA061B" w:rsidP="00AA0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EEB">
        <w:rPr>
          <w:rFonts w:ascii="Arial" w:hAnsi="Arial" w:cs="Arial"/>
          <w:b/>
          <w:sz w:val="24"/>
          <w:szCs w:val="24"/>
        </w:rPr>
        <w:t>О Г Л А В Л Е Н И Е</w:t>
      </w:r>
    </w:p>
    <w:p w:rsidR="00AA061B" w:rsidRPr="00C56EEB" w:rsidRDefault="00AA061B" w:rsidP="00AA0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EEB">
        <w:rPr>
          <w:rFonts w:ascii="Arial" w:hAnsi="Arial" w:cs="Arial"/>
          <w:sz w:val="24"/>
          <w:szCs w:val="24"/>
        </w:rPr>
        <w:t>постановлений администрации Богучарского  муниц</w:t>
      </w:r>
      <w:r w:rsidRPr="00C56EEB">
        <w:rPr>
          <w:rFonts w:ascii="Arial" w:hAnsi="Arial" w:cs="Arial"/>
          <w:sz w:val="24"/>
          <w:szCs w:val="24"/>
        </w:rPr>
        <w:t>и</w:t>
      </w:r>
      <w:r w:rsidRPr="00C56EEB">
        <w:rPr>
          <w:rFonts w:ascii="Arial" w:hAnsi="Arial" w:cs="Arial"/>
          <w:sz w:val="24"/>
          <w:szCs w:val="24"/>
        </w:rPr>
        <w:t>пального района</w:t>
      </w:r>
    </w:p>
    <w:p w:rsidR="00AA061B" w:rsidRPr="00C56EEB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AA061B" w:rsidRPr="00C56EEB" w:rsidRDefault="004B544E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Февраль </w:t>
      </w:r>
      <w:r w:rsidR="00AA061B">
        <w:rPr>
          <w:rFonts w:ascii="Arial" w:hAnsi="Arial" w:cs="Arial"/>
          <w:sz w:val="24"/>
          <w:szCs w:val="24"/>
          <w:u w:val="single"/>
        </w:rPr>
        <w:t xml:space="preserve"> 20</w:t>
      </w:r>
      <w:r w:rsidR="00B90E6F">
        <w:rPr>
          <w:rFonts w:ascii="Arial" w:hAnsi="Arial" w:cs="Arial"/>
          <w:sz w:val="24"/>
          <w:szCs w:val="24"/>
          <w:u w:val="single"/>
        </w:rPr>
        <w:t>2</w:t>
      </w:r>
      <w:r w:rsidR="00177225">
        <w:rPr>
          <w:rFonts w:ascii="Arial" w:hAnsi="Arial" w:cs="Arial"/>
          <w:sz w:val="24"/>
          <w:szCs w:val="24"/>
          <w:u w:val="single"/>
        </w:rPr>
        <w:t>1</w:t>
      </w:r>
      <w:r w:rsidR="00AA061B">
        <w:rPr>
          <w:rFonts w:ascii="Arial" w:hAnsi="Arial" w:cs="Arial"/>
          <w:sz w:val="24"/>
          <w:szCs w:val="24"/>
          <w:u w:val="single"/>
        </w:rPr>
        <w:t>г.</w:t>
      </w:r>
    </w:p>
    <w:p w:rsidR="00AA061B" w:rsidRPr="00C56EEB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60"/>
        <w:gridCol w:w="8505"/>
      </w:tblGrid>
      <w:tr w:rsidR="00AA061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Pr="00EE076B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76B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AA061B" w:rsidRPr="00EE076B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76B">
              <w:rPr>
                <w:rFonts w:ascii="Arial" w:hAnsi="Arial" w:cs="Arial"/>
                <w:sz w:val="24"/>
                <w:szCs w:val="24"/>
              </w:rPr>
              <w:t>постано</w:t>
            </w:r>
            <w:r w:rsidRPr="00EE076B">
              <w:rPr>
                <w:rFonts w:ascii="Arial" w:hAnsi="Arial" w:cs="Arial"/>
                <w:sz w:val="24"/>
                <w:szCs w:val="24"/>
              </w:rPr>
              <w:t>в</w:t>
            </w:r>
            <w:r w:rsidRPr="00EE076B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505" w:type="dxa"/>
          </w:tcPr>
          <w:p w:rsidR="004B0825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61B" w:rsidRPr="00EE076B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76B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EE076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E076B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EE076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E076B">
              <w:rPr>
                <w:rFonts w:ascii="Arial" w:hAnsi="Arial" w:cs="Arial"/>
                <w:sz w:val="24"/>
                <w:szCs w:val="24"/>
              </w:rPr>
              <w:t xml:space="preserve"> и е</w:t>
            </w:r>
          </w:p>
        </w:tc>
      </w:tr>
      <w:tr w:rsidR="00AA061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Default="00177225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177225" w:rsidRPr="00EE076B" w:rsidRDefault="00476BAE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</w:t>
            </w:r>
            <w:r w:rsidR="0017722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AA061B" w:rsidRPr="00EE076B" w:rsidRDefault="00476BAE" w:rsidP="00476B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муниципального казенного учреждения «Отдел физической культуры и спорта Богучарского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Воронежской области», утвержденный постановлением администрации Богучарского муниципального района от 09.10.2013 года № 772 «О создании муниципального казенного учреждения «Отдел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зической культуры и спорта Богучарского муниципального района Вор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нежской области».</w:t>
            </w:r>
          </w:p>
        </w:tc>
      </w:tr>
      <w:tr w:rsidR="00AA061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Default="00177225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177225" w:rsidRPr="00EE076B" w:rsidRDefault="0090484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76BAE">
              <w:rPr>
                <w:rFonts w:ascii="Arial" w:hAnsi="Arial" w:cs="Arial"/>
                <w:sz w:val="24"/>
                <w:szCs w:val="24"/>
              </w:rPr>
              <w:t>.02.</w:t>
            </w:r>
            <w:r w:rsidR="0017722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AA061B" w:rsidRPr="00EE076B" w:rsidRDefault="0090484F" w:rsidP="0020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AA061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Default="00E448D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E448DF" w:rsidRPr="00EE076B" w:rsidRDefault="0090484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76BAE">
              <w:rPr>
                <w:rFonts w:ascii="Arial" w:hAnsi="Arial" w:cs="Arial"/>
                <w:sz w:val="24"/>
                <w:szCs w:val="24"/>
              </w:rPr>
              <w:t>.02.</w:t>
            </w:r>
            <w:r w:rsidR="00E44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AA061B" w:rsidRPr="00EE076B" w:rsidRDefault="0090484F" w:rsidP="00AA06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состава конкурсной комиссии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отборупрограмм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(прое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тов) социально ориентированных некоммерческих организаций для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доставления грантов в форме субсидий из бюджета Богучарского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 Воронежской области.</w:t>
            </w:r>
          </w:p>
        </w:tc>
      </w:tr>
      <w:tr w:rsidR="00D3064F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3064F" w:rsidRDefault="00E448D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E448DF" w:rsidRPr="00EE076B" w:rsidRDefault="0090484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76BAE">
              <w:rPr>
                <w:rFonts w:ascii="Arial" w:hAnsi="Arial" w:cs="Arial"/>
                <w:sz w:val="24"/>
                <w:szCs w:val="24"/>
              </w:rPr>
              <w:t>.02.</w:t>
            </w:r>
            <w:r w:rsidR="00E44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D3064F" w:rsidRPr="00EE076B" w:rsidRDefault="0090484F" w:rsidP="00D306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приоритетных направлений поддержки программ (прое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тов) социально ориентированных некоммерческих организаций.</w:t>
            </w:r>
          </w:p>
        </w:tc>
      </w:tr>
      <w:tr w:rsidR="00D3064F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3064F" w:rsidRDefault="00E448DF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448DF" w:rsidRPr="00EE076B" w:rsidRDefault="0090484F" w:rsidP="009048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48DF">
              <w:rPr>
                <w:rFonts w:ascii="Arial" w:hAnsi="Arial" w:cs="Arial"/>
                <w:sz w:val="24"/>
                <w:szCs w:val="24"/>
              </w:rPr>
              <w:t>1</w:t>
            </w:r>
            <w:r w:rsidR="00476BAE">
              <w:rPr>
                <w:rFonts w:ascii="Arial" w:hAnsi="Arial" w:cs="Arial"/>
                <w:sz w:val="24"/>
                <w:szCs w:val="24"/>
              </w:rPr>
              <w:t>.02.</w:t>
            </w:r>
            <w:r w:rsidR="00E44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D3064F" w:rsidRPr="00EE076B" w:rsidRDefault="0090484F" w:rsidP="00E44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изъятии и передаче муниципального имущества.</w:t>
            </w:r>
          </w:p>
        </w:tc>
      </w:tr>
      <w:tr w:rsidR="00D3064F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3064F" w:rsidRDefault="00E448DF" w:rsidP="000B51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6BAE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E448DF" w:rsidRPr="00EE076B" w:rsidRDefault="0090484F" w:rsidP="009048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48DF">
              <w:rPr>
                <w:rFonts w:ascii="Arial" w:hAnsi="Arial" w:cs="Arial"/>
                <w:sz w:val="24"/>
                <w:szCs w:val="24"/>
              </w:rPr>
              <w:t>1</w:t>
            </w:r>
            <w:r w:rsidR="00476BAE">
              <w:rPr>
                <w:rFonts w:ascii="Arial" w:hAnsi="Arial" w:cs="Arial"/>
                <w:sz w:val="24"/>
                <w:szCs w:val="24"/>
              </w:rPr>
              <w:t>.02.</w:t>
            </w:r>
            <w:r w:rsidR="00E44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5" w:type="dxa"/>
          </w:tcPr>
          <w:p w:rsidR="00D3064F" w:rsidRPr="00EE076B" w:rsidRDefault="0090484F" w:rsidP="00D306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36:03:2400005 Богучарского района Воронежской области.</w:t>
            </w:r>
          </w:p>
        </w:tc>
      </w:tr>
      <w:tr w:rsidR="0090484F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0484F" w:rsidRDefault="0090484F" w:rsidP="000B51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42</w:t>
            </w:r>
          </w:p>
          <w:p w:rsidR="0090484F" w:rsidRPr="00EE076B" w:rsidRDefault="0090484F" w:rsidP="009048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01.02.2021</w:t>
            </w:r>
          </w:p>
        </w:tc>
        <w:tc>
          <w:tcPr>
            <w:tcW w:w="8505" w:type="dxa"/>
          </w:tcPr>
          <w:p w:rsidR="0090484F" w:rsidRPr="00EE076B" w:rsidRDefault="0090484F" w:rsidP="009048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36:03:2400005 Богучарского района Воронежской области.</w:t>
            </w:r>
          </w:p>
        </w:tc>
      </w:tr>
      <w:tr w:rsidR="00EB5720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B5720" w:rsidRDefault="00EB5720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43</w:t>
            </w:r>
          </w:p>
          <w:p w:rsidR="00EB5720" w:rsidRPr="00EE076B" w:rsidRDefault="00EB5720" w:rsidP="0023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B5720" w:rsidRPr="00EE076B" w:rsidRDefault="00EB5720" w:rsidP="00EB57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EB5720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B5720" w:rsidRDefault="00EB5720" w:rsidP="00854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44</w:t>
            </w:r>
          </w:p>
          <w:p w:rsidR="00EB5720" w:rsidRPr="00EE076B" w:rsidRDefault="00EB5720" w:rsidP="00854E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B5720" w:rsidRPr="00EE076B" w:rsidRDefault="00EB5720" w:rsidP="00EB57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EB5720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B5720" w:rsidRDefault="00EB5720" w:rsidP="003353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45</w:t>
            </w:r>
          </w:p>
          <w:p w:rsidR="00EB5720" w:rsidRPr="00EE076B" w:rsidRDefault="00EB5720" w:rsidP="003353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B5720" w:rsidRPr="00EE076B" w:rsidRDefault="00EB5720" w:rsidP="00EB57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EB5720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B5720" w:rsidRDefault="00EB5720" w:rsidP="001918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46</w:t>
            </w:r>
          </w:p>
          <w:p w:rsidR="00EB5720" w:rsidRPr="00EE076B" w:rsidRDefault="00EB5720" w:rsidP="001918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B5720" w:rsidRPr="00EE076B" w:rsidRDefault="00EB5720" w:rsidP="00EB57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E61A1C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61A1C" w:rsidRDefault="00E61A1C" w:rsidP="007047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47</w:t>
            </w:r>
          </w:p>
          <w:p w:rsidR="00E61A1C" w:rsidRPr="00EE076B" w:rsidRDefault="00E61A1C" w:rsidP="007047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61A1C" w:rsidRPr="00EE076B" w:rsidRDefault="00E61A1C" w:rsidP="00E61A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36:03:5400010 Богучарского района Воронежской области.</w:t>
            </w:r>
          </w:p>
        </w:tc>
      </w:tr>
      <w:tr w:rsidR="00E61A1C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61A1C" w:rsidRDefault="00E61A1C" w:rsidP="00412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48</w:t>
            </w:r>
          </w:p>
          <w:p w:rsidR="00E61A1C" w:rsidRPr="00EE076B" w:rsidRDefault="00E61A1C" w:rsidP="00412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15.02.2021</w:t>
            </w:r>
          </w:p>
        </w:tc>
        <w:tc>
          <w:tcPr>
            <w:tcW w:w="8505" w:type="dxa"/>
          </w:tcPr>
          <w:p w:rsidR="00E61A1C" w:rsidRPr="00EE076B" w:rsidRDefault="00E61A1C" w:rsidP="003551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 Богучарского района Воронежской области.</w:t>
            </w:r>
          </w:p>
        </w:tc>
      </w:tr>
      <w:tr w:rsidR="00E61A1C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61A1C" w:rsidRDefault="00E61A1C" w:rsidP="00412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49</w:t>
            </w:r>
          </w:p>
          <w:p w:rsidR="00E61A1C" w:rsidRPr="00EE076B" w:rsidRDefault="00E61A1C" w:rsidP="00412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E61A1C" w:rsidRPr="00EE076B" w:rsidRDefault="00E61A1C" w:rsidP="00E61A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36:03:5300010 Богучарского района Воронежской области.</w:t>
            </w:r>
          </w:p>
        </w:tc>
      </w:tr>
      <w:tr w:rsidR="004C230C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C230C" w:rsidRDefault="004C230C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50</w:t>
            </w:r>
          </w:p>
          <w:p w:rsidR="004C230C" w:rsidRPr="00EE076B" w:rsidRDefault="004C230C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4C230C" w:rsidRPr="00EE076B" w:rsidRDefault="004C230C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Мархиевых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51</w:t>
            </w:r>
          </w:p>
          <w:p w:rsidR="009809F8" w:rsidRPr="00EE076B" w:rsidRDefault="009809F8" w:rsidP="004C2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</w:t>
            </w:r>
            <w:r w:rsidR="004C230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36:03:0700008 Богучарского района Воронежской области.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52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организации, составе, порядке деятельности сил и средств 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звена Воронежской территориальной подсистемы предупреждения и ликвидации чрезвычайных ситуаций.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53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исключении жилых помещений из реестра муниципальной собстве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54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постановке на учет несовершеннолетнего Никифорова И.В.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постановке на учет несовершеннолетней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Строителевой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Я.С. и назн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чении пособий.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16.11.2020 № 673 «О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реводе на дистанционную работу».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Стандартов внутреннего муниципального финансового контроля.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Улинич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Галине Анатол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евне.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9809F8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809F8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</w:t>
            </w:r>
          </w:p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8505" w:type="dxa"/>
          </w:tcPr>
          <w:p w:rsidR="009809F8" w:rsidRPr="00EE076B" w:rsidRDefault="009809F8" w:rsidP="00444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36:03:2400005 Богучарского района Воронежской области.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</w:t>
            </w:r>
          </w:p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от 28.08.2018 № 685 «О мониторинге и оценке э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фективности развития сельских поселений Богучарского муниципального района Воронежской области».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Pr="004B544E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№ 62</w:t>
            </w:r>
          </w:p>
          <w:p w:rsidR="002F6D84" w:rsidRPr="004B544E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4B544E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 порядке прохождения иного межбюджетного трансферта, име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щего целевое назначение на обеспечение выплат ежемесячного д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нежного вознаграждения на классное руководство педагогическим работникам муниципальных образовательных организаций, реал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зующих образовательные программы начального общего, основн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го общего и среднего общего образования, в том числе адаптир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ванные основные общеобр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зовательные программы и назначении уполномоченного органа по ра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ходованию указанных средств.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</w:t>
            </w:r>
          </w:p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Акболатовых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</w:t>
            </w:r>
          </w:p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общую долевую собственность незастроенного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мельного участка, расположенного по адресу: Воронежская область,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гучарский район, село Дьяченково, улица Школьная, 55 многодетной 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мье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Тонконоговых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</w:t>
            </w:r>
          </w:p>
          <w:p w:rsidR="002F6D84" w:rsidRPr="00EE076B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конфигурации и место положения земельного участка с кадастровым номером 36:03:3700004:247.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66</w:t>
            </w:r>
          </w:p>
          <w:p w:rsidR="002F6D84" w:rsidRPr="00EE076B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заключении договора аренды нежилого помещения.</w:t>
            </w:r>
          </w:p>
        </w:tc>
      </w:tr>
      <w:tr w:rsidR="002F6D84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F6D84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67</w:t>
            </w:r>
          </w:p>
          <w:p w:rsidR="002F6D84" w:rsidRPr="00EE076B" w:rsidRDefault="002F6D84" w:rsidP="00FD0BC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2F6D84" w:rsidRPr="00EE076B" w:rsidRDefault="002F6D84" w:rsidP="00FD0B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кциона на праве заключения договора аренды земел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участков с кадастровыми номерами 36:03:3500009:139, 36:03:3500009:140.</w:t>
            </w:r>
          </w:p>
        </w:tc>
      </w:tr>
      <w:tr w:rsidR="005476B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476B2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68</w:t>
            </w:r>
          </w:p>
          <w:p w:rsidR="005476B2" w:rsidRPr="00EE076B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5476B2" w:rsidRPr="00EE076B" w:rsidRDefault="005476B2" w:rsidP="00882E0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вершеннолетним Ахмедовой Д.М., Ахмедову С.М.</w:t>
            </w:r>
          </w:p>
        </w:tc>
      </w:tr>
      <w:tr w:rsidR="005476B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476B2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69</w:t>
            </w:r>
          </w:p>
          <w:p w:rsidR="005476B2" w:rsidRPr="00EE076B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08.02.2021</w:t>
            </w:r>
          </w:p>
        </w:tc>
        <w:tc>
          <w:tcPr>
            <w:tcW w:w="8505" w:type="dxa"/>
          </w:tcPr>
          <w:p w:rsidR="005476B2" w:rsidRPr="00EE076B" w:rsidRDefault="005476B2" w:rsidP="00882E0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 разрешении продажи 3/5 долей жилого дома и 3/5 долей земельного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участка, принадлежащих на праве общей долевой собственности нес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вершеннолетним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Бейсалову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Бейсаловой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Д.Н.,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Бейсаловой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5476B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476B2" w:rsidRPr="004B544E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70</w:t>
            </w:r>
          </w:p>
          <w:p w:rsidR="005476B2" w:rsidRPr="004B544E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08.02.2021</w:t>
            </w:r>
          </w:p>
        </w:tc>
        <w:tc>
          <w:tcPr>
            <w:tcW w:w="8505" w:type="dxa"/>
          </w:tcPr>
          <w:p w:rsidR="005476B2" w:rsidRPr="004B544E" w:rsidRDefault="005476B2" w:rsidP="00882E0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21.02.2014 № 110 «О создании коми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сии по безопасности дорожного движения в Богучарском муниц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пальном ра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оне».</w:t>
            </w:r>
          </w:p>
        </w:tc>
      </w:tr>
      <w:tr w:rsidR="005476B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476B2" w:rsidRPr="004B544E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№ 71</w:t>
            </w:r>
          </w:p>
          <w:p w:rsidR="005476B2" w:rsidRPr="004B544E" w:rsidRDefault="005476B2" w:rsidP="00882E0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09.02.2021</w:t>
            </w:r>
          </w:p>
        </w:tc>
        <w:tc>
          <w:tcPr>
            <w:tcW w:w="8505" w:type="dxa"/>
          </w:tcPr>
          <w:p w:rsidR="005476B2" w:rsidRPr="004B544E" w:rsidRDefault="005476B2" w:rsidP="00882E0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54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Воронежской области от 18.02.2013 № 110 «О пр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доставлении гражданами, претендующими на замещение должностей 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ководителей муниципальных учреждений, и лицами, замещающими да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ные должности, сведений о доходах, расходах об имуществе и обяз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</w:tr>
      <w:tr w:rsidR="00CD08B9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CD08B9" w:rsidRDefault="00CD08B9" w:rsidP="0011006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72</w:t>
            </w:r>
          </w:p>
          <w:p w:rsidR="00CD08B9" w:rsidRDefault="00CD08B9" w:rsidP="0011006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09.02.2021</w:t>
            </w:r>
          </w:p>
        </w:tc>
        <w:tc>
          <w:tcPr>
            <w:tcW w:w="8505" w:type="dxa"/>
          </w:tcPr>
          <w:p w:rsidR="00CD08B9" w:rsidRDefault="00CD08B9" w:rsidP="0011006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закреплении муниципального имущества на праве оперативного управления.</w:t>
            </w:r>
          </w:p>
        </w:tc>
      </w:tr>
      <w:tr w:rsidR="00CD08B9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CD08B9" w:rsidRDefault="00CD08B9" w:rsidP="0011006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73</w:t>
            </w:r>
          </w:p>
          <w:p w:rsidR="00CD08B9" w:rsidRDefault="00CD08B9" w:rsidP="0011006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09.02.2021</w:t>
            </w:r>
          </w:p>
        </w:tc>
        <w:tc>
          <w:tcPr>
            <w:tcW w:w="8505" w:type="dxa"/>
          </w:tcPr>
          <w:p w:rsidR="00CD08B9" w:rsidRPr="00EE076B" w:rsidRDefault="00CD08B9" w:rsidP="001100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36:03:5300012 Богучарского района Воронежской области.</w:t>
            </w:r>
          </w:p>
        </w:tc>
      </w:tr>
      <w:tr w:rsidR="00DF09F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74</w:t>
            </w:r>
          </w:p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11.02.2021</w:t>
            </w:r>
          </w:p>
        </w:tc>
        <w:tc>
          <w:tcPr>
            <w:tcW w:w="8505" w:type="dxa"/>
          </w:tcPr>
          <w:p w:rsidR="00DF09FA" w:rsidRDefault="00DF09FA" w:rsidP="00E170D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кциона на право заключения договора аренды земел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участков.</w:t>
            </w:r>
          </w:p>
        </w:tc>
      </w:tr>
      <w:tr w:rsidR="00DF09F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</w:t>
            </w:r>
          </w:p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12.02.2021</w:t>
            </w:r>
          </w:p>
        </w:tc>
        <w:tc>
          <w:tcPr>
            <w:tcW w:w="8505" w:type="dxa"/>
          </w:tcPr>
          <w:p w:rsidR="00DF09FA" w:rsidRDefault="00DF09FA" w:rsidP="00E170D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Газпромгазораспредение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Воронеж» на 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пользование земельного участка для размещения газопроводов сроком на 1 месяц.</w:t>
            </w:r>
          </w:p>
          <w:p w:rsidR="00DF09FA" w:rsidRDefault="00DF09FA" w:rsidP="00E170D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09F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</w:t>
            </w:r>
          </w:p>
          <w:p w:rsidR="00DF09FA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15.02.2021</w:t>
            </w:r>
          </w:p>
        </w:tc>
        <w:tc>
          <w:tcPr>
            <w:tcW w:w="8505" w:type="dxa"/>
          </w:tcPr>
          <w:p w:rsidR="00DF09FA" w:rsidRDefault="00DF09FA" w:rsidP="00E170D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переводе на дистанционную работу.</w:t>
            </w:r>
          </w:p>
        </w:tc>
      </w:tr>
      <w:tr w:rsidR="00DF09F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F09FA" w:rsidRPr="004B544E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№ 77</w:t>
            </w:r>
          </w:p>
          <w:p w:rsidR="00DF09FA" w:rsidRPr="004B544E" w:rsidRDefault="00DF09FA" w:rsidP="00E170D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15.02.2021</w:t>
            </w:r>
          </w:p>
        </w:tc>
        <w:tc>
          <w:tcPr>
            <w:tcW w:w="8505" w:type="dxa"/>
          </w:tcPr>
          <w:p w:rsidR="00DF09FA" w:rsidRPr="004B544E" w:rsidRDefault="00DF09FA" w:rsidP="00E170D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иных межбюджетных трансфертов в бюджет Луговского сельского поселения из бюджета Богуча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ского муниципального района в целях софинансирования расходных об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зательств на создание и развитие инфраструктуры на сельских террит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риях.</w:t>
            </w:r>
          </w:p>
        </w:tc>
      </w:tr>
      <w:tr w:rsidR="005F012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F012A" w:rsidRPr="004B544E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№ 78</w:t>
            </w:r>
          </w:p>
          <w:p w:rsidR="005F012A" w:rsidRPr="004B544E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17.02.2021</w:t>
            </w:r>
          </w:p>
        </w:tc>
        <w:tc>
          <w:tcPr>
            <w:tcW w:w="8505" w:type="dxa"/>
          </w:tcPr>
          <w:p w:rsidR="005F012A" w:rsidRPr="004B544E" w:rsidRDefault="005F012A" w:rsidP="00C05E5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 порядке прохождения субсидии из бюджета Воронежской области бюджету Богучарского муниципального района Воронежской обла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ти на организацию бесплатного горячего питания обучающихся, п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ниципальных образовательных организациях и назначении уполн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 xml:space="preserve">моченного </w:t>
            </w:r>
            <w:proofErr w:type="spellStart"/>
            <w:r w:rsidRPr="004B544E">
              <w:rPr>
                <w:rFonts w:ascii="Arial" w:hAnsi="Arial" w:cs="Arial"/>
                <w:b/>
                <w:sz w:val="24"/>
                <w:szCs w:val="24"/>
              </w:rPr>
              <w:t>оргнана</w:t>
            </w:r>
            <w:proofErr w:type="spellEnd"/>
            <w:r w:rsidRPr="004B544E">
              <w:rPr>
                <w:rFonts w:ascii="Arial" w:hAnsi="Arial" w:cs="Arial"/>
                <w:b/>
                <w:sz w:val="24"/>
                <w:szCs w:val="24"/>
              </w:rPr>
              <w:t xml:space="preserve"> по расходованию указанных средств.</w:t>
            </w:r>
          </w:p>
        </w:tc>
      </w:tr>
      <w:tr w:rsidR="005F012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</w:t>
            </w:r>
          </w:p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17.02.2021</w:t>
            </w:r>
          </w:p>
        </w:tc>
        <w:tc>
          <w:tcPr>
            <w:tcW w:w="8505" w:type="dxa"/>
          </w:tcPr>
          <w:p w:rsidR="005F012A" w:rsidRPr="00EE076B" w:rsidRDefault="005F012A" w:rsidP="00C0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36:03:5300010 Богучарского района Воронежской области.</w:t>
            </w:r>
          </w:p>
        </w:tc>
      </w:tr>
      <w:tr w:rsidR="005F012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</w:t>
            </w:r>
          </w:p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17.02.2021</w:t>
            </w:r>
          </w:p>
        </w:tc>
        <w:tc>
          <w:tcPr>
            <w:tcW w:w="8505" w:type="dxa"/>
          </w:tcPr>
          <w:p w:rsidR="005F012A" w:rsidRDefault="005F012A" w:rsidP="00C05E5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5F012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</w:t>
            </w:r>
          </w:p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17.02.2021</w:t>
            </w:r>
          </w:p>
        </w:tc>
        <w:tc>
          <w:tcPr>
            <w:tcW w:w="8505" w:type="dxa"/>
          </w:tcPr>
          <w:p w:rsidR="005F012A" w:rsidRDefault="005F012A" w:rsidP="00C05E5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</w:t>
            </w:r>
          </w:p>
        </w:tc>
      </w:tr>
      <w:tr w:rsidR="005F012A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</w:t>
            </w:r>
          </w:p>
          <w:p w:rsidR="005F012A" w:rsidRDefault="005F012A" w:rsidP="00C05E5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17.02.2021</w:t>
            </w:r>
          </w:p>
        </w:tc>
        <w:tc>
          <w:tcPr>
            <w:tcW w:w="8505" w:type="dxa"/>
          </w:tcPr>
          <w:p w:rsidR="005F012A" w:rsidRPr="00EE076B" w:rsidRDefault="005F012A" w:rsidP="00C0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36:03:1800002 Богучарского района Воронежской области.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аренду земельного участка Носову Александру Ив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новичу.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84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Pr="004B544E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№ 85</w:t>
            </w:r>
          </w:p>
          <w:p w:rsidR="00401043" w:rsidRPr="004B544E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Pr="004B544E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15.02.2018 № 96 «Об утверждении п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рядка предоставления, использования и возврата бюджетных кр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дитов, полученных из бюджета Богучарского муниципального ра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она Воронежской области, поселениями Богучарского муниципал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ного района»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Pr="004B544E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86</w:t>
            </w:r>
          </w:p>
          <w:p w:rsidR="00401043" w:rsidRPr="004B544E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Pr="004B544E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544E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проведения в 2021 году реструктуризации долга городских и сельских поселений Богучарского муниципальн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B544E">
              <w:rPr>
                <w:rFonts w:ascii="Arial" w:hAnsi="Arial" w:cs="Arial"/>
                <w:b/>
                <w:sz w:val="24"/>
                <w:szCs w:val="24"/>
              </w:rPr>
              <w:t>го района Воронежской области.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87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 Богучарского района Воронежской области.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88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номенклатуры, норм и порядка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хранения запасов техн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средств оповещения населения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Богучарского муниципального района.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89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годетной семьи Сноповых.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90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района, село Дьяченково, улица Богучарская, 12.</w:t>
            </w:r>
          </w:p>
        </w:tc>
      </w:tr>
      <w:tr w:rsidR="00401043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91</w:t>
            </w:r>
          </w:p>
          <w:p w:rsidR="00401043" w:rsidRDefault="00401043" w:rsidP="008D3A9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24.02.2021</w:t>
            </w:r>
          </w:p>
        </w:tc>
        <w:tc>
          <w:tcPr>
            <w:tcW w:w="8505" w:type="dxa"/>
          </w:tcPr>
          <w:p w:rsidR="00401043" w:rsidRDefault="00401043" w:rsidP="008D3A9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Бородаевых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003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92</w:t>
            </w:r>
          </w:p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25.02.2021</w:t>
            </w:r>
          </w:p>
        </w:tc>
        <w:tc>
          <w:tcPr>
            <w:tcW w:w="8505" w:type="dxa"/>
          </w:tcPr>
          <w:p w:rsidR="00240032" w:rsidRDefault="00240032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освобождении Тимофеева Валерия Георгиевича от исполнения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занностей попечителя на возмездной основе в отношении несоверше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нолетнего Новикова Павла Валентиновича, 03.06.2005 года рождения.</w:t>
            </w:r>
          </w:p>
        </w:tc>
      </w:tr>
      <w:tr w:rsidR="0024003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93</w:t>
            </w:r>
          </w:p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240032" w:rsidRDefault="00240032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аренду земельного участка ПАО «ВЫМПЕЛКОМ».</w:t>
            </w:r>
          </w:p>
        </w:tc>
      </w:tr>
      <w:tr w:rsidR="0024003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94</w:t>
            </w:r>
          </w:p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240032" w:rsidRDefault="00240032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Дихновых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003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95</w:t>
            </w:r>
          </w:p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240032" w:rsidRDefault="00240032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бюджетного прогноза Богучарского муниципального района на долгосрочный период до 2026 года.</w:t>
            </w:r>
          </w:p>
        </w:tc>
      </w:tr>
      <w:tr w:rsidR="00240032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96</w:t>
            </w:r>
          </w:p>
          <w:p w:rsidR="00240032" w:rsidRDefault="00240032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240032" w:rsidRDefault="00240032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учреждении опеки в отношении совершеннолетней недееспособной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Друзиной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97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E3341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реестра муниципальной собственности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98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E3341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28.02.2020 № 99 «Об у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верждении реестра муниципальной собственности Богучарского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Воронежской области»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99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нежилого здания в безвозмездное пользование.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100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7278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земельных участков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зование МКУ «УГХГБ»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101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Pr="00EE076B" w:rsidRDefault="00B136DB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36:03:3700004 Богучарского района Воронежской области.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102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Pr="00EE076B" w:rsidRDefault="00B136DB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36:03:3700004 Богучарского района Воронежской области.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103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земельного участка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зование администрации Подколодновского сельского поселения 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района Воронежской области.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104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выплаты опекунского пособия на несовершеннолетнего Новикова П.В.</w:t>
            </w:r>
          </w:p>
        </w:tc>
      </w:tr>
      <w:tr w:rsidR="00B136DB" w:rsidRPr="00EE076B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105</w:t>
            </w:r>
          </w:p>
          <w:p w:rsidR="00B136DB" w:rsidRDefault="00B136DB" w:rsidP="007278C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26.02.2021</w:t>
            </w:r>
          </w:p>
        </w:tc>
        <w:tc>
          <w:tcPr>
            <w:tcW w:w="8505" w:type="dxa"/>
          </w:tcPr>
          <w:p w:rsidR="00B136DB" w:rsidRDefault="00B136DB" w:rsidP="00727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прекращении действия трудового договора с руководителем МКУ «Управление по образованию и молодежной политике» Ткачевым И.В.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связи с переводом.</w:t>
            </w:r>
          </w:p>
        </w:tc>
      </w:tr>
    </w:tbl>
    <w:p w:rsidR="00CC509B" w:rsidRPr="005E08F7" w:rsidRDefault="00CC509B" w:rsidP="004B544E">
      <w:pPr>
        <w:rPr>
          <w:b/>
        </w:rPr>
      </w:pPr>
    </w:p>
    <w:sectPr w:rsidR="00CC509B" w:rsidRPr="005E08F7" w:rsidSect="00AA06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061B"/>
    <w:rsid w:val="00024E03"/>
    <w:rsid w:val="00027330"/>
    <w:rsid w:val="00031370"/>
    <w:rsid w:val="0007704E"/>
    <w:rsid w:val="00096434"/>
    <w:rsid w:val="000B1D59"/>
    <w:rsid w:val="000B51B3"/>
    <w:rsid w:val="000C3D32"/>
    <w:rsid w:val="000D0C6D"/>
    <w:rsid w:val="0011006C"/>
    <w:rsid w:val="0011092B"/>
    <w:rsid w:val="0016256B"/>
    <w:rsid w:val="00177225"/>
    <w:rsid w:val="00180F49"/>
    <w:rsid w:val="0019116B"/>
    <w:rsid w:val="001918B7"/>
    <w:rsid w:val="001A5E89"/>
    <w:rsid w:val="001C6747"/>
    <w:rsid w:val="001F7D95"/>
    <w:rsid w:val="00200B6D"/>
    <w:rsid w:val="002155B2"/>
    <w:rsid w:val="002375B5"/>
    <w:rsid w:val="00240032"/>
    <w:rsid w:val="00245E7E"/>
    <w:rsid w:val="0025644A"/>
    <w:rsid w:val="0027444B"/>
    <w:rsid w:val="00295DD0"/>
    <w:rsid w:val="002C05B5"/>
    <w:rsid w:val="002E3705"/>
    <w:rsid w:val="002F69E3"/>
    <w:rsid w:val="002F6D84"/>
    <w:rsid w:val="00303186"/>
    <w:rsid w:val="00312456"/>
    <w:rsid w:val="00314D42"/>
    <w:rsid w:val="0033538B"/>
    <w:rsid w:val="0035515B"/>
    <w:rsid w:val="00360FD5"/>
    <w:rsid w:val="00362AA9"/>
    <w:rsid w:val="003828E7"/>
    <w:rsid w:val="003E7502"/>
    <w:rsid w:val="00401043"/>
    <w:rsid w:val="00412B48"/>
    <w:rsid w:val="004138A8"/>
    <w:rsid w:val="004377A8"/>
    <w:rsid w:val="00441650"/>
    <w:rsid w:val="004444FD"/>
    <w:rsid w:val="00462DA3"/>
    <w:rsid w:val="00476BAE"/>
    <w:rsid w:val="00487BC8"/>
    <w:rsid w:val="004A5673"/>
    <w:rsid w:val="004B0825"/>
    <w:rsid w:val="004B51C1"/>
    <w:rsid w:val="004B544E"/>
    <w:rsid w:val="004B79CF"/>
    <w:rsid w:val="004C230C"/>
    <w:rsid w:val="004C5DA1"/>
    <w:rsid w:val="004D0DB1"/>
    <w:rsid w:val="004D76ED"/>
    <w:rsid w:val="004E54B9"/>
    <w:rsid w:val="004F7CE8"/>
    <w:rsid w:val="005163B3"/>
    <w:rsid w:val="00545F5C"/>
    <w:rsid w:val="005476B2"/>
    <w:rsid w:val="00551C03"/>
    <w:rsid w:val="005521DA"/>
    <w:rsid w:val="005625AD"/>
    <w:rsid w:val="00564BF1"/>
    <w:rsid w:val="005B3BCB"/>
    <w:rsid w:val="005B59E8"/>
    <w:rsid w:val="005E08F7"/>
    <w:rsid w:val="005F012A"/>
    <w:rsid w:val="006419F7"/>
    <w:rsid w:val="00652F16"/>
    <w:rsid w:val="00663EDF"/>
    <w:rsid w:val="00682A44"/>
    <w:rsid w:val="006A3310"/>
    <w:rsid w:val="006D2D10"/>
    <w:rsid w:val="0070474E"/>
    <w:rsid w:val="00711DFF"/>
    <w:rsid w:val="007278C0"/>
    <w:rsid w:val="007457D8"/>
    <w:rsid w:val="00750043"/>
    <w:rsid w:val="00756818"/>
    <w:rsid w:val="00782B5A"/>
    <w:rsid w:val="00792550"/>
    <w:rsid w:val="007A5892"/>
    <w:rsid w:val="007B7ABF"/>
    <w:rsid w:val="007C7655"/>
    <w:rsid w:val="007D42FA"/>
    <w:rsid w:val="0080367A"/>
    <w:rsid w:val="00804E6E"/>
    <w:rsid w:val="008132D1"/>
    <w:rsid w:val="00816A9C"/>
    <w:rsid w:val="00824D37"/>
    <w:rsid w:val="00854E2C"/>
    <w:rsid w:val="0086783F"/>
    <w:rsid w:val="00867E46"/>
    <w:rsid w:val="0088064B"/>
    <w:rsid w:val="00882E07"/>
    <w:rsid w:val="00892FCF"/>
    <w:rsid w:val="008939CC"/>
    <w:rsid w:val="008A033E"/>
    <w:rsid w:val="008A6701"/>
    <w:rsid w:val="008D191F"/>
    <w:rsid w:val="008D3A94"/>
    <w:rsid w:val="008E58F6"/>
    <w:rsid w:val="0090484F"/>
    <w:rsid w:val="00911287"/>
    <w:rsid w:val="009142C6"/>
    <w:rsid w:val="009346C3"/>
    <w:rsid w:val="00955F02"/>
    <w:rsid w:val="009809F8"/>
    <w:rsid w:val="009A54E8"/>
    <w:rsid w:val="009C21F3"/>
    <w:rsid w:val="009D1A55"/>
    <w:rsid w:val="009F363F"/>
    <w:rsid w:val="00A51A08"/>
    <w:rsid w:val="00A6597B"/>
    <w:rsid w:val="00A9732B"/>
    <w:rsid w:val="00AA061B"/>
    <w:rsid w:val="00AC7193"/>
    <w:rsid w:val="00AE4C2B"/>
    <w:rsid w:val="00AE76D8"/>
    <w:rsid w:val="00AF2662"/>
    <w:rsid w:val="00AF5094"/>
    <w:rsid w:val="00B0109C"/>
    <w:rsid w:val="00B02145"/>
    <w:rsid w:val="00B07470"/>
    <w:rsid w:val="00B136DB"/>
    <w:rsid w:val="00B3103F"/>
    <w:rsid w:val="00B36A27"/>
    <w:rsid w:val="00B42682"/>
    <w:rsid w:val="00B44846"/>
    <w:rsid w:val="00B45A07"/>
    <w:rsid w:val="00B90E6F"/>
    <w:rsid w:val="00B94A16"/>
    <w:rsid w:val="00BB0E5C"/>
    <w:rsid w:val="00BC0E31"/>
    <w:rsid w:val="00C05E56"/>
    <w:rsid w:val="00C1052D"/>
    <w:rsid w:val="00C1607A"/>
    <w:rsid w:val="00C17E7A"/>
    <w:rsid w:val="00C60422"/>
    <w:rsid w:val="00C84C3D"/>
    <w:rsid w:val="00C93B81"/>
    <w:rsid w:val="00C95C7A"/>
    <w:rsid w:val="00C97A8F"/>
    <w:rsid w:val="00CC509B"/>
    <w:rsid w:val="00CD08B9"/>
    <w:rsid w:val="00CD6129"/>
    <w:rsid w:val="00D040ED"/>
    <w:rsid w:val="00D26C05"/>
    <w:rsid w:val="00D3064F"/>
    <w:rsid w:val="00D354A1"/>
    <w:rsid w:val="00D469EC"/>
    <w:rsid w:val="00D6265D"/>
    <w:rsid w:val="00D7280B"/>
    <w:rsid w:val="00D95096"/>
    <w:rsid w:val="00DB124F"/>
    <w:rsid w:val="00DD201F"/>
    <w:rsid w:val="00DD3E7E"/>
    <w:rsid w:val="00DF09FA"/>
    <w:rsid w:val="00E170DC"/>
    <w:rsid w:val="00E213E2"/>
    <w:rsid w:val="00E3341E"/>
    <w:rsid w:val="00E3639E"/>
    <w:rsid w:val="00E448DF"/>
    <w:rsid w:val="00E61A1C"/>
    <w:rsid w:val="00E70267"/>
    <w:rsid w:val="00E96913"/>
    <w:rsid w:val="00EB5720"/>
    <w:rsid w:val="00EC137E"/>
    <w:rsid w:val="00F15E89"/>
    <w:rsid w:val="00F36422"/>
    <w:rsid w:val="00F36A90"/>
    <w:rsid w:val="00F50869"/>
    <w:rsid w:val="00F57F0D"/>
    <w:rsid w:val="00F74481"/>
    <w:rsid w:val="00F9028C"/>
    <w:rsid w:val="00FA3B1A"/>
    <w:rsid w:val="00FA4150"/>
    <w:rsid w:val="00FD0BCF"/>
    <w:rsid w:val="00FD64E2"/>
    <w:rsid w:val="00FE7254"/>
    <w:rsid w:val="00FF26AE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E45E-ABDE-4F20-95D2-BCA22D19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Пользователь</cp:lastModifiedBy>
  <cp:revision>2</cp:revision>
  <cp:lastPrinted>2021-02-01T07:09:00Z</cp:lastPrinted>
  <dcterms:created xsi:type="dcterms:W3CDTF">2021-03-12T11:18:00Z</dcterms:created>
  <dcterms:modified xsi:type="dcterms:W3CDTF">2021-03-12T11:18:00Z</dcterms:modified>
</cp:coreProperties>
</file>