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6B" w:rsidRPr="006E3E6B" w:rsidRDefault="006E3E6B" w:rsidP="006E3E6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6E3E6B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95pt;margin-top:7.65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5712929" r:id="rId8"/>
        </w:pict>
      </w:r>
    </w:p>
    <w:p w:rsidR="006E3E6B" w:rsidRPr="006E3E6B" w:rsidRDefault="006E3E6B" w:rsidP="006E3E6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6E3E6B" w:rsidRPr="006E3E6B" w:rsidRDefault="006E3E6B" w:rsidP="006E3E6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6E3E6B" w:rsidRPr="006E3E6B" w:rsidRDefault="006E3E6B" w:rsidP="006E3E6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6E3E6B" w:rsidRPr="006E3E6B" w:rsidRDefault="006E3E6B" w:rsidP="006E3E6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6E3E6B" w:rsidRPr="006E3E6B" w:rsidRDefault="006E3E6B" w:rsidP="006E3E6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6E3E6B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6E3E6B" w:rsidRPr="006E3E6B" w:rsidRDefault="006E3E6B" w:rsidP="006E3E6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6E3E6B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6E3E6B" w:rsidRPr="006E3E6B" w:rsidRDefault="006E3E6B" w:rsidP="006E3E6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6E3E6B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6E3E6B" w:rsidRPr="006E3E6B" w:rsidRDefault="006E3E6B" w:rsidP="006E3E6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6E3E6B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6E3E6B" w:rsidRPr="006E3E6B" w:rsidRDefault="006E3E6B" w:rsidP="006E3E6B">
      <w:pPr>
        <w:ind w:firstLine="0"/>
        <w:rPr>
          <w:rFonts w:ascii="Times New Roman" w:hAnsi="Times New Roman"/>
          <w:sz w:val="28"/>
          <w:szCs w:val="28"/>
        </w:rPr>
      </w:pPr>
    </w:p>
    <w:p w:rsidR="006E3E6B" w:rsidRPr="006E3E6B" w:rsidRDefault="006E3E6B" w:rsidP="006E3E6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6E3E6B">
        <w:rPr>
          <w:rStyle w:val="FontStyle11"/>
          <w:sz w:val="28"/>
          <w:szCs w:val="28"/>
        </w:rPr>
        <w:t>от «04» августа 2022 г</w:t>
      </w:r>
      <w:r>
        <w:rPr>
          <w:rStyle w:val="FontStyle11"/>
          <w:sz w:val="28"/>
          <w:szCs w:val="28"/>
        </w:rPr>
        <w:t>ода</w:t>
      </w:r>
      <w:r w:rsidRPr="006E3E6B">
        <w:rPr>
          <w:rStyle w:val="FontStyle11"/>
          <w:sz w:val="28"/>
          <w:szCs w:val="28"/>
        </w:rPr>
        <w:t xml:space="preserve"> № 517</w:t>
      </w:r>
    </w:p>
    <w:bookmarkEnd w:id="0"/>
    <w:p w:rsidR="006E3E6B" w:rsidRPr="006E3E6B" w:rsidRDefault="006E3E6B" w:rsidP="006E3E6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</w:t>
      </w:r>
      <w:r w:rsidRPr="006E3E6B">
        <w:rPr>
          <w:rStyle w:val="FontStyle11"/>
          <w:sz w:val="28"/>
          <w:szCs w:val="28"/>
        </w:rPr>
        <w:t>г. Богучар</w:t>
      </w:r>
    </w:p>
    <w:p w:rsidR="006E3E6B" w:rsidRPr="006E3E6B" w:rsidRDefault="006E3E6B" w:rsidP="006E3E6B">
      <w:pPr>
        <w:ind w:firstLine="0"/>
        <w:rPr>
          <w:rFonts w:ascii="Times New Roman" w:hAnsi="Times New Roman"/>
          <w:sz w:val="28"/>
          <w:szCs w:val="28"/>
        </w:rPr>
      </w:pPr>
    </w:p>
    <w:p w:rsidR="006E3E6B" w:rsidRPr="006E3E6B" w:rsidRDefault="006E3E6B" w:rsidP="006E3E6B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3E6B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6E3E6B">
        <w:rPr>
          <w:rStyle w:val="FontStyle11"/>
          <w:sz w:val="28"/>
          <w:szCs w:val="28"/>
        </w:rPr>
        <w:t>Богучарского</w:t>
      </w:r>
      <w:proofErr w:type="spellEnd"/>
      <w:r w:rsidRPr="006E3E6B">
        <w:rPr>
          <w:rStyle w:val="FontStyle11"/>
          <w:sz w:val="28"/>
          <w:szCs w:val="28"/>
        </w:rPr>
        <w:t xml:space="preserve"> муниципального района Воронежской области от 11.07.2022 № 461 «</w:t>
      </w:r>
      <w:r w:rsidRPr="006E3E6B">
        <w:rPr>
          <w:rFonts w:ascii="Times New Roman" w:hAnsi="Times New Roman" w:cs="Times New Roman"/>
          <w:sz w:val="28"/>
          <w:szCs w:val="28"/>
        </w:rPr>
        <w:t xml:space="preserve">Об образовании избирательных участков на территории </w:t>
      </w:r>
      <w:proofErr w:type="spellStart"/>
      <w:r w:rsidRPr="006E3E6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3E6B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</w:p>
    <w:p w:rsidR="006E3E6B" w:rsidRPr="006E3E6B" w:rsidRDefault="006E3E6B" w:rsidP="006E3E6B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6E3E6B">
        <w:rPr>
          <w:spacing w:val="0"/>
          <w:sz w:val="28"/>
          <w:szCs w:val="28"/>
        </w:rPr>
        <w:t xml:space="preserve">В соответствии с Федеральным законом от 12.06.2002 № 67-ФЗ «Об основных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</w:t>
      </w:r>
      <w:proofErr w:type="spellStart"/>
      <w:r w:rsidRPr="006E3E6B">
        <w:rPr>
          <w:spacing w:val="0"/>
          <w:sz w:val="28"/>
          <w:szCs w:val="28"/>
        </w:rPr>
        <w:t>Богучарского</w:t>
      </w:r>
      <w:proofErr w:type="spellEnd"/>
      <w:r w:rsidRPr="006E3E6B">
        <w:rPr>
          <w:spacing w:val="0"/>
          <w:sz w:val="28"/>
          <w:szCs w:val="28"/>
        </w:rPr>
        <w:t xml:space="preserve"> района Воронежской области, в связи с изменением численности избирателей </w:t>
      </w:r>
      <w:proofErr w:type="spellStart"/>
      <w:r w:rsidRPr="006E3E6B">
        <w:rPr>
          <w:spacing w:val="0"/>
          <w:sz w:val="28"/>
          <w:szCs w:val="28"/>
        </w:rPr>
        <w:t>Богучарского</w:t>
      </w:r>
      <w:proofErr w:type="spellEnd"/>
      <w:r w:rsidRPr="006E3E6B">
        <w:rPr>
          <w:spacing w:val="0"/>
          <w:sz w:val="28"/>
          <w:szCs w:val="28"/>
        </w:rPr>
        <w:t xml:space="preserve"> муниципального района Воронежской области администрация </w:t>
      </w:r>
      <w:proofErr w:type="spellStart"/>
      <w:r w:rsidRPr="006E3E6B">
        <w:rPr>
          <w:spacing w:val="0"/>
          <w:sz w:val="28"/>
          <w:szCs w:val="28"/>
        </w:rPr>
        <w:t>Богучарского</w:t>
      </w:r>
      <w:proofErr w:type="spellEnd"/>
      <w:r w:rsidRPr="006E3E6B">
        <w:rPr>
          <w:spacing w:val="0"/>
          <w:sz w:val="28"/>
          <w:szCs w:val="28"/>
        </w:rPr>
        <w:t xml:space="preserve"> муниципального района </w:t>
      </w:r>
    </w:p>
    <w:p w:rsidR="006E3E6B" w:rsidRPr="006E3E6B" w:rsidRDefault="006E3E6B" w:rsidP="006E3E6B">
      <w:pPr>
        <w:pStyle w:val="40"/>
        <w:shd w:val="clear" w:color="auto" w:fill="auto"/>
        <w:spacing w:before="0" w:line="240" w:lineRule="auto"/>
        <w:ind w:firstLine="0"/>
        <w:rPr>
          <w:rStyle w:val="413pt3pt"/>
          <w:b w:val="0"/>
          <w:spacing w:val="0"/>
          <w:sz w:val="28"/>
          <w:szCs w:val="28"/>
        </w:rPr>
      </w:pPr>
      <w:proofErr w:type="gramStart"/>
      <w:r>
        <w:rPr>
          <w:rStyle w:val="413pt3pt"/>
          <w:b w:val="0"/>
          <w:spacing w:val="0"/>
          <w:sz w:val="28"/>
          <w:szCs w:val="28"/>
        </w:rPr>
        <w:t>п</w:t>
      </w:r>
      <w:proofErr w:type="gramEnd"/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т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3E6B">
        <w:rPr>
          <w:rStyle w:val="413pt3pt"/>
          <w:b w:val="0"/>
          <w:spacing w:val="0"/>
          <w:sz w:val="28"/>
          <w:szCs w:val="28"/>
        </w:rPr>
        <w:t>т</w:t>
      </w:r>
      <w:r w:rsidRPr="006E3E6B">
        <w:rPr>
          <w:rStyle w:val="413pt3pt"/>
          <w:b w:val="0"/>
          <w:spacing w:val="0"/>
          <w:sz w:val="28"/>
          <w:szCs w:val="28"/>
        </w:rPr>
        <w:t>:</w:t>
      </w:r>
    </w:p>
    <w:p w:rsidR="006E3E6B" w:rsidRPr="006E3E6B" w:rsidRDefault="006E3E6B" w:rsidP="006E3E6B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6E3E6B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6E3E6B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6E3E6B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11.07.2022 № 461 </w:t>
      </w:r>
      <w:r w:rsidRPr="006E3E6B">
        <w:rPr>
          <w:rFonts w:ascii="Times New Roman" w:hAnsi="Times New Roman" w:cs="Times New Roman"/>
          <w:b w:val="0"/>
          <w:sz w:val="28"/>
          <w:szCs w:val="28"/>
        </w:rPr>
        <w:t xml:space="preserve">«Об образовании избирательных участков на территории </w:t>
      </w:r>
      <w:proofErr w:type="spellStart"/>
      <w:r w:rsidRPr="006E3E6B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6E3E6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района» следующие изменения: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 xml:space="preserve">1.1. В приложении к постановлению «Перечень избирательных участков </w:t>
      </w:r>
      <w:proofErr w:type="spellStart"/>
      <w:r w:rsidRPr="006E3E6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1.1. «ИЗБИРАТЕЛЬНЫЙ УЧАСТОК № 03/02» изложить в следующей редакции: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«Избирательный участок № 03/02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 xml:space="preserve">Центр: здание районного Дворца культуры “Юбилейный”, город Богучар, площадь </w:t>
      </w:r>
      <w:proofErr w:type="spellStart"/>
      <w:r w:rsidRPr="006E3E6B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, дом 4 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Номер телефона: 2-14-00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Границы участка</w:t>
      </w:r>
      <w:proofErr w:type="gramStart"/>
      <w:r w:rsidRPr="006E3E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3E6B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6E3E6B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3E6B">
        <w:rPr>
          <w:rFonts w:ascii="Times New Roman" w:hAnsi="Times New Roman"/>
          <w:sz w:val="28"/>
          <w:szCs w:val="28"/>
        </w:rPr>
        <w:t>Таси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6E3E6B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Ковалева, Солнечная, Победы, </w:t>
      </w:r>
      <w:r w:rsidRPr="006E3E6B">
        <w:rPr>
          <w:rFonts w:ascii="Times New Roman" w:hAnsi="Times New Roman"/>
          <w:sz w:val="28"/>
          <w:szCs w:val="28"/>
        </w:rPr>
        <w:lastRenderedPageBreak/>
        <w:t xml:space="preserve">Тополиная, Кищенко, Бондарева, Котова, Масловского, </w:t>
      </w:r>
      <w:proofErr w:type="spellStart"/>
      <w:r w:rsidRPr="006E3E6B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, Пригородная. </w:t>
      </w:r>
      <w:proofErr w:type="gramStart"/>
      <w:r w:rsidRPr="006E3E6B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6E3E6B">
        <w:rPr>
          <w:rFonts w:ascii="Times New Roman" w:hAnsi="Times New Roman"/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6E3E6B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6E3E6B">
        <w:rPr>
          <w:rFonts w:ascii="Times New Roman" w:hAnsi="Times New Roman"/>
          <w:sz w:val="28"/>
          <w:szCs w:val="28"/>
        </w:rPr>
        <w:t>, Кленовый</w:t>
      </w:r>
      <w:proofErr w:type="gramStart"/>
      <w:r w:rsidRPr="006E3E6B">
        <w:rPr>
          <w:rFonts w:ascii="Times New Roman" w:hAnsi="Times New Roman"/>
          <w:sz w:val="28"/>
          <w:szCs w:val="28"/>
        </w:rPr>
        <w:t>.».</w:t>
      </w:r>
      <w:proofErr w:type="gramEnd"/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1.2. Избирательный участок № 03/20 изложить в следующей редакции: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«Избирательный участок № 03/20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Центр: здание Южанского сельского Дома культуры, поселок Южный, улица Гагарина, дом 11.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 xml:space="preserve"> Номер телефона: 8 (939) 770-26-20</w:t>
      </w: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>Границы участка: поселок Южный</w:t>
      </w:r>
      <w:proofErr w:type="gramStart"/>
      <w:r w:rsidRPr="006E3E6B">
        <w:rPr>
          <w:rFonts w:ascii="Times New Roman" w:hAnsi="Times New Roman"/>
          <w:sz w:val="28"/>
          <w:szCs w:val="28"/>
        </w:rPr>
        <w:t>.».</w:t>
      </w:r>
      <w:proofErr w:type="gramEnd"/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</w:p>
    <w:p w:rsidR="006E3E6B" w:rsidRPr="006E3E6B" w:rsidRDefault="006E3E6B" w:rsidP="006E3E6B">
      <w:pPr>
        <w:ind w:firstLine="709"/>
        <w:rPr>
          <w:rFonts w:ascii="Times New Roman" w:hAnsi="Times New Roman"/>
          <w:sz w:val="28"/>
          <w:szCs w:val="28"/>
        </w:rPr>
      </w:pPr>
      <w:r w:rsidRPr="006E3E6B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6E3E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E3E6B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6E3E6B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6E3E6B">
        <w:rPr>
          <w:rFonts w:ascii="Times New Roman" w:hAnsi="Times New Roman"/>
          <w:sz w:val="28"/>
          <w:szCs w:val="28"/>
        </w:rPr>
        <w:t xml:space="preserve"> Н.А.</w:t>
      </w:r>
    </w:p>
    <w:p w:rsidR="006E3E6B" w:rsidRPr="006E3E6B" w:rsidRDefault="006E3E6B" w:rsidP="006E3E6B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E3E6B" w:rsidRPr="006E3E6B" w:rsidTr="00076F7C">
        <w:tc>
          <w:tcPr>
            <w:tcW w:w="3284" w:type="dxa"/>
            <w:shd w:val="clear" w:color="auto" w:fill="auto"/>
          </w:tcPr>
          <w:p w:rsidR="006E3E6B" w:rsidRPr="006E3E6B" w:rsidRDefault="006E3E6B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E3E6B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6E3E6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E3E6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6E3E6B" w:rsidRPr="006E3E6B" w:rsidRDefault="006E3E6B" w:rsidP="00076F7C">
            <w:pPr>
              <w:pStyle w:val="2"/>
              <w:tabs>
                <w:tab w:val="left" w:pos="0"/>
                <w:tab w:val="left" w:pos="851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6E3E6B" w:rsidRPr="006E3E6B" w:rsidRDefault="006E3E6B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E3E6B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6E3E6B" w:rsidRPr="006E3E6B" w:rsidRDefault="006E3E6B" w:rsidP="006E3E6B">
      <w:pPr>
        <w:rPr>
          <w:rFonts w:ascii="Times New Roman" w:hAnsi="Times New Roman"/>
          <w:sz w:val="28"/>
          <w:szCs w:val="28"/>
        </w:rPr>
      </w:pPr>
    </w:p>
    <w:sectPr w:rsidR="006E3E6B" w:rsidRPr="006E3E6B" w:rsidSect="006D43F6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A75" w:rsidRDefault="00FD1A75" w:rsidP="006E3E6B">
      <w:r>
        <w:separator/>
      </w:r>
    </w:p>
  </w:endnote>
  <w:endnote w:type="continuationSeparator" w:id="0">
    <w:p w:rsidR="00FD1A75" w:rsidRDefault="00FD1A75" w:rsidP="006E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A75" w:rsidRDefault="00FD1A75" w:rsidP="006E3E6B">
      <w:r>
        <w:separator/>
      </w:r>
    </w:p>
  </w:footnote>
  <w:footnote w:type="continuationSeparator" w:id="0">
    <w:p w:rsidR="00FD1A75" w:rsidRDefault="00FD1A75" w:rsidP="006E3E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4F"/>
    <w:rsid w:val="001A3883"/>
    <w:rsid w:val="005F3D2D"/>
    <w:rsid w:val="006E3E6B"/>
    <w:rsid w:val="007F294F"/>
    <w:rsid w:val="00D645AE"/>
    <w:rsid w:val="00FD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3E6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6E3E6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6E3E6B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6E3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6E3E6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E3E6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6E3E6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6E3E6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6E3E6B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4">
    <w:name w:val="Основной текст (4)_"/>
    <w:link w:val="40"/>
    <w:locked/>
    <w:rsid w:val="006E3E6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3E6B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6E3E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unhideWhenUsed/>
    <w:rsid w:val="006E3E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E3E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3E6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6E3E6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6E3E6B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6E3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6E3E6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E3E6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6E3E6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6E3E6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6E3E6B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4">
    <w:name w:val="Основной текст (4)_"/>
    <w:link w:val="40"/>
    <w:locked/>
    <w:rsid w:val="006E3E6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3E6B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3pt3pt">
    <w:name w:val="Основной текст (4) + 13 pt;Полужирный;Интервал 3 pt"/>
    <w:rsid w:val="006E3E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unhideWhenUsed/>
    <w:rsid w:val="006E3E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E3E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3E6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2022-09-26T12:53:00Z</dcterms:created>
  <dcterms:modified xsi:type="dcterms:W3CDTF">2022-09-26T12:54:00Z</dcterms:modified>
</cp:coreProperties>
</file>