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526" w:rsidRPr="00515526" w:rsidRDefault="00515526" w:rsidP="0051552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15526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pt;margin-top:7.05pt;width:45pt;height:64.1pt;z-index:-251657216;visibility:visible;mso-wrap-edited:f;mso-position-horizontal-relative:margin;mso-position-vertical-relative:margin">
            <v:imagedata r:id="rId7" o:title=""/>
            <w10:wrap type="square" anchorx="margin" anchory="margin"/>
          </v:shape>
          <o:OLEObject Type="Embed" ProgID="Word.Picture.8" ShapeID="_x0000_s1026" DrawAspect="Content" ObjectID="_1716117962" r:id="rId8"/>
        </w:pict>
      </w:r>
    </w:p>
    <w:p w:rsidR="00515526" w:rsidRPr="00515526" w:rsidRDefault="00515526" w:rsidP="0051552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15526" w:rsidRPr="00515526" w:rsidRDefault="00515526" w:rsidP="0051552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15526" w:rsidRPr="00515526" w:rsidRDefault="00515526" w:rsidP="0051552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15526" w:rsidRPr="00515526" w:rsidRDefault="00515526" w:rsidP="0051552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15526" w:rsidRPr="00515526" w:rsidRDefault="00515526" w:rsidP="0051552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15526" w:rsidRPr="00515526" w:rsidRDefault="00515526" w:rsidP="0051552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15526">
        <w:rPr>
          <w:rFonts w:ascii="Times New Roman" w:hAnsi="Times New Roman"/>
          <w:sz w:val="28"/>
          <w:szCs w:val="28"/>
        </w:rPr>
        <w:t>АДМИНИСТРАЦИЯ</w:t>
      </w:r>
    </w:p>
    <w:p w:rsidR="00515526" w:rsidRPr="00515526" w:rsidRDefault="00515526" w:rsidP="0051552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15526">
        <w:rPr>
          <w:rFonts w:ascii="Times New Roman" w:hAnsi="Times New Roman"/>
          <w:sz w:val="28"/>
          <w:szCs w:val="28"/>
        </w:rPr>
        <w:t>БОГУЧАРСКОГО МУНИЦИПАЛЬНОГО РАЙОНА</w:t>
      </w:r>
    </w:p>
    <w:p w:rsidR="00515526" w:rsidRPr="00515526" w:rsidRDefault="00515526" w:rsidP="0051552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15526">
        <w:rPr>
          <w:rFonts w:ascii="Times New Roman" w:hAnsi="Times New Roman"/>
          <w:sz w:val="28"/>
          <w:szCs w:val="28"/>
        </w:rPr>
        <w:t>ВОРОНЕЖСКОЙ ОБЛАСТИ</w:t>
      </w:r>
    </w:p>
    <w:p w:rsidR="00515526" w:rsidRPr="00515526" w:rsidRDefault="00515526" w:rsidP="00515526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15526">
        <w:rPr>
          <w:rFonts w:ascii="Times New Roman" w:hAnsi="Times New Roman"/>
          <w:sz w:val="28"/>
          <w:szCs w:val="28"/>
        </w:rPr>
        <w:t>ПОСТАНОВЛЕНИЕ</w:t>
      </w:r>
    </w:p>
    <w:p w:rsidR="00515526" w:rsidRPr="00515526" w:rsidRDefault="00515526" w:rsidP="00515526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15526" w:rsidRPr="00515526" w:rsidRDefault="00515526" w:rsidP="00515526">
      <w:pPr>
        <w:ind w:firstLine="0"/>
        <w:rPr>
          <w:rFonts w:ascii="Times New Roman" w:hAnsi="Times New Roman"/>
          <w:sz w:val="28"/>
          <w:szCs w:val="28"/>
        </w:rPr>
      </w:pPr>
    </w:p>
    <w:p w:rsidR="00515526" w:rsidRPr="00515526" w:rsidRDefault="00515526" w:rsidP="00515526">
      <w:pPr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515526">
        <w:rPr>
          <w:rFonts w:ascii="Times New Roman" w:hAnsi="Times New Roman"/>
          <w:sz w:val="28"/>
          <w:szCs w:val="28"/>
        </w:rPr>
        <w:t>от «17» мая 2022 г</w:t>
      </w:r>
      <w:r>
        <w:rPr>
          <w:rFonts w:ascii="Times New Roman" w:hAnsi="Times New Roman"/>
          <w:sz w:val="28"/>
          <w:szCs w:val="28"/>
        </w:rPr>
        <w:t>ода</w:t>
      </w:r>
      <w:r w:rsidRPr="00515526">
        <w:rPr>
          <w:rFonts w:ascii="Times New Roman" w:hAnsi="Times New Roman"/>
          <w:sz w:val="28"/>
          <w:szCs w:val="28"/>
        </w:rPr>
        <w:t xml:space="preserve"> № 315</w:t>
      </w:r>
    </w:p>
    <w:bookmarkEnd w:id="0"/>
    <w:p w:rsidR="00515526" w:rsidRPr="00515526" w:rsidRDefault="00515526" w:rsidP="00515526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</w:t>
      </w:r>
      <w:r w:rsidRPr="00515526">
        <w:rPr>
          <w:rFonts w:ascii="Times New Roman" w:hAnsi="Times New Roman"/>
          <w:sz w:val="28"/>
          <w:szCs w:val="28"/>
        </w:rPr>
        <w:t xml:space="preserve"> г. Богучар</w:t>
      </w:r>
    </w:p>
    <w:p w:rsidR="00515526" w:rsidRPr="00515526" w:rsidRDefault="00515526" w:rsidP="00515526">
      <w:pPr>
        <w:ind w:firstLine="0"/>
        <w:rPr>
          <w:rFonts w:ascii="Times New Roman" w:hAnsi="Times New Roman"/>
          <w:sz w:val="28"/>
          <w:szCs w:val="28"/>
        </w:rPr>
      </w:pPr>
    </w:p>
    <w:p w:rsidR="00515526" w:rsidRPr="00515526" w:rsidRDefault="00515526" w:rsidP="00515526">
      <w:pPr>
        <w:pStyle w:val="Title"/>
        <w:spacing w:before="0" w:after="0"/>
        <w:ind w:right="42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515526">
        <w:rPr>
          <w:rFonts w:ascii="Times New Roman" w:hAnsi="Times New Roman" w:cs="Times New Roman"/>
          <w:sz w:val="28"/>
          <w:szCs w:val="28"/>
        </w:rPr>
        <w:t xml:space="preserve">О внесении изменений и дополнений в постановление администрации </w:t>
      </w:r>
      <w:proofErr w:type="spellStart"/>
      <w:r w:rsidRPr="0051552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515526">
        <w:rPr>
          <w:rFonts w:ascii="Times New Roman" w:hAnsi="Times New Roman" w:cs="Times New Roman"/>
          <w:sz w:val="28"/>
          <w:szCs w:val="28"/>
        </w:rPr>
        <w:t xml:space="preserve"> муниципального района от 19.04.2022 № 255 «Об утверждении Порядка предоставления субсидий из бюджета </w:t>
      </w:r>
      <w:proofErr w:type="spellStart"/>
      <w:r w:rsidRPr="0051552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515526">
        <w:rPr>
          <w:rFonts w:ascii="Times New Roman" w:hAnsi="Times New Roman" w:cs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организациям, осуществляющим деятельность на территории </w:t>
      </w:r>
      <w:proofErr w:type="spellStart"/>
      <w:r w:rsidRPr="00515526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515526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</w:p>
    <w:p w:rsidR="00515526" w:rsidRPr="00515526" w:rsidRDefault="00515526" w:rsidP="00515526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</w:p>
    <w:p w:rsidR="00515526" w:rsidRPr="00515526" w:rsidRDefault="00515526" w:rsidP="00515526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515526">
        <w:rPr>
          <w:rFonts w:ascii="Times New Roman" w:hAnsi="Times New Roman"/>
          <w:sz w:val="28"/>
          <w:szCs w:val="28"/>
        </w:rPr>
        <w:t>В соответствии со статьёй 78 Бюджетного кодекса Российской Федерации, п.6 ч. 1 статьи 15 Федерального закона от 06.10.2003 №131-ФЗ «Об общих принципах организации местного самоуправления в Российской Федерации», постановлением Правительства Российской Федерации от 05.04.2022 № 590 «О внесении изменений в общие требования к нормативным правовым актам, муниципальным правовым актам, регулирующим предоставление субсидий, в том числе грантов в форме субсидий, юридическим</w:t>
      </w:r>
      <w:proofErr w:type="gramEnd"/>
      <w:r w:rsidRPr="00515526">
        <w:rPr>
          <w:rFonts w:ascii="Times New Roman" w:hAnsi="Times New Roman"/>
          <w:sz w:val="28"/>
          <w:szCs w:val="28"/>
        </w:rPr>
        <w:t xml:space="preserve"> лицам, индивидуальным предпринимателям, а также физическим лица</w:t>
      </w:r>
      <w:proofErr w:type="gramStart"/>
      <w:r w:rsidRPr="00515526">
        <w:rPr>
          <w:rFonts w:ascii="Times New Roman" w:hAnsi="Times New Roman"/>
          <w:sz w:val="28"/>
          <w:szCs w:val="28"/>
        </w:rPr>
        <w:t>м-</w:t>
      </w:r>
      <w:proofErr w:type="gramEnd"/>
      <w:r w:rsidRPr="00515526">
        <w:rPr>
          <w:rFonts w:ascii="Times New Roman" w:hAnsi="Times New Roman"/>
          <w:sz w:val="28"/>
          <w:szCs w:val="28"/>
        </w:rPr>
        <w:t xml:space="preserve"> производителям товаров, работ, услуг и об особенностях предоставления указанных субсидий из федерального бюджета бюджетам субъектов Российской Федерации в 2022 году» администрация </w:t>
      </w:r>
      <w:proofErr w:type="spellStart"/>
      <w:r w:rsidRPr="00515526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15526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5526">
        <w:rPr>
          <w:rFonts w:ascii="Times New Roman" w:hAnsi="Times New Roman"/>
          <w:b/>
          <w:sz w:val="28"/>
          <w:szCs w:val="28"/>
        </w:rPr>
        <w:t>п о с т а н о в л я е т</w:t>
      </w:r>
      <w:r w:rsidRPr="00515526">
        <w:rPr>
          <w:rFonts w:ascii="Times New Roman" w:hAnsi="Times New Roman"/>
          <w:b/>
          <w:sz w:val="28"/>
          <w:szCs w:val="28"/>
        </w:rPr>
        <w:t>:</w:t>
      </w:r>
    </w:p>
    <w:p w:rsidR="00515526" w:rsidRPr="00515526" w:rsidRDefault="00515526" w:rsidP="00515526">
      <w:pPr>
        <w:pStyle w:val="a3"/>
        <w:tabs>
          <w:tab w:val="left" w:pos="851"/>
        </w:tabs>
        <w:ind w:left="0" w:firstLine="709"/>
        <w:rPr>
          <w:rFonts w:ascii="Times New Roman" w:eastAsia="Times New Roman" w:hAnsi="Times New Roman"/>
          <w:sz w:val="28"/>
          <w:szCs w:val="28"/>
        </w:rPr>
      </w:pPr>
      <w:r w:rsidRPr="00515526">
        <w:rPr>
          <w:rFonts w:ascii="Times New Roman" w:hAnsi="Times New Roman"/>
          <w:sz w:val="28"/>
          <w:szCs w:val="28"/>
        </w:rPr>
        <w:t xml:space="preserve">1. Внести следующие изменения и дополнения </w:t>
      </w:r>
      <w:r w:rsidRPr="00515526">
        <w:rPr>
          <w:rFonts w:ascii="Times New Roman" w:eastAsia="Times New Roman" w:hAnsi="Times New Roman"/>
          <w:sz w:val="28"/>
          <w:szCs w:val="28"/>
        </w:rPr>
        <w:t xml:space="preserve">в постановление администрации </w:t>
      </w:r>
      <w:proofErr w:type="spellStart"/>
      <w:r w:rsidRPr="00515526">
        <w:rPr>
          <w:rFonts w:ascii="Times New Roman" w:eastAsia="Times New Roman" w:hAnsi="Times New Roman"/>
          <w:sz w:val="28"/>
          <w:szCs w:val="28"/>
        </w:rPr>
        <w:t>Богучарского</w:t>
      </w:r>
      <w:proofErr w:type="spellEnd"/>
      <w:r w:rsidRPr="00515526">
        <w:rPr>
          <w:rFonts w:ascii="Times New Roman" w:eastAsia="Times New Roman" w:hAnsi="Times New Roman"/>
          <w:sz w:val="28"/>
          <w:szCs w:val="28"/>
        </w:rPr>
        <w:t xml:space="preserve"> муниципального района от 19.04.2022 № 255 «Об утверждении Порядка предоставления субсидий из бюджета </w:t>
      </w:r>
      <w:proofErr w:type="spellStart"/>
      <w:r w:rsidRPr="00515526">
        <w:rPr>
          <w:rFonts w:ascii="Times New Roman" w:eastAsia="Times New Roman" w:hAnsi="Times New Roman"/>
          <w:sz w:val="28"/>
          <w:szCs w:val="28"/>
        </w:rPr>
        <w:t>Богучарского</w:t>
      </w:r>
      <w:proofErr w:type="spellEnd"/>
      <w:r w:rsidRPr="00515526">
        <w:rPr>
          <w:rFonts w:ascii="Times New Roman" w:eastAsia="Times New Roman" w:hAnsi="Times New Roman"/>
          <w:sz w:val="28"/>
          <w:szCs w:val="28"/>
        </w:rPr>
        <w:t xml:space="preserve"> </w:t>
      </w:r>
      <w:r w:rsidRPr="00515526">
        <w:rPr>
          <w:rFonts w:ascii="Times New Roman" w:eastAsia="Times New Roman" w:hAnsi="Times New Roman"/>
          <w:sz w:val="28"/>
          <w:szCs w:val="28"/>
        </w:rPr>
        <w:lastRenderedPageBreak/>
        <w:t xml:space="preserve">муниципального района на финансовое возмещение части затрат, связанных с организацией отдыха и оздоровления детей некоммерческим организациям, осуществляющим деятельность на территории </w:t>
      </w:r>
      <w:proofErr w:type="spellStart"/>
      <w:r w:rsidRPr="00515526">
        <w:rPr>
          <w:rFonts w:ascii="Times New Roman" w:eastAsia="Times New Roman" w:hAnsi="Times New Roman"/>
          <w:sz w:val="28"/>
          <w:szCs w:val="28"/>
        </w:rPr>
        <w:t>Богучарского</w:t>
      </w:r>
      <w:proofErr w:type="spellEnd"/>
      <w:r w:rsidRPr="00515526">
        <w:rPr>
          <w:rFonts w:ascii="Times New Roman" w:eastAsia="Times New Roman" w:hAnsi="Times New Roman"/>
          <w:sz w:val="28"/>
          <w:szCs w:val="28"/>
        </w:rPr>
        <w:t xml:space="preserve"> муниципального района»:</w:t>
      </w:r>
    </w:p>
    <w:p w:rsidR="00515526" w:rsidRPr="00515526" w:rsidRDefault="00515526" w:rsidP="00515526">
      <w:pPr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515526">
        <w:rPr>
          <w:rFonts w:ascii="Times New Roman" w:hAnsi="Times New Roman"/>
          <w:sz w:val="28"/>
          <w:szCs w:val="28"/>
        </w:rPr>
        <w:t xml:space="preserve">1.1. В приложение № 1 «Порядок предоставления субсидий из бюджета </w:t>
      </w:r>
      <w:proofErr w:type="spellStart"/>
      <w:r w:rsidRPr="00515526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15526">
        <w:rPr>
          <w:rFonts w:ascii="Times New Roman" w:hAnsi="Times New Roman"/>
          <w:sz w:val="28"/>
          <w:szCs w:val="28"/>
        </w:rPr>
        <w:t xml:space="preserve"> муниципального района на финансовое возмещение части затрат, связанных с организацией отдыха и оздоровления детей некоммерческим организациям, осуществляющим деятельность на территории </w:t>
      </w:r>
      <w:proofErr w:type="spellStart"/>
      <w:r w:rsidRPr="00515526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15526">
        <w:rPr>
          <w:rFonts w:ascii="Times New Roman" w:hAnsi="Times New Roman"/>
          <w:sz w:val="28"/>
          <w:szCs w:val="28"/>
        </w:rPr>
        <w:t xml:space="preserve"> муниципального района»:</w:t>
      </w:r>
    </w:p>
    <w:p w:rsidR="00515526" w:rsidRPr="00515526" w:rsidRDefault="00515526" w:rsidP="00515526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15526">
        <w:rPr>
          <w:rFonts w:ascii="Times New Roman" w:hAnsi="Times New Roman"/>
          <w:sz w:val="28"/>
          <w:szCs w:val="28"/>
        </w:rPr>
        <w:t xml:space="preserve"> 1.1.1. Подпункт в) пункта 1.4. изложить в следующей редакции:</w:t>
      </w:r>
    </w:p>
    <w:p w:rsidR="00515526" w:rsidRPr="00515526" w:rsidRDefault="00515526" w:rsidP="00515526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515526">
        <w:rPr>
          <w:rFonts w:ascii="Times New Roman" w:hAnsi="Times New Roman"/>
          <w:sz w:val="28"/>
          <w:szCs w:val="28"/>
        </w:rPr>
        <w:t xml:space="preserve"> «в) </w:t>
      </w:r>
      <w:r w:rsidRPr="00515526">
        <w:rPr>
          <w:rFonts w:ascii="Times New Roman" w:eastAsia="Calibri" w:hAnsi="Times New Roman"/>
          <w:sz w:val="28"/>
          <w:szCs w:val="28"/>
        </w:rPr>
        <w:t>у участника отбора может быть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не превышающая 300 тыс. рублей;».</w:t>
      </w:r>
    </w:p>
    <w:p w:rsidR="00515526" w:rsidRPr="00515526" w:rsidRDefault="00515526" w:rsidP="00515526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515526">
        <w:rPr>
          <w:rFonts w:ascii="Times New Roman" w:hAnsi="Times New Roman"/>
          <w:sz w:val="28"/>
          <w:szCs w:val="28"/>
        </w:rPr>
        <w:t xml:space="preserve"> 1.1.2. </w:t>
      </w:r>
      <w:proofErr w:type="gramStart"/>
      <w:r w:rsidRPr="00515526">
        <w:rPr>
          <w:rFonts w:ascii="Times New Roman" w:hAnsi="Times New Roman"/>
          <w:sz w:val="28"/>
          <w:szCs w:val="28"/>
        </w:rPr>
        <w:t>П</w:t>
      </w:r>
      <w:r w:rsidRPr="00515526">
        <w:rPr>
          <w:rFonts w:ascii="Times New Roman" w:eastAsia="Calibri" w:hAnsi="Times New Roman"/>
          <w:sz w:val="28"/>
          <w:szCs w:val="28"/>
        </w:rPr>
        <w:t xml:space="preserve">ункт 1.4. дополнить подпунктами з), и) следующего содержания: </w:t>
      </w:r>
      <w:proofErr w:type="gramEnd"/>
    </w:p>
    <w:p w:rsidR="00515526" w:rsidRPr="00515526" w:rsidRDefault="00515526" w:rsidP="00515526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proofErr w:type="gramStart"/>
      <w:r w:rsidRPr="00515526">
        <w:rPr>
          <w:rFonts w:ascii="Times New Roman" w:hAnsi="Times New Roman"/>
          <w:sz w:val="28"/>
          <w:szCs w:val="28"/>
        </w:rPr>
        <w:t>«з)</w:t>
      </w:r>
      <w:r w:rsidRPr="00515526">
        <w:rPr>
          <w:rFonts w:ascii="Times New Roman" w:eastAsia="Calibri" w:hAnsi="Times New Roman"/>
          <w:sz w:val="28"/>
          <w:szCs w:val="28"/>
        </w:rPr>
        <w:t xml:space="preserve"> участник отбора не должен находиться в реестре недобросовестных поставщиков (подрядчиков, исполнителей) в связи 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государствами, государственными объединениями и</w:t>
      </w:r>
      <w:proofErr w:type="gramEnd"/>
      <w:r w:rsidRPr="00515526">
        <w:rPr>
          <w:rFonts w:ascii="Times New Roman" w:eastAsia="Calibri" w:hAnsi="Times New Roman"/>
          <w:sz w:val="28"/>
          <w:szCs w:val="28"/>
        </w:rPr>
        <w:t xml:space="preserve"> (или) союзами и (или) 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характера;</w:t>
      </w:r>
    </w:p>
    <w:p w:rsidR="00515526" w:rsidRPr="00515526" w:rsidRDefault="00515526" w:rsidP="00515526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515526">
        <w:rPr>
          <w:rFonts w:ascii="Times New Roman" w:eastAsia="Calibri" w:hAnsi="Times New Roman"/>
          <w:sz w:val="28"/>
          <w:szCs w:val="28"/>
        </w:rPr>
        <w:t xml:space="preserve">и) в случае возникновения обстоятельств, приводящих к невозможности достижения значений результатов предоставления субсидии, в </w:t>
      </w:r>
      <w:proofErr w:type="gramStart"/>
      <w:r w:rsidRPr="00515526">
        <w:rPr>
          <w:rFonts w:ascii="Times New Roman" w:eastAsia="Calibri" w:hAnsi="Times New Roman"/>
          <w:sz w:val="28"/>
          <w:szCs w:val="28"/>
        </w:rPr>
        <w:t>целях</w:t>
      </w:r>
      <w:proofErr w:type="gramEnd"/>
      <w:r w:rsidRPr="00515526">
        <w:rPr>
          <w:rFonts w:ascii="Times New Roman" w:eastAsia="Calibri" w:hAnsi="Times New Roman"/>
          <w:sz w:val="28"/>
          <w:szCs w:val="28"/>
        </w:rPr>
        <w:t xml:space="preserve"> достижения которых предоставляется субсидия (далее - результат предоставления субсидии), в сроки, определенные соглашением (договором) о предоставлении субсидии (далее - соглашение), главный распорядитель бюджетных средств, до которого в соответствии с бюджетным законодательством Российской Федерации как получателя бюджетных средств доведены в установленном порядке лимиты бюджетных обязательств на предоставление субсидий на соответствующий финансовый год (соответствующий финансовый год и плановый период) (далее - главный распорядитель как получатель бюджетных средств), по согласованию с получателем субсидии вправе принять решение о внесении изменений в соглашение в части продления сроков достижения результатов предоставления субсидии (но не более чем на 24 месяца) без изменения размера субсидии. В случае </w:t>
      </w:r>
      <w:proofErr w:type="gramStart"/>
      <w:r w:rsidRPr="00515526">
        <w:rPr>
          <w:rFonts w:ascii="Times New Roman" w:eastAsia="Calibri" w:hAnsi="Times New Roman"/>
          <w:sz w:val="28"/>
          <w:szCs w:val="28"/>
        </w:rPr>
        <w:t>невозможности достижения результата предоставления субсидии</w:t>
      </w:r>
      <w:proofErr w:type="gramEnd"/>
      <w:r w:rsidRPr="00515526">
        <w:rPr>
          <w:rFonts w:ascii="Times New Roman" w:eastAsia="Calibri" w:hAnsi="Times New Roman"/>
          <w:sz w:val="28"/>
          <w:szCs w:val="28"/>
        </w:rPr>
        <w:t xml:space="preserve"> без изменения размера субсидии главный распорядитель как получатель </w:t>
      </w:r>
      <w:r w:rsidRPr="00515526">
        <w:rPr>
          <w:rFonts w:ascii="Times New Roman" w:eastAsia="Calibri" w:hAnsi="Times New Roman"/>
          <w:sz w:val="28"/>
          <w:szCs w:val="28"/>
        </w:rPr>
        <w:lastRenderedPageBreak/>
        <w:t>бюджетных средств вправе принять решение об уменьшении значения результата предоставления субсидии.».</w:t>
      </w:r>
    </w:p>
    <w:p w:rsidR="00515526" w:rsidRPr="00515526" w:rsidRDefault="00515526" w:rsidP="00515526">
      <w:pPr>
        <w:shd w:val="clear" w:color="auto" w:fill="FFFFFF"/>
        <w:tabs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  <w:r w:rsidRPr="00515526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515526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15526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 w:rsidRPr="00515526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515526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 w:rsidRPr="00515526">
        <w:rPr>
          <w:rFonts w:ascii="Times New Roman" w:hAnsi="Times New Roman"/>
          <w:sz w:val="28"/>
          <w:szCs w:val="28"/>
        </w:rPr>
        <w:t>Могилина</w:t>
      </w:r>
      <w:proofErr w:type="spellEnd"/>
      <w:r w:rsidRPr="00515526">
        <w:rPr>
          <w:rFonts w:ascii="Times New Roman" w:hAnsi="Times New Roman"/>
          <w:sz w:val="28"/>
          <w:szCs w:val="28"/>
        </w:rPr>
        <w:t xml:space="preserve"> С.Д.</w:t>
      </w:r>
    </w:p>
    <w:p w:rsidR="00515526" w:rsidRPr="00515526" w:rsidRDefault="00515526" w:rsidP="00515526">
      <w:pPr>
        <w:tabs>
          <w:tab w:val="left" w:pos="720"/>
          <w:tab w:val="left" w:pos="851"/>
        </w:tabs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515526" w:rsidRPr="00515526" w:rsidTr="003747BD">
        <w:tc>
          <w:tcPr>
            <w:tcW w:w="3284" w:type="dxa"/>
            <w:shd w:val="clear" w:color="auto" w:fill="auto"/>
          </w:tcPr>
          <w:p w:rsidR="00515526" w:rsidRPr="00515526" w:rsidRDefault="00515526" w:rsidP="003747B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15526">
              <w:rPr>
                <w:rFonts w:ascii="Times New Roman" w:hAnsi="Times New Roman"/>
                <w:sz w:val="28"/>
                <w:szCs w:val="28"/>
              </w:rPr>
              <w:t xml:space="preserve">Временно </w:t>
            </w:r>
            <w:proofErr w:type="gramStart"/>
            <w:r w:rsidRPr="00515526">
              <w:rPr>
                <w:rFonts w:ascii="Times New Roman" w:hAnsi="Times New Roman"/>
                <w:sz w:val="28"/>
                <w:szCs w:val="28"/>
              </w:rPr>
              <w:t>исполняющий</w:t>
            </w:r>
            <w:proofErr w:type="gramEnd"/>
            <w:r w:rsidRPr="00515526">
              <w:rPr>
                <w:rFonts w:ascii="Times New Roman" w:hAnsi="Times New Roman"/>
                <w:sz w:val="28"/>
                <w:szCs w:val="28"/>
              </w:rPr>
              <w:t xml:space="preserve"> обязанности главы </w:t>
            </w:r>
            <w:proofErr w:type="spellStart"/>
            <w:r w:rsidRPr="00515526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515526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515526" w:rsidRPr="00515526" w:rsidRDefault="00515526" w:rsidP="003747B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515526" w:rsidRPr="00515526" w:rsidRDefault="00515526" w:rsidP="003747BD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15526">
              <w:rPr>
                <w:rFonts w:ascii="Times New Roman" w:hAnsi="Times New Roman"/>
                <w:sz w:val="28"/>
                <w:szCs w:val="28"/>
              </w:rPr>
              <w:t>А.Ю. Кожанов</w:t>
            </w:r>
          </w:p>
        </w:tc>
      </w:tr>
    </w:tbl>
    <w:p w:rsidR="00515526" w:rsidRPr="00515526" w:rsidRDefault="00515526" w:rsidP="00515526">
      <w:pPr>
        <w:tabs>
          <w:tab w:val="left" w:pos="720"/>
        </w:tabs>
        <w:ind w:firstLine="709"/>
        <w:rPr>
          <w:rFonts w:ascii="Times New Roman" w:hAnsi="Times New Roman"/>
          <w:sz w:val="28"/>
          <w:szCs w:val="28"/>
        </w:rPr>
      </w:pPr>
    </w:p>
    <w:p w:rsidR="001A3883" w:rsidRPr="00515526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515526" w:rsidSect="008D282F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E91" w:rsidRDefault="007C7E91" w:rsidP="00515526">
      <w:r>
        <w:separator/>
      </w:r>
    </w:p>
  </w:endnote>
  <w:endnote w:type="continuationSeparator" w:id="0">
    <w:p w:rsidR="007C7E91" w:rsidRDefault="007C7E91" w:rsidP="00515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E91" w:rsidRDefault="007C7E91" w:rsidP="00515526">
      <w:r>
        <w:separator/>
      </w:r>
    </w:p>
  </w:footnote>
  <w:footnote w:type="continuationSeparator" w:id="0">
    <w:p w:rsidR="007C7E91" w:rsidRDefault="007C7E91" w:rsidP="005155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9D7"/>
    <w:rsid w:val="001A3883"/>
    <w:rsid w:val="00515526"/>
    <w:rsid w:val="005F3D2D"/>
    <w:rsid w:val="005F49D7"/>
    <w:rsid w:val="007C7E91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1552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526"/>
    <w:pPr>
      <w:ind w:left="720"/>
      <w:contextualSpacing/>
    </w:pPr>
    <w:rPr>
      <w:rFonts w:ascii="Calibri" w:eastAsia="Calibri" w:hAnsi="Calibri"/>
    </w:rPr>
  </w:style>
  <w:style w:type="paragraph" w:customStyle="1" w:styleId="Title">
    <w:name w:val="Title!Название НПА"/>
    <w:basedOn w:val="a"/>
    <w:rsid w:val="00515526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5155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5526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155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5526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515526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526"/>
    <w:pPr>
      <w:ind w:left="720"/>
      <w:contextualSpacing/>
    </w:pPr>
    <w:rPr>
      <w:rFonts w:ascii="Calibri" w:eastAsia="Calibri" w:hAnsi="Calibri"/>
    </w:rPr>
  </w:style>
  <w:style w:type="paragraph" w:customStyle="1" w:styleId="Title">
    <w:name w:val="Title!Название НПА"/>
    <w:basedOn w:val="a"/>
    <w:rsid w:val="00515526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5155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5526"/>
    <w:rPr>
      <w:rFonts w:ascii="Arial" w:eastAsia="Times New Roman" w:hAnsi="Arial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5155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5526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686</Words>
  <Characters>3914</Characters>
  <Application>Microsoft Office Word</Application>
  <DocSecurity>0</DocSecurity>
  <Lines>32</Lines>
  <Paragraphs>9</Paragraphs>
  <ScaleCrop>false</ScaleCrop>
  <Company/>
  <LinksUpToDate>false</LinksUpToDate>
  <CharactersWithSpaces>4591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2022-06-07T11:38:00Z</dcterms:created>
  <dcterms:modified xsi:type="dcterms:W3CDTF">2022-06-07T11:39:00Z</dcterms:modified>
</cp:coreProperties>
</file>