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335" w:rsidRPr="00336A48" w:rsidRDefault="00911335" w:rsidP="00911335">
      <w:pPr>
        <w:pStyle w:val="a8"/>
        <w:jc w:val="center"/>
        <w:rPr>
          <w:b/>
          <w:szCs w:val="28"/>
        </w:rPr>
      </w:pPr>
    </w:p>
    <w:p w:rsidR="00911335" w:rsidRDefault="00A2432C" w:rsidP="00911335">
      <w:pPr>
        <w:pStyle w:val="a8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5pt;margin-top:-31.7pt;width:46.15pt;height:67.8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66422823" r:id="rId9"/>
        </w:pict>
      </w:r>
    </w:p>
    <w:p w:rsidR="00911335" w:rsidRDefault="00911335" w:rsidP="00911335">
      <w:pPr>
        <w:pStyle w:val="a8"/>
        <w:jc w:val="center"/>
        <w:rPr>
          <w:b/>
          <w:szCs w:val="28"/>
        </w:rPr>
      </w:pPr>
    </w:p>
    <w:p w:rsidR="00911335" w:rsidRPr="00336A48" w:rsidRDefault="00911335" w:rsidP="00911335">
      <w:pPr>
        <w:pStyle w:val="a8"/>
        <w:jc w:val="center"/>
        <w:rPr>
          <w:b/>
          <w:szCs w:val="28"/>
        </w:rPr>
      </w:pPr>
      <w:r w:rsidRPr="00336A48">
        <w:rPr>
          <w:b/>
          <w:szCs w:val="28"/>
        </w:rPr>
        <w:t xml:space="preserve">СОВЕТ НАРОДНЫХ ДЕПУТАТОВ </w:t>
      </w:r>
    </w:p>
    <w:p w:rsidR="00911335" w:rsidRPr="00336A48" w:rsidRDefault="00911335" w:rsidP="00911335">
      <w:pPr>
        <w:pStyle w:val="a8"/>
        <w:jc w:val="center"/>
        <w:rPr>
          <w:b/>
          <w:szCs w:val="28"/>
        </w:rPr>
      </w:pPr>
      <w:r w:rsidRPr="00336A48">
        <w:rPr>
          <w:b/>
          <w:szCs w:val="28"/>
        </w:rPr>
        <w:t xml:space="preserve">БОГУЧАРСКОГО МУНИЦИПАЛЬНОГО РАЙОНА </w:t>
      </w:r>
    </w:p>
    <w:p w:rsidR="00911335" w:rsidRPr="00336A48" w:rsidRDefault="00911335" w:rsidP="00911335">
      <w:pPr>
        <w:pStyle w:val="a8"/>
        <w:jc w:val="center"/>
        <w:rPr>
          <w:b/>
          <w:szCs w:val="28"/>
        </w:rPr>
      </w:pPr>
      <w:r w:rsidRPr="00336A48">
        <w:rPr>
          <w:b/>
          <w:szCs w:val="28"/>
        </w:rPr>
        <w:t>ВОРОНЕЖСКОЙ ОБЛАСТИ</w:t>
      </w:r>
    </w:p>
    <w:p w:rsidR="00911335" w:rsidRPr="00336A48" w:rsidRDefault="00911335" w:rsidP="00911335">
      <w:pPr>
        <w:pStyle w:val="a8"/>
        <w:jc w:val="center"/>
        <w:rPr>
          <w:b/>
          <w:szCs w:val="28"/>
        </w:rPr>
      </w:pPr>
    </w:p>
    <w:p w:rsidR="00911335" w:rsidRPr="00336A48" w:rsidRDefault="00911335" w:rsidP="00911335">
      <w:pPr>
        <w:pStyle w:val="a8"/>
        <w:pBdr>
          <w:bottom w:val="single" w:sz="12" w:space="1" w:color="auto"/>
        </w:pBdr>
        <w:jc w:val="center"/>
        <w:rPr>
          <w:b/>
          <w:szCs w:val="28"/>
        </w:rPr>
      </w:pPr>
      <w:r w:rsidRPr="00336A48">
        <w:rPr>
          <w:b/>
          <w:bCs/>
          <w:szCs w:val="28"/>
        </w:rPr>
        <w:t>РЕШЕНИЕ</w:t>
      </w:r>
    </w:p>
    <w:p w:rsidR="00911335" w:rsidRPr="00336A48" w:rsidRDefault="00911335" w:rsidP="00911335">
      <w:pPr>
        <w:pStyle w:val="a8"/>
        <w:jc w:val="center"/>
        <w:rPr>
          <w:szCs w:val="28"/>
          <w:u w:val="single"/>
        </w:rPr>
      </w:pPr>
    </w:p>
    <w:p w:rsidR="00911335" w:rsidRPr="00A5250D" w:rsidRDefault="00911335" w:rsidP="00911335">
      <w:pPr>
        <w:pStyle w:val="a8"/>
        <w:rPr>
          <w:b/>
          <w:szCs w:val="28"/>
        </w:rPr>
      </w:pPr>
      <w:r w:rsidRPr="00A5250D">
        <w:rPr>
          <w:b/>
          <w:szCs w:val="28"/>
        </w:rPr>
        <w:t xml:space="preserve">от </w:t>
      </w:r>
      <w:r w:rsidR="00233A6D">
        <w:rPr>
          <w:b/>
          <w:szCs w:val="28"/>
        </w:rPr>
        <w:t xml:space="preserve"> </w:t>
      </w:r>
      <w:r w:rsidRPr="00A5250D">
        <w:rPr>
          <w:b/>
          <w:szCs w:val="28"/>
        </w:rPr>
        <w:t>«</w:t>
      </w:r>
      <w:r w:rsidR="00233A6D">
        <w:rPr>
          <w:b/>
          <w:szCs w:val="28"/>
        </w:rPr>
        <w:t>27</w:t>
      </w:r>
      <w:r w:rsidRPr="00A5250D">
        <w:rPr>
          <w:b/>
          <w:szCs w:val="28"/>
        </w:rPr>
        <w:t xml:space="preserve">» </w:t>
      </w:r>
      <w:r w:rsidR="00233A6D">
        <w:rPr>
          <w:b/>
          <w:szCs w:val="28"/>
        </w:rPr>
        <w:t xml:space="preserve">12. </w:t>
      </w:r>
      <w:r w:rsidRPr="00A5250D">
        <w:rPr>
          <w:b/>
          <w:szCs w:val="28"/>
        </w:rPr>
        <w:t xml:space="preserve"> 2023 года №</w:t>
      </w:r>
      <w:r w:rsidR="00233A6D">
        <w:rPr>
          <w:b/>
          <w:szCs w:val="28"/>
        </w:rPr>
        <w:t>104</w:t>
      </w:r>
      <w:r w:rsidR="000004EF">
        <w:rPr>
          <w:b/>
          <w:szCs w:val="28"/>
        </w:rPr>
        <w:t xml:space="preserve">    </w:t>
      </w:r>
      <w:r w:rsidRPr="00A5250D">
        <w:rPr>
          <w:b/>
          <w:szCs w:val="28"/>
        </w:rPr>
        <w:t xml:space="preserve"> </w:t>
      </w:r>
    </w:p>
    <w:p w:rsidR="00911335" w:rsidRPr="00A5250D" w:rsidRDefault="00911335" w:rsidP="00911335">
      <w:pPr>
        <w:pStyle w:val="a8"/>
        <w:rPr>
          <w:b/>
          <w:szCs w:val="28"/>
        </w:rPr>
      </w:pPr>
      <w:r w:rsidRPr="00A5250D">
        <w:rPr>
          <w:b/>
          <w:szCs w:val="28"/>
        </w:rPr>
        <w:t xml:space="preserve">                    г. Богучар</w:t>
      </w:r>
    </w:p>
    <w:p w:rsidR="00DA33C6" w:rsidRPr="00A00615" w:rsidRDefault="00DA33C6" w:rsidP="00F12EE2">
      <w:pPr>
        <w:pStyle w:val="a3"/>
        <w:ind w:right="-425"/>
        <w:jc w:val="both"/>
        <w:rPr>
          <w:rFonts w:ascii="Times New Roman" w:hAnsi="Times New Roman" w:cs="Times New Roman"/>
          <w:sz w:val="28"/>
          <w:szCs w:val="28"/>
        </w:rPr>
      </w:pPr>
    </w:p>
    <w:p w:rsidR="000004EF" w:rsidRDefault="000004EF" w:rsidP="000004EF">
      <w:pPr>
        <w:pStyle w:val="standardcxspmiddle"/>
        <w:widowControl w:val="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положения об </w:t>
      </w:r>
    </w:p>
    <w:p w:rsidR="000004EF" w:rsidRDefault="000004EF" w:rsidP="000004EF">
      <w:pPr>
        <w:pStyle w:val="standardcxspmiddle"/>
        <w:widowControl w:val="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оказании поддержки благотворительной</w:t>
      </w:r>
    </w:p>
    <w:p w:rsidR="000004EF" w:rsidRDefault="000004EF" w:rsidP="000004EF">
      <w:pPr>
        <w:pStyle w:val="standardcxspmiddle"/>
        <w:widowControl w:val="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деятельности и добровольчеству</w:t>
      </w:r>
    </w:p>
    <w:p w:rsidR="000004EF" w:rsidRDefault="000004EF" w:rsidP="000004EF">
      <w:pPr>
        <w:pStyle w:val="standardcxspmiddle"/>
        <w:widowControl w:val="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(волонтерству) на территории Богучарского</w:t>
      </w:r>
    </w:p>
    <w:p w:rsidR="000004EF" w:rsidRDefault="000004EF" w:rsidP="000004EF">
      <w:pPr>
        <w:pStyle w:val="standardcxspmiddle"/>
        <w:widowControl w:val="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</w:p>
    <w:p w:rsidR="000004EF" w:rsidRPr="000004EF" w:rsidRDefault="000004EF" w:rsidP="000004EF">
      <w:pPr>
        <w:pStyle w:val="standardcxspmiddle"/>
        <w:widowControl w:val="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DA33C6" w:rsidRPr="00A5250D" w:rsidRDefault="00DA33C6" w:rsidP="00F12EE2">
      <w:pPr>
        <w:pStyle w:val="a3"/>
        <w:ind w:right="-425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3C6" w:rsidRPr="00A00615" w:rsidRDefault="00DA33C6" w:rsidP="00C84C80">
      <w:pPr>
        <w:pStyle w:val="a3"/>
        <w:ind w:right="-42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615">
        <w:rPr>
          <w:rFonts w:ascii="Times New Roman" w:hAnsi="Times New Roman" w:cs="Times New Roman"/>
          <w:sz w:val="28"/>
          <w:szCs w:val="28"/>
        </w:rPr>
        <w:t>В соответствии с Федеральными законами</w:t>
      </w:r>
      <w:r w:rsidR="00911335">
        <w:rPr>
          <w:rFonts w:ascii="Times New Roman" w:hAnsi="Times New Roman" w:cs="Times New Roman"/>
          <w:sz w:val="28"/>
          <w:szCs w:val="28"/>
        </w:rPr>
        <w:t>:</w:t>
      </w:r>
      <w:r w:rsidRPr="00A00615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r w:rsidR="00F24C9F" w:rsidRPr="006B749A">
        <w:rPr>
          <w:rFonts w:ascii="Times New Roman" w:eastAsia="Times New Roman" w:hAnsi="Times New Roman" w:cs="Times New Roman"/>
          <w:sz w:val="28"/>
          <w:szCs w:val="28"/>
        </w:rPr>
        <w:t>от 11</w:t>
      </w:r>
      <w:r w:rsidR="00F24C9F">
        <w:rPr>
          <w:rFonts w:ascii="Times New Roman" w:eastAsia="Times New Roman" w:hAnsi="Times New Roman" w:cs="Times New Roman"/>
          <w:sz w:val="28"/>
          <w:szCs w:val="28"/>
        </w:rPr>
        <w:t>.08.</w:t>
      </w:r>
      <w:r w:rsidR="00F24C9F" w:rsidRPr="006B749A">
        <w:rPr>
          <w:rFonts w:ascii="Times New Roman" w:eastAsia="Times New Roman" w:hAnsi="Times New Roman" w:cs="Times New Roman"/>
          <w:sz w:val="28"/>
          <w:szCs w:val="28"/>
        </w:rPr>
        <w:t>1995 № 135-ФЗ «О благотворительной деятельности и добровольчестве (волонтерстве)</w:t>
      </w:r>
      <w:r w:rsidR="00F24C9F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5066E3" w:rsidRPr="006B749A">
        <w:rPr>
          <w:rFonts w:ascii="Times New Roman" w:eastAsia="Times New Roman" w:hAnsi="Times New Roman" w:cs="Times New Roman"/>
          <w:sz w:val="28"/>
          <w:szCs w:val="28"/>
        </w:rPr>
        <w:t xml:space="preserve">Гражданским </w:t>
      </w:r>
      <w:hyperlink r:id="rId10" w:history="1">
        <w:r w:rsidR="005066E3" w:rsidRPr="006B749A">
          <w:rPr>
            <w:rFonts w:ascii="Times New Roman" w:eastAsia="Times New Roman" w:hAnsi="Times New Roman" w:cs="Times New Roman"/>
            <w:sz w:val="28"/>
            <w:szCs w:val="28"/>
          </w:rPr>
          <w:t>кодекс</w:t>
        </w:r>
      </w:hyperlink>
      <w:r w:rsidR="005066E3" w:rsidRPr="006B749A">
        <w:rPr>
          <w:rFonts w:ascii="Times New Roman" w:eastAsia="Times New Roman" w:hAnsi="Times New Roman" w:cs="Times New Roman"/>
          <w:sz w:val="28"/>
          <w:szCs w:val="28"/>
        </w:rPr>
        <w:t>ом Российской Федерации</w:t>
      </w:r>
      <w:r w:rsidRPr="00A00615">
        <w:rPr>
          <w:rFonts w:ascii="Times New Roman" w:hAnsi="Times New Roman" w:cs="Times New Roman"/>
          <w:sz w:val="28"/>
          <w:szCs w:val="28"/>
        </w:rPr>
        <w:t xml:space="preserve">, Уставом </w:t>
      </w:r>
      <w:r w:rsidR="00911335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304B50">
        <w:rPr>
          <w:rFonts w:ascii="Times New Roman" w:hAnsi="Times New Roman" w:cs="Times New Roman"/>
          <w:sz w:val="28"/>
          <w:szCs w:val="28"/>
        </w:rPr>
        <w:t xml:space="preserve">муниципального  района  </w:t>
      </w:r>
      <w:r w:rsidRPr="00A00615">
        <w:rPr>
          <w:rFonts w:ascii="Times New Roman" w:hAnsi="Times New Roman" w:cs="Times New Roman"/>
          <w:sz w:val="28"/>
          <w:szCs w:val="28"/>
        </w:rPr>
        <w:t xml:space="preserve">Совет народных депутатов </w:t>
      </w:r>
      <w:r w:rsidR="00911335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304B50">
        <w:rPr>
          <w:rFonts w:ascii="Times New Roman" w:hAnsi="Times New Roman" w:cs="Times New Roman"/>
          <w:sz w:val="28"/>
          <w:szCs w:val="28"/>
        </w:rPr>
        <w:t xml:space="preserve">муниципального  района  </w:t>
      </w:r>
      <w:r w:rsidR="00A21DAF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911335">
        <w:rPr>
          <w:rFonts w:ascii="Times New Roman" w:hAnsi="Times New Roman" w:cs="Times New Roman"/>
          <w:sz w:val="28"/>
          <w:szCs w:val="28"/>
        </w:rPr>
        <w:t xml:space="preserve">  </w:t>
      </w:r>
      <w:r w:rsidRPr="00A00615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DA33C6" w:rsidRPr="005066E3" w:rsidRDefault="00DA33C6" w:rsidP="00C84C80">
      <w:pPr>
        <w:pStyle w:val="a3"/>
        <w:ind w:right="-42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6E3">
        <w:rPr>
          <w:rFonts w:ascii="Times New Roman" w:hAnsi="Times New Roman" w:cs="Times New Roman"/>
          <w:sz w:val="28"/>
          <w:szCs w:val="28"/>
        </w:rPr>
        <w:t xml:space="preserve">1.Утвердить </w:t>
      </w:r>
      <w:r w:rsidR="005066E3" w:rsidRPr="005066E3">
        <w:rPr>
          <w:rFonts w:ascii="Times New Roman" w:hAnsi="Times New Roman" w:cs="Times New Roman"/>
          <w:bCs/>
          <w:sz w:val="28"/>
          <w:szCs w:val="28"/>
        </w:rPr>
        <w:t xml:space="preserve">Положение </w:t>
      </w:r>
      <w:r w:rsidR="005066E3" w:rsidRPr="005066E3">
        <w:rPr>
          <w:rFonts w:ascii="Times New Roman" w:hAnsi="Times New Roman" w:cs="Times New Roman"/>
          <w:sz w:val="28"/>
          <w:szCs w:val="28"/>
        </w:rPr>
        <w:t xml:space="preserve">об оказании поддержки благотворительной деятельности и добровольчеству (волонтерству) на территории </w:t>
      </w:r>
      <w:r w:rsidR="00911335" w:rsidRPr="005066E3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304B50" w:rsidRPr="005066E3">
        <w:rPr>
          <w:rFonts w:ascii="Times New Roman" w:hAnsi="Times New Roman" w:cs="Times New Roman"/>
          <w:sz w:val="28"/>
          <w:szCs w:val="28"/>
        </w:rPr>
        <w:t xml:space="preserve">муниципального  района  </w:t>
      </w:r>
      <w:r w:rsidRPr="005066E3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A5250D" w:rsidRPr="005066E3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="006711AC" w:rsidRPr="005066E3">
        <w:rPr>
          <w:rFonts w:ascii="Times New Roman" w:hAnsi="Times New Roman" w:cs="Times New Roman"/>
          <w:b/>
          <w:sz w:val="28"/>
          <w:szCs w:val="28"/>
        </w:rPr>
        <w:t>.</w:t>
      </w:r>
    </w:p>
    <w:p w:rsidR="003D5704" w:rsidRPr="00A00615" w:rsidRDefault="00F24C9F" w:rsidP="00C84C80">
      <w:pPr>
        <w:pStyle w:val="a3"/>
        <w:ind w:right="-42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A33C6" w:rsidRPr="00A00615">
        <w:rPr>
          <w:rFonts w:ascii="Times New Roman" w:hAnsi="Times New Roman" w:cs="Times New Roman"/>
          <w:sz w:val="28"/>
          <w:szCs w:val="28"/>
        </w:rPr>
        <w:t>. Настоящее решение вступает в силу с</w:t>
      </w:r>
      <w:r w:rsidR="00911335">
        <w:rPr>
          <w:rFonts w:ascii="Times New Roman" w:hAnsi="Times New Roman" w:cs="Times New Roman"/>
          <w:sz w:val="28"/>
          <w:szCs w:val="28"/>
        </w:rPr>
        <w:t xml:space="preserve">о дня </w:t>
      </w:r>
      <w:r w:rsidR="00DA33C6" w:rsidRPr="00A00615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</w:t>
      </w:r>
      <w:r w:rsidR="00911335">
        <w:rPr>
          <w:rFonts w:ascii="Times New Roman" w:hAnsi="Times New Roman" w:cs="Times New Roman"/>
          <w:sz w:val="28"/>
          <w:szCs w:val="28"/>
        </w:rPr>
        <w:t xml:space="preserve"> в периодическом печатном издании</w:t>
      </w:r>
      <w:r w:rsidR="00A5250D">
        <w:rPr>
          <w:rFonts w:ascii="Times New Roman" w:hAnsi="Times New Roman" w:cs="Times New Roman"/>
          <w:sz w:val="28"/>
          <w:szCs w:val="28"/>
        </w:rPr>
        <w:t xml:space="preserve"> «Вестник органов местного самоуправления Богучарского муниципального района» и подлежит размещению на официальном сайте администрации Богучарского муниципального района </w:t>
      </w:r>
      <w:r w:rsidR="00DA33C6" w:rsidRPr="00A00615">
        <w:rPr>
          <w:rFonts w:ascii="Times New Roman" w:hAnsi="Times New Roman" w:cs="Times New Roman"/>
          <w:sz w:val="28"/>
          <w:szCs w:val="28"/>
        </w:rPr>
        <w:t>.</w:t>
      </w:r>
    </w:p>
    <w:p w:rsidR="004807EF" w:rsidRPr="006711AC" w:rsidRDefault="00F24C9F" w:rsidP="00C84C80">
      <w:pPr>
        <w:pStyle w:val="a3"/>
        <w:ind w:right="-42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A33C6" w:rsidRPr="006711AC">
        <w:rPr>
          <w:rFonts w:ascii="Times New Roman" w:hAnsi="Times New Roman" w:cs="Times New Roman"/>
          <w:sz w:val="28"/>
          <w:szCs w:val="28"/>
        </w:rPr>
        <w:t xml:space="preserve">. </w:t>
      </w:r>
      <w:r w:rsidR="00233A6D" w:rsidRPr="006711AC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решения возложить на  председателя </w:t>
      </w:r>
      <w:r w:rsidR="00233A6D">
        <w:rPr>
          <w:rFonts w:ascii="Times New Roman" w:hAnsi="Times New Roman" w:cs="Times New Roman"/>
          <w:sz w:val="28"/>
          <w:szCs w:val="28"/>
        </w:rPr>
        <w:t xml:space="preserve">постоянной комиссии </w:t>
      </w:r>
      <w:r w:rsidR="00233A6D" w:rsidRPr="006711AC">
        <w:rPr>
          <w:rFonts w:ascii="Times New Roman" w:hAnsi="Times New Roman" w:cs="Times New Roman"/>
          <w:sz w:val="28"/>
          <w:szCs w:val="28"/>
        </w:rPr>
        <w:t xml:space="preserve">Совета народных депутатов </w:t>
      </w:r>
      <w:r w:rsidR="00233A6D">
        <w:rPr>
          <w:rFonts w:ascii="Times New Roman" w:hAnsi="Times New Roman" w:cs="Times New Roman"/>
          <w:sz w:val="28"/>
          <w:szCs w:val="28"/>
        </w:rPr>
        <w:t xml:space="preserve"> Богучарского </w:t>
      </w:r>
      <w:r w:rsidR="00233A6D" w:rsidRPr="006711AC">
        <w:rPr>
          <w:rFonts w:ascii="Times New Roman" w:hAnsi="Times New Roman" w:cs="Times New Roman"/>
          <w:sz w:val="28"/>
          <w:szCs w:val="28"/>
        </w:rPr>
        <w:t xml:space="preserve">муниципального  района  </w:t>
      </w:r>
      <w:r w:rsidR="00233A6D">
        <w:rPr>
          <w:rFonts w:ascii="Times New Roman" w:hAnsi="Times New Roman" w:cs="Times New Roman"/>
          <w:sz w:val="28"/>
          <w:szCs w:val="28"/>
        </w:rPr>
        <w:t>Воронежской области  по  социальным вопросам Алабину Г. Ю. и заместителя главы администрации  Богучарского муниципального района Могилина  С.Д..</w:t>
      </w:r>
    </w:p>
    <w:p w:rsidR="005066E3" w:rsidRPr="006711AC" w:rsidRDefault="005066E3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704" w:rsidRPr="00A00615" w:rsidRDefault="003D5704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7B2" w:rsidRPr="00A00615" w:rsidRDefault="004807EF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615">
        <w:rPr>
          <w:rFonts w:ascii="Times New Roman" w:hAnsi="Times New Roman" w:cs="Times New Roman"/>
          <w:b/>
          <w:sz w:val="28"/>
          <w:szCs w:val="28"/>
        </w:rPr>
        <w:t xml:space="preserve">Председатель Совета </w:t>
      </w:r>
    </w:p>
    <w:p w:rsidR="004807EF" w:rsidRPr="00A00615" w:rsidRDefault="004807EF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615">
        <w:rPr>
          <w:rFonts w:ascii="Times New Roman" w:hAnsi="Times New Roman" w:cs="Times New Roman"/>
          <w:b/>
          <w:sz w:val="28"/>
          <w:szCs w:val="28"/>
        </w:rPr>
        <w:t>народных депутатов</w:t>
      </w:r>
    </w:p>
    <w:p w:rsidR="004807EF" w:rsidRPr="00A00615" w:rsidRDefault="00A5250D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50D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="00304B50">
        <w:rPr>
          <w:rFonts w:ascii="Times New Roman" w:hAnsi="Times New Roman" w:cs="Times New Roman"/>
          <w:b/>
          <w:sz w:val="28"/>
          <w:szCs w:val="28"/>
        </w:rPr>
        <w:t xml:space="preserve">муниципального  района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Ю.В.Дорохина</w:t>
      </w:r>
    </w:p>
    <w:p w:rsidR="004807EF" w:rsidRPr="00A00615" w:rsidRDefault="004807EF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7EF" w:rsidRPr="00A00615" w:rsidRDefault="004807EF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7EF" w:rsidRPr="00A5250D" w:rsidRDefault="005F0F59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50D">
        <w:rPr>
          <w:rFonts w:ascii="Times New Roman" w:hAnsi="Times New Roman" w:cs="Times New Roman"/>
          <w:b/>
          <w:sz w:val="28"/>
          <w:szCs w:val="28"/>
        </w:rPr>
        <w:t>Глав</w:t>
      </w:r>
      <w:r w:rsidR="004807EF" w:rsidRPr="00A5250D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A5250D" w:rsidRPr="00A5250D">
        <w:rPr>
          <w:rFonts w:ascii="Times New Roman" w:hAnsi="Times New Roman" w:cs="Times New Roman"/>
          <w:b/>
          <w:sz w:val="28"/>
          <w:szCs w:val="28"/>
        </w:rPr>
        <w:t>Богучарского</w:t>
      </w:r>
    </w:p>
    <w:p w:rsidR="005F0F59" w:rsidRPr="00A5250D" w:rsidRDefault="00304B50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50D">
        <w:rPr>
          <w:rFonts w:ascii="Times New Roman" w:hAnsi="Times New Roman" w:cs="Times New Roman"/>
          <w:b/>
          <w:sz w:val="28"/>
          <w:szCs w:val="28"/>
        </w:rPr>
        <w:t xml:space="preserve">муниципального  района </w:t>
      </w:r>
      <w:r w:rsidR="00A525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В.В.Кузнецов</w:t>
      </w:r>
    </w:p>
    <w:p w:rsidR="004807EF" w:rsidRPr="00A00615" w:rsidRDefault="004807EF" w:rsidP="00F31232">
      <w:pPr>
        <w:pStyle w:val="a3"/>
        <w:ind w:right="-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6DB" w:rsidRPr="00233A6D" w:rsidRDefault="00C84C80" w:rsidP="00B77972">
      <w:pPr>
        <w:pStyle w:val="a3"/>
        <w:ind w:left="-993" w:right="-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3A6D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6711AC" w:rsidRPr="00233A6D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A5250D" w:rsidRPr="00233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2999" w:rsidRPr="00233A6D" w:rsidRDefault="00A5250D" w:rsidP="00B77972">
      <w:pPr>
        <w:pStyle w:val="a3"/>
        <w:ind w:left="-993" w:right="-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3A6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4036DB" w:rsidRPr="00233A6D">
        <w:rPr>
          <w:rFonts w:ascii="Times New Roman" w:hAnsi="Times New Roman" w:cs="Times New Roman"/>
          <w:b/>
          <w:sz w:val="28"/>
          <w:szCs w:val="28"/>
        </w:rPr>
        <w:t>решени</w:t>
      </w:r>
      <w:r w:rsidRPr="00233A6D">
        <w:rPr>
          <w:rFonts w:ascii="Times New Roman" w:hAnsi="Times New Roman" w:cs="Times New Roman"/>
          <w:b/>
          <w:sz w:val="28"/>
          <w:szCs w:val="28"/>
        </w:rPr>
        <w:t xml:space="preserve">ю </w:t>
      </w:r>
      <w:r w:rsidR="004036DB" w:rsidRPr="00233A6D">
        <w:rPr>
          <w:rFonts w:ascii="Times New Roman" w:hAnsi="Times New Roman" w:cs="Times New Roman"/>
          <w:b/>
          <w:sz w:val="28"/>
          <w:szCs w:val="28"/>
        </w:rPr>
        <w:t xml:space="preserve"> Совета народных</w:t>
      </w:r>
    </w:p>
    <w:p w:rsidR="00085A8B" w:rsidRPr="00233A6D" w:rsidRDefault="004036DB" w:rsidP="00B77972">
      <w:pPr>
        <w:pStyle w:val="a3"/>
        <w:ind w:left="-993" w:right="-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3A6D">
        <w:rPr>
          <w:rFonts w:ascii="Times New Roman" w:hAnsi="Times New Roman" w:cs="Times New Roman"/>
          <w:b/>
          <w:sz w:val="28"/>
          <w:szCs w:val="28"/>
        </w:rPr>
        <w:t>депутатов</w:t>
      </w:r>
      <w:r w:rsidR="00A5250D" w:rsidRPr="00233A6D">
        <w:rPr>
          <w:rFonts w:ascii="Times New Roman" w:hAnsi="Times New Roman" w:cs="Times New Roman"/>
          <w:b/>
          <w:sz w:val="28"/>
          <w:szCs w:val="28"/>
        </w:rPr>
        <w:t xml:space="preserve"> Богучарского</w:t>
      </w:r>
    </w:p>
    <w:p w:rsidR="00085A8B" w:rsidRPr="00233A6D" w:rsidRDefault="00304B50" w:rsidP="00B77972">
      <w:pPr>
        <w:pStyle w:val="a3"/>
        <w:ind w:left="-993" w:right="-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3A6D">
        <w:rPr>
          <w:rFonts w:ascii="Times New Roman" w:hAnsi="Times New Roman" w:cs="Times New Roman"/>
          <w:b/>
          <w:sz w:val="28"/>
          <w:szCs w:val="28"/>
        </w:rPr>
        <w:t>муниципального  района</w:t>
      </w:r>
    </w:p>
    <w:p w:rsidR="00A5250D" w:rsidRPr="00233A6D" w:rsidRDefault="004036DB" w:rsidP="00B77972">
      <w:pPr>
        <w:pStyle w:val="a3"/>
        <w:ind w:left="-993" w:right="-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3A6D">
        <w:rPr>
          <w:rFonts w:ascii="Times New Roman" w:hAnsi="Times New Roman" w:cs="Times New Roman"/>
          <w:b/>
          <w:sz w:val="28"/>
          <w:szCs w:val="28"/>
        </w:rPr>
        <w:t xml:space="preserve">Воронежской области </w:t>
      </w:r>
    </w:p>
    <w:p w:rsidR="000A066E" w:rsidRPr="00233A6D" w:rsidRDefault="005066E3" w:rsidP="00B77972">
      <w:pPr>
        <w:pStyle w:val="a3"/>
        <w:ind w:left="-993" w:right="-425"/>
        <w:jc w:val="right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>о</w:t>
      </w:r>
      <w:r w:rsidR="00B77972"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>т</w:t>
      </w:r>
      <w:r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«</w:t>
      </w:r>
      <w:r w:rsidR="00233A6D"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>27</w:t>
      </w:r>
      <w:r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>»</w:t>
      </w:r>
      <w:r w:rsidR="00233A6D"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12. </w:t>
      </w:r>
      <w:r w:rsidR="00B77972"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.2023 </w:t>
      </w:r>
      <w:r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</w:t>
      </w:r>
      <w:r w:rsidR="00B77972"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>года №</w:t>
      </w:r>
      <w:r w:rsidR="00233A6D" w:rsidRPr="00233A6D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104</w:t>
      </w:r>
    </w:p>
    <w:p w:rsidR="00B77972" w:rsidRPr="00B77972" w:rsidRDefault="00B77972" w:rsidP="00F31232">
      <w:pPr>
        <w:pStyle w:val="a3"/>
        <w:ind w:left="-993" w:right="-425"/>
        <w:jc w:val="both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:rsidR="00B77972" w:rsidRPr="00A00615" w:rsidRDefault="00B77972" w:rsidP="00F31232">
      <w:pPr>
        <w:pStyle w:val="a3"/>
        <w:ind w:left="-993" w:right="-425"/>
        <w:jc w:val="both"/>
        <w:rPr>
          <w:rFonts w:ascii="Times New Roman" w:hAnsi="Times New Roman" w:cs="Times New Roman"/>
          <w:sz w:val="28"/>
          <w:szCs w:val="28"/>
        </w:rPr>
      </w:pPr>
    </w:p>
    <w:p w:rsidR="005066E3" w:rsidRDefault="005066E3" w:rsidP="005066E3">
      <w:pPr>
        <w:pStyle w:val="standardcxspmiddle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 об</w:t>
      </w:r>
      <w:r w:rsidR="00C84C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оказании поддержки благотворительной</w:t>
      </w:r>
    </w:p>
    <w:p w:rsidR="005066E3" w:rsidRDefault="005066E3" w:rsidP="005066E3">
      <w:pPr>
        <w:pStyle w:val="standardcxspmiddle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деятельности и добровольчеству</w:t>
      </w:r>
      <w:r w:rsidR="00C84C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(волонтерству) на территории Богучарского</w:t>
      </w:r>
      <w:r w:rsidR="00C84C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 района</w:t>
      </w:r>
    </w:p>
    <w:p w:rsidR="005066E3" w:rsidRPr="000004EF" w:rsidRDefault="005066E3" w:rsidP="00C84C80">
      <w:pPr>
        <w:pStyle w:val="standardcxspmiddle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DD2822" w:rsidRPr="00A00615" w:rsidRDefault="00DD2822" w:rsidP="00C84C80">
      <w:pPr>
        <w:pStyle w:val="a3"/>
        <w:ind w:right="-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6E3" w:rsidRPr="003E2F75" w:rsidRDefault="005066E3" w:rsidP="00C84C80">
      <w:pPr>
        <w:keepNext/>
        <w:autoSpaceDE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Глава 1. Общие положения</w:t>
      </w:r>
    </w:p>
    <w:p w:rsidR="005066E3" w:rsidRPr="003E2F75" w:rsidRDefault="005066E3" w:rsidP="00C84C8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1. Настоящее 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 xml:space="preserve">регулирует отношения, возникающие в связи с оказанием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Богучарского муниципального района </w:t>
      </w:r>
      <w:r w:rsidRPr="003E2F75">
        <w:rPr>
          <w:rFonts w:ascii="Times New Roman" w:hAnsi="Times New Roman" w:cs="Times New Roman"/>
          <w:sz w:val="28"/>
          <w:szCs w:val="28"/>
        </w:rPr>
        <w:t>(далее – муниципальное образование)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 xml:space="preserve">мер муниципальной поддержки благотворительной и добровольческой (волонтерской) деятельности на территории </w:t>
      </w:r>
      <w:r w:rsidRPr="003E2F75">
        <w:rPr>
          <w:rFonts w:ascii="Times New Roman" w:hAnsi="Times New Roman" w:cs="Times New Roman"/>
          <w:bCs/>
          <w:sz w:val="28"/>
          <w:szCs w:val="28"/>
        </w:rPr>
        <w:t>муниципального образования</w:t>
      </w:r>
      <w:r w:rsidRPr="003E2F75">
        <w:rPr>
          <w:rFonts w:ascii="Times New Roman" w:hAnsi="Times New Roman" w:cs="Times New Roman"/>
          <w:sz w:val="28"/>
          <w:szCs w:val="28"/>
        </w:rPr>
        <w:t>.</w:t>
      </w:r>
    </w:p>
    <w:p w:rsidR="005066E3" w:rsidRPr="003E2F75" w:rsidRDefault="005066E3" w:rsidP="00C84C8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 xml:space="preserve">2. В соответствии со статьей 5 Федерального закона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от 11.08.1995 №135-ФЗ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«О благотворительной деятельности и добровольчестве (волонтерстве)»:</w:t>
      </w:r>
    </w:p>
    <w:p w:rsidR="005066E3" w:rsidRPr="003E2F75" w:rsidRDefault="005066E3" w:rsidP="00C84C8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-под участниками благотворительной деятельности понимаются граждане и юридические лица, осуществляющие благотворительную деятельность на территории муниципального образования, в том числе путем поддержки существующей или создания новой благотворительной организации, а также граждане и юридические лица, в интересах которых осуществляется благотворительная деятельность: благотворители, добровольцы (волонтеры), благополучатели;</w:t>
      </w:r>
    </w:p>
    <w:p w:rsidR="005066E3" w:rsidRPr="003E2F75" w:rsidRDefault="005066E3" w:rsidP="00C84C8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33A6D" w:rsidRPr="003E2F75">
        <w:rPr>
          <w:rFonts w:ascii="Times New Roman" w:eastAsia="Times New Roman" w:hAnsi="Times New Roman" w:cs="Times New Roman"/>
          <w:sz w:val="28"/>
          <w:szCs w:val="28"/>
        </w:rPr>
        <w:t>Муниципальная поддержка благотворительной и</w:t>
      </w:r>
      <w:r w:rsidR="00233A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3A6D" w:rsidRPr="003E2F75">
        <w:rPr>
          <w:rFonts w:ascii="Times New Roman" w:hAnsi="Times New Roman" w:cs="Times New Roman"/>
          <w:sz w:val="28"/>
          <w:szCs w:val="28"/>
        </w:rPr>
        <w:t xml:space="preserve">добровольческой </w:t>
      </w:r>
      <w:r w:rsidR="00233A6D">
        <w:rPr>
          <w:rFonts w:ascii="Times New Roman" w:hAnsi="Times New Roman" w:cs="Times New Roman"/>
          <w:sz w:val="28"/>
          <w:szCs w:val="28"/>
        </w:rPr>
        <w:t xml:space="preserve"> </w:t>
      </w:r>
      <w:r w:rsidR="00233A6D" w:rsidRPr="003E2F75">
        <w:rPr>
          <w:rFonts w:ascii="Times New Roman" w:hAnsi="Times New Roman" w:cs="Times New Roman"/>
          <w:sz w:val="28"/>
          <w:szCs w:val="28"/>
        </w:rPr>
        <w:t xml:space="preserve">(волонтерской) </w:t>
      </w:r>
      <w:r w:rsidR="00233A6D" w:rsidRPr="003E2F75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 w:rsidR="00233A6D" w:rsidRPr="003E2F7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</w:t>
      </w:r>
      <w:r w:rsidR="00233A6D">
        <w:rPr>
          <w:rFonts w:ascii="Times New Roman" w:hAnsi="Times New Roman" w:cs="Times New Roman"/>
          <w:sz w:val="28"/>
          <w:szCs w:val="28"/>
        </w:rPr>
        <w:t xml:space="preserve">  </w:t>
      </w:r>
      <w:r w:rsidR="00233A6D" w:rsidRPr="003E2F75">
        <w:rPr>
          <w:rFonts w:ascii="Times New Roman" w:hAnsi="Times New Roman" w:cs="Times New Roman"/>
          <w:sz w:val="28"/>
          <w:szCs w:val="28"/>
        </w:rPr>
        <w:t>(далее – муниципальная поддержка)</w:t>
      </w:r>
      <w:r w:rsidR="00233A6D">
        <w:rPr>
          <w:rFonts w:ascii="Times New Roman" w:hAnsi="Times New Roman" w:cs="Times New Roman"/>
          <w:sz w:val="28"/>
          <w:szCs w:val="28"/>
        </w:rPr>
        <w:t xml:space="preserve"> </w:t>
      </w:r>
      <w:r w:rsidR="00233A6D" w:rsidRPr="003E2F75">
        <w:rPr>
          <w:rFonts w:ascii="Times New Roman" w:eastAsia="Times New Roman" w:hAnsi="Times New Roman" w:cs="Times New Roman"/>
          <w:sz w:val="28"/>
          <w:szCs w:val="28"/>
        </w:rPr>
        <w:t>осуществляется на основе следующих принципов: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1) соблюдения и равенства прав участников благотворительной и </w:t>
      </w:r>
      <w:r w:rsidRPr="003E2F75">
        <w:rPr>
          <w:rFonts w:ascii="Times New Roman" w:hAnsi="Times New Roman" w:cs="Times New Roman"/>
          <w:sz w:val="28"/>
          <w:szCs w:val="28"/>
        </w:rPr>
        <w:t xml:space="preserve">добровольческой (волонтерской)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деятельности на свободу выбора целей благотворительной деятельности и форм ее осуществления;</w:t>
      </w:r>
    </w:p>
    <w:p w:rsidR="005066E3" w:rsidRPr="003E2F75" w:rsidRDefault="005066E3" w:rsidP="00C84C80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2) признания социальной значимости благотворительной деятельности</w:t>
      </w:r>
      <w:r w:rsidR="00233A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E2F75">
        <w:rPr>
          <w:rFonts w:ascii="Times New Roman" w:hAnsi="Times New Roman" w:cs="Times New Roman"/>
          <w:sz w:val="28"/>
          <w:szCs w:val="28"/>
        </w:rPr>
        <w:t xml:space="preserve">добровольческой (волонтерской)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3) взаимодействия органов местного самоуправления муниципального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233A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и участников благотворительной и </w:t>
      </w:r>
      <w:r w:rsidRPr="003E2F75">
        <w:rPr>
          <w:rFonts w:ascii="Times New Roman" w:hAnsi="Times New Roman" w:cs="Times New Roman"/>
          <w:sz w:val="28"/>
          <w:szCs w:val="28"/>
        </w:rPr>
        <w:t xml:space="preserve">добровольческой (волонтерской)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4) учета мнения участников благотворительной и </w:t>
      </w:r>
      <w:r w:rsidRPr="003E2F75">
        <w:rPr>
          <w:rFonts w:ascii="Times New Roman" w:hAnsi="Times New Roman" w:cs="Times New Roman"/>
          <w:sz w:val="28"/>
          <w:szCs w:val="28"/>
        </w:rPr>
        <w:t>добровольческой (волонтерской)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при осуществлении органами местного самоуправления  муниципального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полномочий в сфере муниципальной  поддержки;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5) гласности и открытости информации о муниципальной поддержке;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lastRenderedPageBreak/>
        <w:t>6) недопустимости замены исполнения органами местного самоуправления муниципального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своих обязательных функций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благотворительной и </w:t>
      </w:r>
      <w:r w:rsidRPr="003E2F75">
        <w:rPr>
          <w:rFonts w:ascii="Times New Roman" w:hAnsi="Times New Roman" w:cs="Times New Roman"/>
          <w:sz w:val="28"/>
          <w:szCs w:val="28"/>
        </w:rPr>
        <w:t xml:space="preserve">добровольческой (волонтерской)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деятельностью;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7) широкого распространения информации о благотворительной и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 xml:space="preserve">добровольческой (волонтерской)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8) адресной направленности благотворительной и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 xml:space="preserve">добровольческой (волонтерской)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деятельности, включая социальную поддержку отдельных категорий граждан.</w:t>
      </w:r>
    </w:p>
    <w:p w:rsidR="005066E3" w:rsidRPr="003E2F75" w:rsidRDefault="005066E3" w:rsidP="00C84C80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E3" w:rsidRPr="003E2F75" w:rsidRDefault="005066E3" w:rsidP="00C84C80">
      <w:pPr>
        <w:keepNext/>
        <w:autoSpaceDE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Глава 2. Направления и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формы муниципальной поддержки.</w:t>
      </w:r>
    </w:p>
    <w:p w:rsidR="005066E3" w:rsidRPr="003E2F75" w:rsidRDefault="005066E3" w:rsidP="00C84C80">
      <w:pPr>
        <w:keepNext/>
        <w:autoSpaceDE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 xml:space="preserve">Меры поощрения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в сфере благотворительной и</w:t>
      </w:r>
    </w:p>
    <w:p w:rsidR="005066E3" w:rsidRPr="003E2F75" w:rsidRDefault="005066E3" w:rsidP="00C84C80">
      <w:pPr>
        <w:keepNext/>
        <w:autoSpaceDE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 xml:space="preserve">добровольческой (волонтерской)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</w:p>
    <w:p w:rsidR="00C84C80" w:rsidRDefault="00C84C80" w:rsidP="00C84C80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6E3" w:rsidRPr="003E2F75" w:rsidRDefault="005066E3" w:rsidP="00C84C80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 xml:space="preserve">4. Органы местного самоуправления </w:t>
      </w:r>
      <w:r w:rsidR="00575B8C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осуществляют муниципальную поддержку по следующим направлениям: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1) развитие и популяризация благотворительной и добровольческой (волонтерской) деятельности, повышение доверия граждан к благотворительной и добровольческой (волонтерской) деятельности;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2) создание условий адресности благотворительной и добровольческой (волонтерской) деятельности;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3) содействие развитию форм благотворительной и добровольческой (волонтерской) деятельности;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4) формирование и развитие инфраструктуры (методической, информационной, консультационной, образовательной и ресурсной) муниципальной поддержки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 xml:space="preserve">благотворительной и добровольческой (волонтерской) деятельности, включая представление и использование данных </w:t>
      </w:r>
      <w:r w:rsidRPr="003E2F75">
        <w:rPr>
          <w:rFonts w:ascii="Times New Roman" w:hAnsi="Times New Roman" w:cs="Times New Roman"/>
          <w:sz w:val="28"/>
          <w:szCs w:val="28"/>
          <w:shd w:val="clear" w:color="auto" w:fill="FFFFFF"/>
        </w:rPr>
        <w:t> единой информационной системы в сфере развития добровольчества (волонтерства) «Добровольцы России»</w:t>
      </w:r>
      <w:r w:rsidRPr="003E2F75">
        <w:rPr>
          <w:rFonts w:ascii="Times New Roman" w:hAnsi="Times New Roman" w:cs="Times New Roman"/>
          <w:sz w:val="28"/>
          <w:szCs w:val="28"/>
        </w:rPr>
        <w:t>;</w:t>
      </w:r>
    </w:p>
    <w:p w:rsidR="005066E3" w:rsidRPr="003E2F75" w:rsidRDefault="00233A6D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5) формирование координационных органов по поддержке добровольчества (волонтерства), а также развитие сотрудничества органов местного самоуправления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и участников благотворительной и добровольческой (волонтерской)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деятельности при формировании и реализации муниципальной политики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в сфере решения социальных проблем и развития институтов гражданского общества.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5. Обеспечение реализации основных направлений муниципальной поддержки осуществляется органами местного самоуправления муниципального образования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в соответствии с их компетенцией, установленной муниципальными правовыми актами муниципального образования.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6. Органы местного самоуправления муниципального образования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оказывают муниципальную поддержку в следующих формах: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 xml:space="preserve">1) правовая, информационная, консультационная, методическая помощь участникам благотворительной и добровольческой (волонтерской) </w:t>
      </w:r>
      <w:r w:rsidRPr="003E2F75">
        <w:rPr>
          <w:rFonts w:ascii="Times New Roman" w:hAnsi="Times New Roman" w:cs="Times New Roman"/>
          <w:sz w:val="28"/>
          <w:szCs w:val="28"/>
        </w:rPr>
        <w:lastRenderedPageBreak/>
        <w:t>деятельности;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2) помощь в организации и проведении мероприятий, направленных на поддержку и развитие благотворительной и добровольческой (волонтерской) деятельности;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3) содействие в распространении информации о благотворительной и добровольческой (волонтерской) деятельности, формировании позитивного общественного мнения о благотворительной</w:t>
      </w:r>
      <w:r w:rsidR="00AE3462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и добровольческой (волонтерской) деятельности, в том числе посредством размещения соответствующей информации на официальном сайте муниципального образования в информационно-телекоммуникационной сети «Интернет»;</w:t>
      </w:r>
    </w:p>
    <w:p w:rsidR="005066E3" w:rsidRPr="003E2F75" w:rsidRDefault="005066E3" w:rsidP="00C84C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>4) иные формы, не противоречащие законодательству Российской Федерации.</w:t>
      </w:r>
    </w:p>
    <w:p w:rsidR="005066E3" w:rsidRPr="003E2F75" w:rsidRDefault="005066E3" w:rsidP="00C84C80">
      <w:pPr>
        <w:autoSpaceDE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7. В целях поощрения участников благотворительной </w:t>
      </w:r>
      <w:r w:rsidRPr="003E2F75">
        <w:rPr>
          <w:rFonts w:ascii="Times New Roman" w:hAnsi="Times New Roman" w:cs="Times New Roman"/>
          <w:sz w:val="28"/>
          <w:szCs w:val="28"/>
        </w:rPr>
        <w:t xml:space="preserve">и добровольческой (волонтерской) деятельности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органы местного самоуправления муниципального образования</w:t>
      </w:r>
      <w:r w:rsidR="00AE3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применяют следующие меры поощрения:</w:t>
      </w:r>
    </w:p>
    <w:p w:rsidR="005066E3" w:rsidRPr="00575B8C" w:rsidRDefault="005066E3" w:rsidP="00C84C80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5B8C">
        <w:rPr>
          <w:rFonts w:ascii="Times New Roman" w:eastAsia="Times New Roman" w:hAnsi="Times New Roman" w:cs="Times New Roman"/>
          <w:sz w:val="28"/>
          <w:szCs w:val="28"/>
          <w:u w:val="single"/>
        </w:rPr>
        <w:t>1) присвоение почетных званий муниципального образования;</w:t>
      </w:r>
    </w:p>
    <w:p w:rsidR="005066E3" w:rsidRPr="00575B8C" w:rsidRDefault="005066E3" w:rsidP="00C84C80">
      <w:pPr>
        <w:autoSpaceDE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5B8C">
        <w:rPr>
          <w:rFonts w:ascii="Times New Roman" w:eastAsia="Times New Roman" w:hAnsi="Times New Roman" w:cs="Times New Roman"/>
          <w:sz w:val="28"/>
          <w:szCs w:val="28"/>
          <w:u w:val="single"/>
        </w:rPr>
        <w:t>2) награждение Почетной грамотой муниципального образования;</w:t>
      </w:r>
    </w:p>
    <w:p w:rsidR="005066E3" w:rsidRPr="00575B8C" w:rsidRDefault="005066E3" w:rsidP="00C84C80">
      <w:pPr>
        <w:autoSpaceDE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5B8C">
        <w:rPr>
          <w:rFonts w:ascii="Times New Roman" w:eastAsia="Times New Roman" w:hAnsi="Times New Roman" w:cs="Times New Roman"/>
          <w:sz w:val="28"/>
          <w:szCs w:val="28"/>
          <w:u w:val="single"/>
        </w:rPr>
        <w:t>3) награждение благодарностью Главы муниципального образования;</w:t>
      </w:r>
    </w:p>
    <w:p w:rsidR="005066E3" w:rsidRPr="00575B8C" w:rsidRDefault="005066E3" w:rsidP="00C84C80">
      <w:pPr>
        <w:autoSpaceDE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5B8C">
        <w:rPr>
          <w:rFonts w:ascii="Times New Roman" w:eastAsia="Times New Roman" w:hAnsi="Times New Roman" w:cs="Times New Roman"/>
          <w:sz w:val="28"/>
          <w:szCs w:val="28"/>
          <w:u w:val="single"/>
        </w:rPr>
        <w:t>4) награждение благодарственным письмом Главы муниципального образования</w:t>
      </w:r>
      <w:r w:rsidR="00575B8C" w:rsidRPr="00575B8C">
        <w:rPr>
          <w:rFonts w:ascii="Times New Roman" w:eastAsia="Times New Roman" w:hAnsi="Times New Roman" w:cs="Times New Roman"/>
          <w:sz w:val="28"/>
          <w:szCs w:val="28"/>
          <w:u w:val="single"/>
        </w:rPr>
        <w:t>;</w:t>
      </w:r>
    </w:p>
    <w:p w:rsidR="005066E3" w:rsidRPr="00575B8C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5B8C">
        <w:rPr>
          <w:rFonts w:ascii="Times New Roman" w:eastAsia="Times New Roman" w:hAnsi="Times New Roman" w:cs="Times New Roman"/>
          <w:sz w:val="28"/>
          <w:szCs w:val="28"/>
          <w:u w:val="single"/>
        </w:rPr>
        <w:t>5) иные меры поощрения, предусмотренные законодательством Российской Федерации.</w:t>
      </w:r>
    </w:p>
    <w:p w:rsidR="005066E3" w:rsidRPr="003E2F75" w:rsidRDefault="005066E3" w:rsidP="00C84C80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6E3" w:rsidRPr="003E2F75" w:rsidRDefault="005066E3" w:rsidP="00C84C80">
      <w:pPr>
        <w:keepNext/>
        <w:autoSpaceDE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hAnsi="Times New Roman" w:cs="Times New Roman"/>
          <w:sz w:val="28"/>
          <w:szCs w:val="28"/>
        </w:rPr>
        <w:t xml:space="preserve">Глава 3.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Совет по поддержке благотворительной</w:t>
      </w:r>
      <w:r w:rsidRPr="003E2F75">
        <w:rPr>
          <w:rFonts w:ascii="Times New Roman" w:hAnsi="Times New Roman" w:cs="Times New Roman"/>
          <w:sz w:val="28"/>
          <w:szCs w:val="28"/>
        </w:rPr>
        <w:t xml:space="preserve"> и</w:t>
      </w:r>
      <w:r w:rsidR="00575B8C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hAnsi="Times New Roman" w:cs="Times New Roman"/>
          <w:sz w:val="28"/>
          <w:szCs w:val="28"/>
        </w:rPr>
        <w:t>добровольческой (волонтерской) деятельности</w:t>
      </w:r>
      <w:r w:rsidR="00575B8C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в муниципальном образовании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8.В целях поддержки и развития благотворительной </w:t>
      </w:r>
      <w:r w:rsidRPr="003E2F75">
        <w:rPr>
          <w:rFonts w:ascii="Times New Roman" w:hAnsi="Times New Roman" w:cs="Times New Roman"/>
          <w:sz w:val="28"/>
          <w:szCs w:val="28"/>
        </w:rPr>
        <w:t>и добровольческой (волонтерской) деятельности</w:t>
      </w:r>
      <w:r w:rsidR="00575B8C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образования, осуществления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взаимодействия между органами местного самоуправления муниципального образования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и участниками благотворительной </w:t>
      </w:r>
      <w:r w:rsidRPr="003E2F75">
        <w:rPr>
          <w:rFonts w:ascii="Times New Roman" w:hAnsi="Times New Roman" w:cs="Times New Roman"/>
          <w:sz w:val="28"/>
          <w:szCs w:val="28"/>
        </w:rPr>
        <w:t>и добровольческой (волонтерской) деятельности</w:t>
      </w:r>
      <w:r w:rsidR="00575B8C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создается Совет по поддержке благотворительной </w:t>
      </w:r>
      <w:r w:rsidRPr="003E2F75">
        <w:rPr>
          <w:rFonts w:ascii="Times New Roman" w:hAnsi="Times New Roman" w:cs="Times New Roman"/>
          <w:sz w:val="28"/>
          <w:szCs w:val="28"/>
        </w:rPr>
        <w:t>и добровольческой (волонтерской) деятельности</w:t>
      </w:r>
      <w:r w:rsidR="00575B8C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Богучарского муниципального района Воронежской области </w:t>
      </w:r>
      <w:r w:rsidRPr="003E2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(далее – Совет).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9. Совет является коллегиальным совещательным органом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по вопросам муниципальной поддержки и развития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благотворительной </w:t>
      </w:r>
      <w:r w:rsidRPr="003E2F75">
        <w:rPr>
          <w:rFonts w:ascii="Times New Roman" w:hAnsi="Times New Roman" w:cs="Times New Roman"/>
          <w:sz w:val="28"/>
          <w:szCs w:val="28"/>
        </w:rPr>
        <w:t>и добровольческой (волонтерской) деятельности</w:t>
      </w:r>
      <w:r w:rsidR="00575B8C">
        <w:rPr>
          <w:rFonts w:ascii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в муниципальном образовании. 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Решения Совета носят рекомендательный характер.</w:t>
      </w:r>
    </w:p>
    <w:p w:rsidR="005066E3" w:rsidRPr="003E2F75" w:rsidRDefault="005066E3" w:rsidP="00C84C80">
      <w:pPr>
        <w:autoSpaceDE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10. Состав Совета и положение о нем утверждаются правовыми актами 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>администрации Богучарского муниципального района Воронежской области.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11. Основными направлениями деятельности Совета являются: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1) обеспечение взаимодействия между органами местного самоуправления 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>администрации Богучарского муниципального района Воронежской области и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благотворительной и добровольческой (волонтерской) деятельности;</w:t>
      </w:r>
    </w:p>
    <w:p w:rsidR="005066E3" w:rsidRPr="003E2F75" w:rsidRDefault="00233A6D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2) содействие в осуществлении деятельности участников благотворительной и добровольческой (волонтерской) деятельности, направление рекомендаций об адресном оказании благотворительных пожертвований, помощи добровольцев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(волонтеров);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3) разработка предложений по муниципальной поддержке и развитию актуальных направлений благотворительной и добровольческой (волонтерской) деятельности;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4) рассмотрение проектов муниципальных правовых актов муниципального образования, направленных на поддержку и развитие благотворительной и добровольческой (волонтерской) деятельности, подготовка предложений по совершенствованию муниципальных правовых актов муниципального образования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в указанной сфере;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5) осуществление связи со средствами массовой информации, пропаганда благотворительной и добровольческой (волонтерской) деятельности;</w:t>
      </w:r>
    </w:p>
    <w:p w:rsidR="005066E3" w:rsidRPr="003E2F75" w:rsidRDefault="00233A6D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6) выявление лиц, нуждающихся в благотворительных пожертвованиях, помощи добровольцев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(волонтеров), предоставление информации об указанных лицах благотворительным организациям, организаторам добровольческой (волонтерской) деятельности, добровольческим (волонтерским) организациям;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7) участие в мероприятиях, направленных на развитие благотворительной и добровольческой (волонтерской) деятельности;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8) направление в органы местного самоуправления муниципального образования</w:t>
      </w:r>
      <w:r w:rsidR="00575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F75">
        <w:rPr>
          <w:rFonts w:ascii="Times New Roman" w:eastAsia="Times New Roman" w:hAnsi="Times New Roman" w:cs="Times New Roman"/>
          <w:sz w:val="28"/>
          <w:szCs w:val="28"/>
        </w:rPr>
        <w:t>рекомендаций о поощрении участников благотворительной и добровольческой (волонтерской) деятельности;</w:t>
      </w:r>
    </w:p>
    <w:p w:rsidR="005066E3" w:rsidRPr="003E2F75" w:rsidRDefault="005066E3" w:rsidP="00C84C80">
      <w:pPr>
        <w:autoSpaceDE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F75">
        <w:rPr>
          <w:rFonts w:ascii="Times New Roman" w:eastAsia="Times New Roman" w:hAnsi="Times New Roman" w:cs="Times New Roman"/>
          <w:sz w:val="28"/>
          <w:szCs w:val="28"/>
        </w:rPr>
        <w:t>9) иные направления, установленные положением о Совете.</w:t>
      </w:r>
    </w:p>
    <w:p w:rsidR="004036DB" w:rsidRPr="00A00615" w:rsidRDefault="004036DB" w:rsidP="0047732A">
      <w:pPr>
        <w:pStyle w:val="a3"/>
        <w:ind w:right="-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6DB" w:rsidRPr="00A00615" w:rsidRDefault="004036DB" w:rsidP="00F31232">
      <w:pPr>
        <w:pStyle w:val="a3"/>
        <w:ind w:left="-993" w:right="-42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036DB" w:rsidRPr="00A00615" w:rsidSect="00F31232">
      <w:footerReference w:type="default" r:id="rId11"/>
      <w:pgSz w:w="11906" w:h="16838"/>
      <w:pgMar w:top="851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F02" w:rsidRDefault="00BF2F02" w:rsidP="00E62316">
      <w:pPr>
        <w:spacing w:after="0" w:line="240" w:lineRule="auto"/>
      </w:pPr>
      <w:r>
        <w:separator/>
      </w:r>
    </w:p>
  </w:endnote>
  <w:endnote w:type="continuationSeparator" w:id="1">
    <w:p w:rsidR="00BF2F02" w:rsidRDefault="00BF2F02" w:rsidP="00E62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74A" w:rsidRDefault="00C0374A">
    <w:pPr>
      <w:pStyle w:val="a6"/>
      <w:jc w:val="right"/>
    </w:pPr>
  </w:p>
  <w:p w:rsidR="00C0374A" w:rsidRDefault="00C0374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F02" w:rsidRDefault="00BF2F02" w:rsidP="00E62316">
      <w:pPr>
        <w:spacing w:after="0" w:line="240" w:lineRule="auto"/>
      </w:pPr>
      <w:r>
        <w:separator/>
      </w:r>
    </w:p>
  </w:footnote>
  <w:footnote w:type="continuationSeparator" w:id="1">
    <w:p w:rsidR="00BF2F02" w:rsidRDefault="00BF2F02" w:rsidP="00E62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655C7"/>
    <w:multiLevelType w:val="hybridMultilevel"/>
    <w:tmpl w:val="CA98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4680F"/>
    <w:multiLevelType w:val="hybridMultilevel"/>
    <w:tmpl w:val="3E72F0EA"/>
    <w:lvl w:ilvl="0" w:tplc="9C2CBB40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745BA"/>
    <w:multiLevelType w:val="hybridMultilevel"/>
    <w:tmpl w:val="30D85CDC"/>
    <w:lvl w:ilvl="0" w:tplc="B144EDB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33C6"/>
    <w:rsid w:val="000004EF"/>
    <w:rsid w:val="00000914"/>
    <w:rsid w:val="00004936"/>
    <w:rsid w:val="00004FC4"/>
    <w:rsid w:val="00006297"/>
    <w:rsid w:val="000137D9"/>
    <w:rsid w:val="0001497D"/>
    <w:rsid w:val="00032D92"/>
    <w:rsid w:val="000342BB"/>
    <w:rsid w:val="00035C69"/>
    <w:rsid w:val="00042EE2"/>
    <w:rsid w:val="00056B44"/>
    <w:rsid w:val="00061428"/>
    <w:rsid w:val="00064BA4"/>
    <w:rsid w:val="00066A23"/>
    <w:rsid w:val="00066BFA"/>
    <w:rsid w:val="00074082"/>
    <w:rsid w:val="00085A8B"/>
    <w:rsid w:val="00085B06"/>
    <w:rsid w:val="00086E29"/>
    <w:rsid w:val="000969C2"/>
    <w:rsid w:val="000A066E"/>
    <w:rsid w:val="000A38EC"/>
    <w:rsid w:val="000B7DB6"/>
    <w:rsid w:val="000C1ACE"/>
    <w:rsid w:val="000C4718"/>
    <w:rsid w:val="000D21E5"/>
    <w:rsid w:val="000D57B5"/>
    <w:rsid w:val="000E0DC6"/>
    <w:rsid w:val="000E1C2A"/>
    <w:rsid w:val="000E4828"/>
    <w:rsid w:val="000E57A5"/>
    <w:rsid w:val="000E6E07"/>
    <w:rsid w:val="000F558C"/>
    <w:rsid w:val="0010485C"/>
    <w:rsid w:val="00106EE4"/>
    <w:rsid w:val="00114F6B"/>
    <w:rsid w:val="00122EC0"/>
    <w:rsid w:val="001306E9"/>
    <w:rsid w:val="00130B61"/>
    <w:rsid w:val="00131728"/>
    <w:rsid w:val="00143C9D"/>
    <w:rsid w:val="001453A2"/>
    <w:rsid w:val="00166570"/>
    <w:rsid w:val="00172C6D"/>
    <w:rsid w:val="001738B4"/>
    <w:rsid w:val="0017617D"/>
    <w:rsid w:val="00181689"/>
    <w:rsid w:val="00183831"/>
    <w:rsid w:val="001842AE"/>
    <w:rsid w:val="001A062F"/>
    <w:rsid w:val="001A7A2B"/>
    <w:rsid w:val="001B5083"/>
    <w:rsid w:val="001B544A"/>
    <w:rsid w:val="001C052E"/>
    <w:rsid w:val="001C111F"/>
    <w:rsid w:val="001C41CD"/>
    <w:rsid w:val="001D1178"/>
    <w:rsid w:val="001D14E8"/>
    <w:rsid w:val="001E3775"/>
    <w:rsid w:val="001F0C2B"/>
    <w:rsid w:val="0020669D"/>
    <w:rsid w:val="00210833"/>
    <w:rsid w:val="00227CC5"/>
    <w:rsid w:val="002304CB"/>
    <w:rsid w:val="00233A6D"/>
    <w:rsid w:val="002404B8"/>
    <w:rsid w:val="002406B0"/>
    <w:rsid w:val="00243E67"/>
    <w:rsid w:val="00260F7B"/>
    <w:rsid w:val="00267600"/>
    <w:rsid w:val="00286515"/>
    <w:rsid w:val="00291A47"/>
    <w:rsid w:val="002A1217"/>
    <w:rsid w:val="002A402D"/>
    <w:rsid w:val="002B5A12"/>
    <w:rsid w:val="002C28AC"/>
    <w:rsid w:val="002C75CF"/>
    <w:rsid w:val="002D23F4"/>
    <w:rsid w:val="002E6A35"/>
    <w:rsid w:val="00304B50"/>
    <w:rsid w:val="003171D7"/>
    <w:rsid w:val="00317261"/>
    <w:rsid w:val="00322776"/>
    <w:rsid w:val="0032765A"/>
    <w:rsid w:val="00331D68"/>
    <w:rsid w:val="00342786"/>
    <w:rsid w:val="00345C31"/>
    <w:rsid w:val="00351E53"/>
    <w:rsid w:val="0036780A"/>
    <w:rsid w:val="00372E1D"/>
    <w:rsid w:val="00373E11"/>
    <w:rsid w:val="003830B6"/>
    <w:rsid w:val="00385232"/>
    <w:rsid w:val="00393E7C"/>
    <w:rsid w:val="00394C13"/>
    <w:rsid w:val="003961E0"/>
    <w:rsid w:val="003A1E96"/>
    <w:rsid w:val="003A749B"/>
    <w:rsid w:val="003B408A"/>
    <w:rsid w:val="003D5704"/>
    <w:rsid w:val="003D5FD9"/>
    <w:rsid w:val="003E42F6"/>
    <w:rsid w:val="003E53EE"/>
    <w:rsid w:val="003E5926"/>
    <w:rsid w:val="003E7B7D"/>
    <w:rsid w:val="003F3FF4"/>
    <w:rsid w:val="004036DB"/>
    <w:rsid w:val="00406120"/>
    <w:rsid w:val="00407B5D"/>
    <w:rsid w:val="0041047F"/>
    <w:rsid w:val="004156C6"/>
    <w:rsid w:val="00426F2A"/>
    <w:rsid w:val="00443F6E"/>
    <w:rsid w:val="00444A8A"/>
    <w:rsid w:val="00447009"/>
    <w:rsid w:val="0045074C"/>
    <w:rsid w:val="004567B4"/>
    <w:rsid w:val="00456A7E"/>
    <w:rsid w:val="00460FFC"/>
    <w:rsid w:val="004611F7"/>
    <w:rsid w:val="00475145"/>
    <w:rsid w:val="0047732A"/>
    <w:rsid w:val="004807EF"/>
    <w:rsid w:val="00480A2D"/>
    <w:rsid w:val="0048162B"/>
    <w:rsid w:val="00486701"/>
    <w:rsid w:val="004903D9"/>
    <w:rsid w:val="004A0AF0"/>
    <w:rsid w:val="004A1003"/>
    <w:rsid w:val="004A138E"/>
    <w:rsid w:val="004A1938"/>
    <w:rsid w:val="004A5F31"/>
    <w:rsid w:val="004C34FD"/>
    <w:rsid w:val="004E0F72"/>
    <w:rsid w:val="004E10E6"/>
    <w:rsid w:val="004F0AA0"/>
    <w:rsid w:val="00501D38"/>
    <w:rsid w:val="005066E3"/>
    <w:rsid w:val="00507D44"/>
    <w:rsid w:val="00515CD3"/>
    <w:rsid w:val="005249AF"/>
    <w:rsid w:val="005364EC"/>
    <w:rsid w:val="00537300"/>
    <w:rsid w:val="00540FE6"/>
    <w:rsid w:val="00541CEE"/>
    <w:rsid w:val="00551E5C"/>
    <w:rsid w:val="005520BD"/>
    <w:rsid w:val="00565BA8"/>
    <w:rsid w:val="00565F0D"/>
    <w:rsid w:val="00567785"/>
    <w:rsid w:val="0057307A"/>
    <w:rsid w:val="005743C9"/>
    <w:rsid w:val="00575B8C"/>
    <w:rsid w:val="005864F7"/>
    <w:rsid w:val="005875D8"/>
    <w:rsid w:val="0059676A"/>
    <w:rsid w:val="005A45F9"/>
    <w:rsid w:val="005A6B06"/>
    <w:rsid w:val="005B1227"/>
    <w:rsid w:val="005C2999"/>
    <w:rsid w:val="005D1189"/>
    <w:rsid w:val="005E1CCE"/>
    <w:rsid w:val="005E27BD"/>
    <w:rsid w:val="005E40D0"/>
    <w:rsid w:val="005E62ED"/>
    <w:rsid w:val="005F0F59"/>
    <w:rsid w:val="005F234E"/>
    <w:rsid w:val="005F735F"/>
    <w:rsid w:val="005F775A"/>
    <w:rsid w:val="00615E75"/>
    <w:rsid w:val="00616057"/>
    <w:rsid w:val="00622239"/>
    <w:rsid w:val="006258FC"/>
    <w:rsid w:val="00627510"/>
    <w:rsid w:val="00636AAB"/>
    <w:rsid w:val="0064001E"/>
    <w:rsid w:val="006419BB"/>
    <w:rsid w:val="00646216"/>
    <w:rsid w:val="00646986"/>
    <w:rsid w:val="006549F6"/>
    <w:rsid w:val="00656D77"/>
    <w:rsid w:val="006637F5"/>
    <w:rsid w:val="006663DE"/>
    <w:rsid w:val="006671A3"/>
    <w:rsid w:val="006711AC"/>
    <w:rsid w:val="00673A94"/>
    <w:rsid w:val="00681C44"/>
    <w:rsid w:val="00685D1E"/>
    <w:rsid w:val="00687893"/>
    <w:rsid w:val="00687DCA"/>
    <w:rsid w:val="00690DDB"/>
    <w:rsid w:val="006928D7"/>
    <w:rsid w:val="006970F4"/>
    <w:rsid w:val="00697C90"/>
    <w:rsid w:val="006A0241"/>
    <w:rsid w:val="006A03C0"/>
    <w:rsid w:val="006A6798"/>
    <w:rsid w:val="006B613C"/>
    <w:rsid w:val="006C1918"/>
    <w:rsid w:val="006C1EE0"/>
    <w:rsid w:val="006E4D8E"/>
    <w:rsid w:val="006E5222"/>
    <w:rsid w:val="006F4D44"/>
    <w:rsid w:val="006F7680"/>
    <w:rsid w:val="00700B06"/>
    <w:rsid w:val="00704008"/>
    <w:rsid w:val="00705C67"/>
    <w:rsid w:val="007142AF"/>
    <w:rsid w:val="00722CFB"/>
    <w:rsid w:val="0072435E"/>
    <w:rsid w:val="007312B9"/>
    <w:rsid w:val="00743D2F"/>
    <w:rsid w:val="007441F1"/>
    <w:rsid w:val="00747584"/>
    <w:rsid w:val="00752825"/>
    <w:rsid w:val="00761926"/>
    <w:rsid w:val="00775A69"/>
    <w:rsid w:val="007837BD"/>
    <w:rsid w:val="007864A5"/>
    <w:rsid w:val="007901FA"/>
    <w:rsid w:val="00793E55"/>
    <w:rsid w:val="007941AE"/>
    <w:rsid w:val="00795E28"/>
    <w:rsid w:val="007A3D93"/>
    <w:rsid w:val="007A7775"/>
    <w:rsid w:val="007B0CCD"/>
    <w:rsid w:val="007B127A"/>
    <w:rsid w:val="007C0E09"/>
    <w:rsid w:val="007C617D"/>
    <w:rsid w:val="007D0D49"/>
    <w:rsid w:val="007D583A"/>
    <w:rsid w:val="007D7FC0"/>
    <w:rsid w:val="007E3C51"/>
    <w:rsid w:val="00803396"/>
    <w:rsid w:val="00822E52"/>
    <w:rsid w:val="0083132E"/>
    <w:rsid w:val="00841925"/>
    <w:rsid w:val="00845116"/>
    <w:rsid w:val="0084782E"/>
    <w:rsid w:val="00854E40"/>
    <w:rsid w:val="0086340C"/>
    <w:rsid w:val="008733DE"/>
    <w:rsid w:val="00874302"/>
    <w:rsid w:val="00875987"/>
    <w:rsid w:val="00896D62"/>
    <w:rsid w:val="008B0B65"/>
    <w:rsid w:val="008B6527"/>
    <w:rsid w:val="008B79BB"/>
    <w:rsid w:val="008D43F4"/>
    <w:rsid w:val="008E0B5F"/>
    <w:rsid w:val="008E3607"/>
    <w:rsid w:val="008E4B0E"/>
    <w:rsid w:val="008E7FD5"/>
    <w:rsid w:val="008F141A"/>
    <w:rsid w:val="008F488C"/>
    <w:rsid w:val="008F67FB"/>
    <w:rsid w:val="009028B7"/>
    <w:rsid w:val="00911335"/>
    <w:rsid w:val="009120E4"/>
    <w:rsid w:val="00915B4D"/>
    <w:rsid w:val="00920A9C"/>
    <w:rsid w:val="0092413E"/>
    <w:rsid w:val="00927A65"/>
    <w:rsid w:val="0093279D"/>
    <w:rsid w:val="00936959"/>
    <w:rsid w:val="0095127F"/>
    <w:rsid w:val="00957123"/>
    <w:rsid w:val="00957809"/>
    <w:rsid w:val="009727D5"/>
    <w:rsid w:val="00983E31"/>
    <w:rsid w:val="009A0841"/>
    <w:rsid w:val="009A24A7"/>
    <w:rsid w:val="009E2392"/>
    <w:rsid w:val="009E25B0"/>
    <w:rsid w:val="009E5E97"/>
    <w:rsid w:val="009F04BA"/>
    <w:rsid w:val="009F4C26"/>
    <w:rsid w:val="00A00615"/>
    <w:rsid w:val="00A05C4B"/>
    <w:rsid w:val="00A06188"/>
    <w:rsid w:val="00A21DAF"/>
    <w:rsid w:val="00A23F6E"/>
    <w:rsid w:val="00A2432C"/>
    <w:rsid w:val="00A406B5"/>
    <w:rsid w:val="00A5250D"/>
    <w:rsid w:val="00A5725A"/>
    <w:rsid w:val="00A600C4"/>
    <w:rsid w:val="00A6350F"/>
    <w:rsid w:val="00A73DD2"/>
    <w:rsid w:val="00A8178F"/>
    <w:rsid w:val="00A82123"/>
    <w:rsid w:val="00A82814"/>
    <w:rsid w:val="00A83239"/>
    <w:rsid w:val="00A84F0A"/>
    <w:rsid w:val="00A93503"/>
    <w:rsid w:val="00A94876"/>
    <w:rsid w:val="00AA1CEC"/>
    <w:rsid w:val="00AA354D"/>
    <w:rsid w:val="00AA3ECC"/>
    <w:rsid w:val="00AA6011"/>
    <w:rsid w:val="00AB6FBB"/>
    <w:rsid w:val="00AC5180"/>
    <w:rsid w:val="00AC528C"/>
    <w:rsid w:val="00AD40FB"/>
    <w:rsid w:val="00AD61A5"/>
    <w:rsid w:val="00AE24E9"/>
    <w:rsid w:val="00AE3462"/>
    <w:rsid w:val="00B16E33"/>
    <w:rsid w:val="00B21BA9"/>
    <w:rsid w:val="00B2767F"/>
    <w:rsid w:val="00B27F62"/>
    <w:rsid w:val="00B351A7"/>
    <w:rsid w:val="00B43477"/>
    <w:rsid w:val="00B4468C"/>
    <w:rsid w:val="00B47179"/>
    <w:rsid w:val="00B509B7"/>
    <w:rsid w:val="00B561E2"/>
    <w:rsid w:val="00B70147"/>
    <w:rsid w:val="00B72B59"/>
    <w:rsid w:val="00B75F19"/>
    <w:rsid w:val="00B76394"/>
    <w:rsid w:val="00B77972"/>
    <w:rsid w:val="00B80A04"/>
    <w:rsid w:val="00B8796E"/>
    <w:rsid w:val="00B95CE4"/>
    <w:rsid w:val="00B967B2"/>
    <w:rsid w:val="00BA3112"/>
    <w:rsid w:val="00BB0A82"/>
    <w:rsid w:val="00BB2E66"/>
    <w:rsid w:val="00BC30FB"/>
    <w:rsid w:val="00BE76FF"/>
    <w:rsid w:val="00BF0E91"/>
    <w:rsid w:val="00BF2F02"/>
    <w:rsid w:val="00C01688"/>
    <w:rsid w:val="00C0374A"/>
    <w:rsid w:val="00C04837"/>
    <w:rsid w:val="00C05805"/>
    <w:rsid w:val="00C11112"/>
    <w:rsid w:val="00C23498"/>
    <w:rsid w:val="00C35B1A"/>
    <w:rsid w:val="00C426FA"/>
    <w:rsid w:val="00C52F94"/>
    <w:rsid w:val="00C63AE1"/>
    <w:rsid w:val="00C709EE"/>
    <w:rsid w:val="00C70A27"/>
    <w:rsid w:val="00C72264"/>
    <w:rsid w:val="00C776BD"/>
    <w:rsid w:val="00C84C80"/>
    <w:rsid w:val="00C85B27"/>
    <w:rsid w:val="00C87D3E"/>
    <w:rsid w:val="00C9116D"/>
    <w:rsid w:val="00CA1ECF"/>
    <w:rsid w:val="00CB1874"/>
    <w:rsid w:val="00CB25C3"/>
    <w:rsid w:val="00CB3669"/>
    <w:rsid w:val="00CC019B"/>
    <w:rsid w:val="00CC4228"/>
    <w:rsid w:val="00CD37F5"/>
    <w:rsid w:val="00CE4B90"/>
    <w:rsid w:val="00CF566F"/>
    <w:rsid w:val="00CF6AD4"/>
    <w:rsid w:val="00D05B30"/>
    <w:rsid w:val="00D11C08"/>
    <w:rsid w:val="00D162C8"/>
    <w:rsid w:val="00D17256"/>
    <w:rsid w:val="00D261AC"/>
    <w:rsid w:val="00D56596"/>
    <w:rsid w:val="00D57095"/>
    <w:rsid w:val="00D572A9"/>
    <w:rsid w:val="00D63492"/>
    <w:rsid w:val="00D81C54"/>
    <w:rsid w:val="00D92004"/>
    <w:rsid w:val="00D9661C"/>
    <w:rsid w:val="00DA08BF"/>
    <w:rsid w:val="00DA3051"/>
    <w:rsid w:val="00DA33C6"/>
    <w:rsid w:val="00DB12C4"/>
    <w:rsid w:val="00DB4A67"/>
    <w:rsid w:val="00DB7B64"/>
    <w:rsid w:val="00DC5D01"/>
    <w:rsid w:val="00DD1BD2"/>
    <w:rsid w:val="00DD2822"/>
    <w:rsid w:val="00DE2512"/>
    <w:rsid w:val="00DE68AD"/>
    <w:rsid w:val="00DE6BD1"/>
    <w:rsid w:val="00E02BE9"/>
    <w:rsid w:val="00E03C54"/>
    <w:rsid w:val="00E045FF"/>
    <w:rsid w:val="00E077CE"/>
    <w:rsid w:val="00E15713"/>
    <w:rsid w:val="00E2176F"/>
    <w:rsid w:val="00E46453"/>
    <w:rsid w:val="00E475FF"/>
    <w:rsid w:val="00E62316"/>
    <w:rsid w:val="00E70E6C"/>
    <w:rsid w:val="00E76999"/>
    <w:rsid w:val="00E838B7"/>
    <w:rsid w:val="00E960AD"/>
    <w:rsid w:val="00EA2760"/>
    <w:rsid w:val="00EA5B3A"/>
    <w:rsid w:val="00EA734C"/>
    <w:rsid w:val="00EE7051"/>
    <w:rsid w:val="00EF2825"/>
    <w:rsid w:val="00EF550E"/>
    <w:rsid w:val="00F02918"/>
    <w:rsid w:val="00F04A6E"/>
    <w:rsid w:val="00F04DFD"/>
    <w:rsid w:val="00F054AC"/>
    <w:rsid w:val="00F06DCA"/>
    <w:rsid w:val="00F12EE2"/>
    <w:rsid w:val="00F1464F"/>
    <w:rsid w:val="00F24C9F"/>
    <w:rsid w:val="00F2566B"/>
    <w:rsid w:val="00F27C8B"/>
    <w:rsid w:val="00F31232"/>
    <w:rsid w:val="00F44984"/>
    <w:rsid w:val="00F53882"/>
    <w:rsid w:val="00F57C5E"/>
    <w:rsid w:val="00F662CA"/>
    <w:rsid w:val="00F72129"/>
    <w:rsid w:val="00F7647A"/>
    <w:rsid w:val="00F76514"/>
    <w:rsid w:val="00F91FD8"/>
    <w:rsid w:val="00F92F85"/>
    <w:rsid w:val="00FA321E"/>
    <w:rsid w:val="00FB68B3"/>
    <w:rsid w:val="00FC13B2"/>
    <w:rsid w:val="00FC3971"/>
    <w:rsid w:val="00FC74E4"/>
    <w:rsid w:val="00FE5B3E"/>
    <w:rsid w:val="00FE6F3F"/>
    <w:rsid w:val="00FF173F"/>
    <w:rsid w:val="00FF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DA33C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DA33C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Title">
    <w:name w:val="Title!Название НПА"/>
    <w:basedOn w:val="a"/>
    <w:rsid w:val="00DA33C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3">
    <w:name w:val="No Spacing"/>
    <w:uiPriority w:val="1"/>
    <w:qFormat/>
    <w:rsid w:val="00DA33C6"/>
    <w:pPr>
      <w:spacing w:after="0" w:line="240" w:lineRule="auto"/>
    </w:pPr>
  </w:style>
  <w:style w:type="paragraph" w:styleId="a4">
    <w:name w:val="header"/>
    <w:basedOn w:val="a"/>
    <w:link w:val="a5"/>
    <w:rsid w:val="004036DB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4036DB"/>
    <w:rPr>
      <w:rFonts w:ascii="Arial" w:eastAsia="Times New Roman" w:hAnsi="Arial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4036DB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4036DB"/>
    <w:rPr>
      <w:rFonts w:ascii="Arial" w:eastAsia="Times New Roman" w:hAnsi="Arial" w:cs="Times New Roman"/>
      <w:sz w:val="24"/>
      <w:szCs w:val="24"/>
    </w:rPr>
  </w:style>
  <w:style w:type="paragraph" w:customStyle="1" w:styleId="ConsPlusNormal">
    <w:name w:val="ConsPlusNormal"/>
    <w:rsid w:val="004036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"/>
    <w:basedOn w:val="a"/>
    <w:link w:val="a9"/>
    <w:rsid w:val="00035C6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035C69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rsid w:val="00035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035C69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724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2435E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927A6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paragraph" w:customStyle="1" w:styleId="ConsPlusTitle">
    <w:name w:val="ConsPlusTitle"/>
    <w:rsid w:val="00927A65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sz w:val="20"/>
    </w:rPr>
  </w:style>
  <w:style w:type="paragraph" w:customStyle="1" w:styleId="ConsPlusCell">
    <w:name w:val="ConsPlusCell"/>
    <w:rsid w:val="00927A6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rsid w:val="00927A6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paragraph" w:customStyle="1" w:styleId="ConsPlusTitlePage">
    <w:name w:val="ConsPlusTitlePage"/>
    <w:rsid w:val="00927A65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</w:rPr>
  </w:style>
  <w:style w:type="paragraph" w:customStyle="1" w:styleId="ConsPlusJurTerm">
    <w:name w:val="ConsPlusJurTerm"/>
    <w:rsid w:val="00927A65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927A65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table" w:styleId="ae">
    <w:name w:val="Table Grid"/>
    <w:basedOn w:val="a1"/>
    <w:uiPriority w:val="59"/>
    <w:rsid w:val="003E42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AB6F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B6FBB"/>
    <w:rPr>
      <w:rFonts w:ascii="Courier New" w:eastAsia="Times New Roman" w:hAnsi="Courier New" w:cs="Courier New"/>
      <w:sz w:val="20"/>
      <w:szCs w:val="20"/>
    </w:rPr>
  </w:style>
  <w:style w:type="paragraph" w:styleId="af">
    <w:name w:val="Revision"/>
    <w:hidden/>
    <w:uiPriority w:val="99"/>
    <w:semiHidden/>
    <w:rsid w:val="00A406B5"/>
    <w:pPr>
      <w:spacing w:after="0" w:line="240" w:lineRule="auto"/>
    </w:pPr>
  </w:style>
  <w:style w:type="paragraph" w:customStyle="1" w:styleId="standardcxspmiddle">
    <w:name w:val="standardcxspmiddle"/>
    <w:basedOn w:val="a"/>
    <w:rsid w:val="0000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note text"/>
    <w:basedOn w:val="a"/>
    <w:link w:val="af1"/>
    <w:uiPriority w:val="99"/>
    <w:rsid w:val="000004E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0004EF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footnote reference"/>
    <w:uiPriority w:val="99"/>
    <w:rsid w:val="000004E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A1CE9FB54C04BDED64F877660E37A92AAA1192A1210CD67D505FD24C20sAbBD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985F3-BD0E-4336-A698-3E6DF5ED8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2</cp:revision>
  <cp:lastPrinted>2023-12-26T06:11:00Z</cp:lastPrinted>
  <dcterms:created xsi:type="dcterms:W3CDTF">2023-11-10T08:18:00Z</dcterms:created>
  <dcterms:modified xsi:type="dcterms:W3CDTF">2024-01-10T17:13:00Z</dcterms:modified>
</cp:coreProperties>
</file>