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2A" w:rsidRPr="00E554F7" w:rsidRDefault="0075637F" w:rsidP="00BA6A2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7pt;margin-top:-4.3pt;width:45pt;height:64.1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50143073" r:id="rId8"/>
        </w:pict>
      </w:r>
    </w:p>
    <w:p w:rsidR="0075637F" w:rsidRDefault="0075637F" w:rsidP="00BA6A2A">
      <w:pPr>
        <w:jc w:val="center"/>
        <w:rPr>
          <w:b/>
          <w:spacing w:val="20"/>
          <w:sz w:val="28"/>
          <w:szCs w:val="28"/>
        </w:rPr>
      </w:pPr>
    </w:p>
    <w:p w:rsidR="0075637F" w:rsidRDefault="0075637F" w:rsidP="00BA6A2A">
      <w:pPr>
        <w:jc w:val="center"/>
        <w:rPr>
          <w:b/>
          <w:spacing w:val="20"/>
          <w:sz w:val="28"/>
          <w:szCs w:val="28"/>
        </w:rPr>
      </w:pPr>
    </w:p>
    <w:p w:rsidR="0075637F" w:rsidRDefault="0075637F" w:rsidP="00BA6A2A">
      <w:pPr>
        <w:jc w:val="center"/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rFonts w:cs="Arial"/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 xml:space="preserve">АДМИНИСТРАЦИЯ </w:t>
      </w:r>
      <w:r w:rsidR="0075637F">
        <w:rPr>
          <w:rFonts w:cs="Arial"/>
          <w:b/>
          <w:spacing w:val="20"/>
          <w:sz w:val="28"/>
          <w:szCs w:val="28"/>
        </w:rPr>
        <w:t>БОГУЧАРСКОГО</w:t>
      </w:r>
      <w:r w:rsidRPr="00BA6A2A">
        <w:rPr>
          <w:rFonts w:cs="Arial"/>
          <w:b/>
          <w:spacing w:val="20"/>
          <w:sz w:val="28"/>
          <w:szCs w:val="28"/>
        </w:rPr>
        <w:t xml:space="preserve"> </w:t>
      </w: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BA6A2A" w:rsidRPr="00F63A6E" w:rsidRDefault="00BA6A2A" w:rsidP="00BA6A2A">
      <w:pPr>
        <w:rPr>
          <w:b/>
          <w:spacing w:val="20"/>
          <w:sz w:val="32"/>
          <w:szCs w:val="32"/>
        </w:rPr>
      </w:pPr>
    </w:p>
    <w:p w:rsidR="00BA6A2A" w:rsidRPr="00F63A6E" w:rsidRDefault="00BA6A2A" w:rsidP="00BA6A2A">
      <w:pPr>
        <w:jc w:val="center"/>
        <w:rPr>
          <w:b/>
          <w:spacing w:val="20"/>
          <w:sz w:val="32"/>
          <w:szCs w:val="32"/>
        </w:rPr>
      </w:pPr>
      <w:r w:rsidRPr="00F63A6E">
        <w:rPr>
          <w:b/>
          <w:spacing w:val="20"/>
          <w:sz w:val="32"/>
          <w:szCs w:val="32"/>
        </w:rPr>
        <w:t>ПОСТАНОВЛЕНИЕ</w:t>
      </w:r>
    </w:p>
    <w:p w:rsidR="00BA6A2A" w:rsidRPr="00E554F7" w:rsidRDefault="00BA6A2A" w:rsidP="00BA6A2A">
      <w:pPr>
        <w:rPr>
          <w:b/>
          <w:sz w:val="24"/>
          <w:szCs w:val="24"/>
        </w:rPr>
      </w:pPr>
    </w:p>
    <w:p w:rsidR="00BA6A2A" w:rsidRPr="00E554F7" w:rsidRDefault="00BA6A2A" w:rsidP="00BA6A2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tbl>
      <w:tblPr>
        <w:tblW w:w="3232" w:type="dxa"/>
        <w:tblLook w:val="04A0"/>
      </w:tblPr>
      <w:tblGrid>
        <w:gridCol w:w="459"/>
        <w:gridCol w:w="1492"/>
        <w:gridCol w:w="484"/>
        <w:gridCol w:w="797"/>
      </w:tblGrid>
      <w:tr w:rsidR="00BA6A2A" w:rsidRPr="008541A2" w:rsidTr="00423DA2">
        <w:tc>
          <w:tcPr>
            <w:tcW w:w="459" w:type="dxa"/>
          </w:tcPr>
          <w:p w:rsidR="00BA6A2A" w:rsidRPr="008541A2" w:rsidRDefault="00BA6A2A" w:rsidP="00423DA2">
            <w:pPr>
              <w:ind w:right="-20"/>
              <w:rPr>
                <w:sz w:val="28"/>
                <w:szCs w:val="28"/>
              </w:rPr>
            </w:pPr>
            <w:r w:rsidRPr="008541A2">
              <w:rPr>
                <w:sz w:val="28"/>
                <w:szCs w:val="28"/>
              </w:rPr>
              <w:t>от</w:t>
            </w:r>
          </w:p>
        </w:tc>
        <w:tc>
          <w:tcPr>
            <w:tcW w:w="1492" w:type="dxa"/>
            <w:tcBorders>
              <w:bottom w:val="single" w:sz="4" w:space="0" w:color="auto"/>
            </w:tcBorders>
          </w:tcPr>
          <w:p w:rsidR="00BA6A2A" w:rsidRPr="008541A2" w:rsidRDefault="00BA6A2A" w:rsidP="00423DA2">
            <w:pPr>
              <w:ind w:right="-101"/>
              <w:rPr>
                <w:sz w:val="28"/>
                <w:szCs w:val="28"/>
              </w:rPr>
            </w:pPr>
          </w:p>
        </w:tc>
        <w:tc>
          <w:tcPr>
            <w:tcW w:w="484" w:type="dxa"/>
          </w:tcPr>
          <w:p w:rsidR="00BA6A2A" w:rsidRPr="008541A2" w:rsidRDefault="00BA6A2A" w:rsidP="00423DA2">
            <w:pPr>
              <w:jc w:val="center"/>
              <w:rPr>
                <w:sz w:val="28"/>
                <w:szCs w:val="28"/>
              </w:rPr>
            </w:pPr>
            <w:r w:rsidRPr="008541A2">
              <w:rPr>
                <w:sz w:val="28"/>
                <w:szCs w:val="28"/>
              </w:rPr>
              <w:t>№</w:t>
            </w:r>
          </w:p>
        </w:tc>
        <w:tc>
          <w:tcPr>
            <w:tcW w:w="797" w:type="dxa"/>
            <w:tcBorders>
              <w:bottom w:val="single" w:sz="4" w:space="0" w:color="auto"/>
            </w:tcBorders>
          </w:tcPr>
          <w:p w:rsidR="00BA6A2A" w:rsidRPr="008541A2" w:rsidRDefault="00BA6A2A" w:rsidP="00423DA2">
            <w:pPr>
              <w:rPr>
                <w:sz w:val="28"/>
                <w:szCs w:val="28"/>
              </w:rPr>
            </w:pPr>
          </w:p>
        </w:tc>
      </w:tr>
    </w:tbl>
    <w:p w:rsidR="00BA6A2A" w:rsidRDefault="00BA6A2A" w:rsidP="00BA6A2A">
      <w:pPr>
        <w:widowControl w:val="0"/>
        <w:ind w:firstLine="540"/>
        <w:jc w:val="both"/>
        <w:outlineLvl w:val="2"/>
        <w:rPr>
          <w:rFonts w:cs="Arial"/>
          <w:sz w:val="24"/>
          <w:szCs w:val="24"/>
        </w:rPr>
      </w:pPr>
      <w:r w:rsidRPr="00E554F7">
        <w:rPr>
          <w:rFonts w:cs="Arial"/>
          <w:sz w:val="24"/>
          <w:szCs w:val="24"/>
        </w:rPr>
        <w:t xml:space="preserve">г. </w:t>
      </w:r>
      <w:r w:rsidR="0075637F">
        <w:rPr>
          <w:rFonts w:cs="Arial"/>
          <w:sz w:val="24"/>
          <w:szCs w:val="24"/>
        </w:rPr>
        <w:t>Богучар</w:t>
      </w:r>
    </w:p>
    <w:p w:rsidR="00BA6A2A" w:rsidRPr="00E554F7" w:rsidRDefault="00BA6A2A" w:rsidP="00BA6A2A">
      <w:pPr>
        <w:widowControl w:val="0"/>
        <w:ind w:firstLine="540"/>
        <w:jc w:val="both"/>
        <w:outlineLvl w:val="2"/>
        <w:rPr>
          <w:rFonts w:cs="Arial"/>
          <w:sz w:val="24"/>
          <w:szCs w:val="24"/>
        </w:rPr>
      </w:pPr>
    </w:p>
    <w:p w:rsidR="00BA6A2A" w:rsidRDefault="00BA6A2A" w:rsidP="0075637F">
      <w:pPr>
        <w:tabs>
          <w:tab w:val="left" w:pos="4678"/>
        </w:tabs>
        <w:ind w:right="4988"/>
        <w:jc w:val="both"/>
        <w:rPr>
          <w:b/>
          <w:sz w:val="28"/>
          <w:szCs w:val="28"/>
        </w:rPr>
      </w:pPr>
      <w:bookmarkStart w:id="0" w:name="_Hlk132112920"/>
      <w:r w:rsidRPr="0069697F">
        <w:rPr>
          <w:b/>
          <w:sz w:val="28"/>
          <w:szCs w:val="28"/>
        </w:rPr>
        <w:t>О</w:t>
      </w:r>
      <w:r w:rsidR="0069697F" w:rsidRPr="0069697F">
        <w:rPr>
          <w:b/>
          <w:sz w:val="28"/>
          <w:szCs w:val="28"/>
        </w:rPr>
        <w:t>б утверждении</w:t>
      </w:r>
      <w:r w:rsidR="0075637F">
        <w:rPr>
          <w:b/>
          <w:sz w:val="28"/>
          <w:szCs w:val="28"/>
        </w:rPr>
        <w:t xml:space="preserve"> </w:t>
      </w:r>
      <w:r w:rsidR="0069697F" w:rsidRPr="0069697F">
        <w:rPr>
          <w:b/>
          <w:sz w:val="28"/>
          <w:szCs w:val="28"/>
        </w:rPr>
        <w:t>Порядка определения объема и предостав</w:t>
      </w:r>
      <w:r w:rsidR="0075637F">
        <w:rPr>
          <w:b/>
          <w:sz w:val="28"/>
          <w:szCs w:val="28"/>
        </w:rPr>
        <w:t>-</w:t>
      </w:r>
      <w:r w:rsidR="0069697F" w:rsidRPr="0069697F">
        <w:rPr>
          <w:b/>
          <w:sz w:val="28"/>
          <w:szCs w:val="28"/>
        </w:rPr>
        <w:t>ления субсидий из муниципального бюджета для обеспечения деятельности автономной некоммер</w:t>
      </w:r>
      <w:r w:rsidR="0075637F">
        <w:rPr>
          <w:b/>
          <w:sz w:val="28"/>
          <w:szCs w:val="28"/>
        </w:rPr>
        <w:t>-</w:t>
      </w:r>
      <w:r w:rsidR="0069697F" w:rsidRPr="0069697F">
        <w:rPr>
          <w:b/>
          <w:sz w:val="28"/>
          <w:szCs w:val="28"/>
        </w:rPr>
        <w:t xml:space="preserve">ческой организации </w:t>
      </w:r>
      <w:r w:rsidR="00E7691D">
        <w:rPr>
          <w:b/>
          <w:sz w:val="28"/>
          <w:szCs w:val="28"/>
        </w:rPr>
        <w:t>«</w:t>
      </w:r>
      <w:r w:rsidR="0075637F">
        <w:rPr>
          <w:b/>
          <w:sz w:val="28"/>
          <w:szCs w:val="28"/>
        </w:rPr>
        <w:t>Богучарский</w:t>
      </w:r>
      <w:r w:rsidR="0069697F" w:rsidRPr="0069697F">
        <w:rPr>
          <w:b/>
          <w:sz w:val="28"/>
          <w:szCs w:val="28"/>
        </w:rPr>
        <w:t xml:space="preserve"> </w:t>
      </w:r>
      <w:r w:rsidR="00D05C61">
        <w:rPr>
          <w:b/>
          <w:sz w:val="28"/>
          <w:szCs w:val="28"/>
        </w:rPr>
        <w:t>ц</w:t>
      </w:r>
      <w:r w:rsidR="0069697F" w:rsidRPr="0069697F">
        <w:rPr>
          <w:b/>
          <w:sz w:val="28"/>
          <w:szCs w:val="28"/>
        </w:rPr>
        <w:t>ентр поддержки предпринима</w:t>
      </w:r>
      <w:r w:rsidR="0075637F">
        <w:rPr>
          <w:b/>
          <w:sz w:val="28"/>
          <w:szCs w:val="28"/>
        </w:rPr>
        <w:t>-</w:t>
      </w:r>
      <w:r w:rsidR="0069697F" w:rsidRPr="0069697F">
        <w:rPr>
          <w:b/>
          <w:sz w:val="28"/>
          <w:szCs w:val="28"/>
        </w:rPr>
        <w:t>тельства»</w:t>
      </w:r>
    </w:p>
    <w:bookmarkEnd w:id="0"/>
    <w:p w:rsidR="009001C1" w:rsidRDefault="009001C1" w:rsidP="009001C1">
      <w:pPr>
        <w:tabs>
          <w:tab w:val="left" w:pos="4678"/>
        </w:tabs>
        <w:ind w:right="5952"/>
        <w:jc w:val="both"/>
        <w:rPr>
          <w:b/>
          <w:sz w:val="28"/>
          <w:szCs w:val="28"/>
        </w:rPr>
      </w:pPr>
    </w:p>
    <w:p w:rsidR="00F63A6E" w:rsidRPr="0069697F" w:rsidRDefault="00F63A6E" w:rsidP="009001C1">
      <w:pPr>
        <w:tabs>
          <w:tab w:val="left" w:pos="4678"/>
        </w:tabs>
        <w:ind w:right="5952"/>
        <w:jc w:val="both"/>
        <w:rPr>
          <w:b/>
          <w:sz w:val="28"/>
          <w:szCs w:val="28"/>
        </w:rPr>
      </w:pPr>
    </w:p>
    <w:p w:rsidR="00BA6A2A" w:rsidRPr="0069697F" w:rsidRDefault="0069697F" w:rsidP="0075637F">
      <w:pPr>
        <w:widowControl w:val="0"/>
        <w:shd w:val="clear" w:color="auto" w:fill="FFFFFF"/>
        <w:spacing w:line="360" w:lineRule="auto"/>
        <w:ind w:firstLine="680"/>
        <w:jc w:val="both"/>
        <w:rPr>
          <w:b/>
          <w:sz w:val="28"/>
          <w:szCs w:val="28"/>
        </w:rPr>
      </w:pPr>
      <w:r w:rsidRPr="0069697F">
        <w:rPr>
          <w:sz w:val="28"/>
          <w:szCs w:val="28"/>
        </w:rPr>
        <w:t xml:space="preserve">В соответствии со </w:t>
      </w:r>
      <w:hyperlink r:id="rId9" w:history="1">
        <w:r w:rsidRPr="0069697F">
          <w:rPr>
            <w:rStyle w:val="aa"/>
            <w:color w:val="auto"/>
            <w:sz w:val="28"/>
            <w:szCs w:val="28"/>
            <w:u w:val="none"/>
          </w:rPr>
          <w:t>статьей 78.1</w:t>
        </w:r>
      </w:hyperlink>
      <w:r w:rsidRPr="0069697F">
        <w:rPr>
          <w:sz w:val="28"/>
          <w:szCs w:val="28"/>
        </w:rPr>
        <w:t xml:space="preserve"> Бюджетного кодекса Российской Федерации, </w:t>
      </w:r>
      <w:hyperlink r:id="rId10" w:history="1">
        <w:r w:rsidRPr="0069697F">
          <w:rPr>
            <w:rStyle w:val="aa"/>
            <w:color w:val="auto"/>
            <w:sz w:val="28"/>
            <w:szCs w:val="28"/>
            <w:u w:val="none"/>
          </w:rPr>
          <w:t>Постановлением</w:t>
        </w:r>
      </w:hyperlink>
      <w:r w:rsidRPr="0069697F">
        <w:rPr>
          <w:sz w:val="28"/>
          <w:szCs w:val="28"/>
        </w:rPr>
        <w:t xml:space="preserve"> Правительства Российской Федерации от 18.09.2020 N 1492 </w:t>
      </w:r>
      <w:r w:rsidR="005E4D40">
        <w:rPr>
          <w:sz w:val="28"/>
          <w:szCs w:val="28"/>
        </w:rPr>
        <w:t>«</w:t>
      </w:r>
      <w:r w:rsidRPr="0069697F">
        <w:rPr>
          <w:sz w:val="28"/>
          <w:szCs w:val="28"/>
        </w:rPr>
        <w:t>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</w:t>
      </w:r>
      <w:r w:rsidR="005E4D40">
        <w:rPr>
          <w:sz w:val="28"/>
          <w:szCs w:val="28"/>
        </w:rPr>
        <w:t>»</w:t>
      </w:r>
      <w:r w:rsidRPr="0069697F">
        <w:rPr>
          <w:sz w:val="28"/>
          <w:szCs w:val="28"/>
        </w:rPr>
        <w:t xml:space="preserve">, </w:t>
      </w:r>
      <w:r w:rsidR="0075637F" w:rsidRPr="00C2706C">
        <w:rPr>
          <w:sz w:val="28"/>
          <w:szCs w:val="28"/>
        </w:rPr>
        <w:t>муниципальной программ</w:t>
      </w:r>
      <w:r w:rsidR="0075637F">
        <w:rPr>
          <w:sz w:val="28"/>
          <w:szCs w:val="28"/>
        </w:rPr>
        <w:t>ой</w:t>
      </w:r>
      <w:r w:rsidR="0075637F" w:rsidRPr="00C2706C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 w:rsidR="0075637F">
        <w:rPr>
          <w:sz w:val="28"/>
          <w:szCs w:val="28"/>
        </w:rPr>
        <w:t>10</w:t>
      </w:r>
      <w:r w:rsidR="0075637F" w:rsidRPr="00C2706C">
        <w:rPr>
          <w:sz w:val="28"/>
          <w:szCs w:val="28"/>
        </w:rPr>
        <w:t>.12.20</w:t>
      </w:r>
      <w:r w:rsidR="0075637F">
        <w:rPr>
          <w:sz w:val="28"/>
          <w:szCs w:val="28"/>
        </w:rPr>
        <w:t>18</w:t>
      </w:r>
      <w:r w:rsidR="0075637F" w:rsidRPr="00C2706C">
        <w:rPr>
          <w:sz w:val="28"/>
          <w:szCs w:val="28"/>
        </w:rPr>
        <w:t xml:space="preserve"> №</w:t>
      </w:r>
      <w:r w:rsidR="0075637F">
        <w:rPr>
          <w:sz w:val="28"/>
          <w:szCs w:val="28"/>
        </w:rPr>
        <w:t>930</w:t>
      </w:r>
      <w:r w:rsidR="005E4D40">
        <w:rPr>
          <w:sz w:val="28"/>
          <w:szCs w:val="28"/>
        </w:rPr>
        <w:t>,</w:t>
      </w:r>
      <w:r w:rsidR="00BA6A2A" w:rsidRPr="0069697F">
        <w:rPr>
          <w:sz w:val="28"/>
          <w:szCs w:val="28"/>
        </w:rPr>
        <w:t xml:space="preserve"> администрация </w:t>
      </w:r>
      <w:r w:rsidR="0075637F">
        <w:rPr>
          <w:sz w:val="28"/>
          <w:szCs w:val="28"/>
        </w:rPr>
        <w:t>Богучарского</w:t>
      </w:r>
      <w:r w:rsidR="00BA6A2A" w:rsidRPr="0069697F">
        <w:rPr>
          <w:sz w:val="28"/>
          <w:szCs w:val="28"/>
        </w:rPr>
        <w:t xml:space="preserve"> муниципального района  </w:t>
      </w:r>
      <w:r w:rsidR="00BA6A2A" w:rsidRPr="0069697F">
        <w:rPr>
          <w:b/>
          <w:spacing w:val="40"/>
          <w:sz w:val="28"/>
          <w:szCs w:val="28"/>
        </w:rPr>
        <w:t>постановляет:</w:t>
      </w:r>
    </w:p>
    <w:p w:rsidR="0075637F" w:rsidRDefault="0075637F" w:rsidP="0075637F">
      <w:pPr>
        <w:numPr>
          <w:ilvl w:val="0"/>
          <w:numId w:val="5"/>
        </w:numPr>
        <w:tabs>
          <w:tab w:val="right" w:pos="851"/>
        </w:tabs>
        <w:overflowPunct/>
        <w:autoSpaceDE/>
        <w:autoSpaceDN/>
        <w:adjustRightInd/>
        <w:spacing w:line="360" w:lineRule="auto"/>
        <w:ind w:left="0" w:firstLine="567"/>
        <w:jc w:val="both"/>
        <w:textAlignment w:val="auto"/>
        <w:rPr>
          <w:sz w:val="28"/>
          <w:szCs w:val="28"/>
        </w:rPr>
      </w:pPr>
      <w:r w:rsidRPr="005C620B">
        <w:rPr>
          <w:sz w:val="28"/>
          <w:szCs w:val="28"/>
        </w:rPr>
        <w:t xml:space="preserve">Утвердить </w:t>
      </w:r>
      <w:r w:rsidRPr="0069697F">
        <w:rPr>
          <w:sz w:val="28"/>
          <w:szCs w:val="28"/>
        </w:rPr>
        <w:t xml:space="preserve">Порядок определения объема и предоставления субсидий из муниципального бюджета  для обеспечения деятельности автономной </w:t>
      </w:r>
      <w:r w:rsidRPr="0069697F">
        <w:rPr>
          <w:sz w:val="28"/>
          <w:szCs w:val="28"/>
        </w:rPr>
        <w:lastRenderedPageBreak/>
        <w:t xml:space="preserve">некоммерческой организации </w:t>
      </w:r>
      <w:r>
        <w:rPr>
          <w:sz w:val="28"/>
          <w:szCs w:val="28"/>
        </w:rPr>
        <w:t>«Богучарский</w:t>
      </w:r>
      <w:r w:rsidRPr="0069697F">
        <w:rPr>
          <w:sz w:val="28"/>
          <w:szCs w:val="28"/>
        </w:rPr>
        <w:t xml:space="preserve"> </w:t>
      </w:r>
      <w:r>
        <w:rPr>
          <w:sz w:val="28"/>
          <w:szCs w:val="28"/>
        </w:rPr>
        <w:t>ц</w:t>
      </w:r>
      <w:r w:rsidRPr="0069697F">
        <w:rPr>
          <w:sz w:val="28"/>
          <w:szCs w:val="28"/>
        </w:rPr>
        <w:t>ентр поддержки предпринимательства</w:t>
      </w:r>
      <w:r>
        <w:rPr>
          <w:sz w:val="28"/>
          <w:szCs w:val="28"/>
        </w:rPr>
        <w:t>»</w:t>
      </w:r>
      <w:r w:rsidR="00D05C61">
        <w:rPr>
          <w:sz w:val="28"/>
          <w:szCs w:val="28"/>
        </w:rPr>
        <w:t xml:space="preserve"> </w:t>
      </w:r>
      <w:r w:rsidRPr="005C620B">
        <w:rPr>
          <w:sz w:val="28"/>
          <w:szCs w:val="28"/>
        </w:rPr>
        <w:t xml:space="preserve"> согласно приложени</w:t>
      </w:r>
      <w:r>
        <w:rPr>
          <w:sz w:val="28"/>
          <w:szCs w:val="28"/>
        </w:rPr>
        <w:t>ю.</w:t>
      </w:r>
    </w:p>
    <w:p w:rsidR="0075637F" w:rsidRPr="005D4712" w:rsidRDefault="0075637F" w:rsidP="0075637F">
      <w:pPr>
        <w:pStyle w:val="ad"/>
        <w:numPr>
          <w:ilvl w:val="0"/>
          <w:numId w:val="5"/>
        </w:numPr>
        <w:tabs>
          <w:tab w:val="left" w:pos="851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D4712">
        <w:rPr>
          <w:sz w:val="28"/>
          <w:szCs w:val="28"/>
        </w:rPr>
        <w:t xml:space="preserve">Постановление администрации Богучарского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муниципального района</w:t>
      </w:r>
      <w:r>
        <w:rPr>
          <w:sz w:val="28"/>
          <w:szCs w:val="28"/>
          <w:lang w:val="ru-RU"/>
        </w:rPr>
        <w:t xml:space="preserve"> от</w:t>
      </w:r>
      <w:r w:rsidRPr="005D4712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01</w:t>
      </w:r>
      <w:r w:rsidRPr="005D4712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>12</w:t>
      </w:r>
      <w:r w:rsidRPr="005D4712">
        <w:rPr>
          <w:sz w:val="28"/>
          <w:szCs w:val="28"/>
        </w:rPr>
        <w:t>.20</w:t>
      </w:r>
      <w:r>
        <w:rPr>
          <w:sz w:val="28"/>
          <w:szCs w:val="28"/>
          <w:lang w:val="ru-RU"/>
        </w:rPr>
        <w:t>20</w:t>
      </w:r>
      <w:r w:rsidRPr="005D4712">
        <w:rPr>
          <w:sz w:val="28"/>
          <w:szCs w:val="28"/>
        </w:rPr>
        <w:t xml:space="preserve"> №</w:t>
      </w:r>
      <w:r>
        <w:rPr>
          <w:sz w:val="28"/>
          <w:szCs w:val="28"/>
          <w:lang w:val="ru-RU"/>
        </w:rPr>
        <w:t>742</w:t>
      </w:r>
      <w:r w:rsidRPr="005D4712">
        <w:rPr>
          <w:sz w:val="28"/>
          <w:szCs w:val="28"/>
        </w:rPr>
        <w:t xml:space="preserve"> </w:t>
      </w:r>
      <w:r w:rsidRPr="005D4712">
        <w:rPr>
          <w:sz w:val="28"/>
          <w:szCs w:val="28"/>
          <w:lang w:val="ru-RU"/>
        </w:rPr>
        <w:t xml:space="preserve"> «</w:t>
      </w:r>
      <w:r w:rsidRPr="005D4712">
        <w:rPr>
          <w:sz w:val="28"/>
          <w:szCs w:val="28"/>
        </w:rPr>
        <w:t xml:space="preserve">Об утверждении Порядка предоставления из бюджета Богучарского муниципального района    субсидии     на       развитие </w:t>
      </w:r>
      <w:r w:rsidR="00D05C61">
        <w:rPr>
          <w:sz w:val="28"/>
          <w:szCs w:val="28"/>
          <w:lang w:val="ru-RU"/>
        </w:rPr>
        <w:t xml:space="preserve">                      </w:t>
      </w:r>
      <w:r w:rsidRPr="005D4712">
        <w:rPr>
          <w:sz w:val="28"/>
          <w:szCs w:val="28"/>
        </w:rPr>
        <w:t>инфраструктуры поддержки предпринимательства</w:t>
      </w:r>
      <w:r>
        <w:rPr>
          <w:sz w:val="28"/>
          <w:szCs w:val="28"/>
          <w:lang w:val="ru-RU"/>
        </w:rPr>
        <w:t>»</w:t>
      </w:r>
      <w:r w:rsidRPr="005D4712">
        <w:rPr>
          <w:sz w:val="28"/>
          <w:szCs w:val="28"/>
          <w:lang w:val="ru-RU"/>
        </w:rPr>
        <w:t xml:space="preserve"> </w:t>
      </w:r>
      <w:r w:rsidRPr="005D4712">
        <w:rPr>
          <w:sz w:val="28"/>
          <w:szCs w:val="28"/>
        </w:rPr>
        <w:t>признать утратившим силу</w:t>
      </w:r>
      <w:r>
        <w:rPr>
          <w:sz w:val="28"/>
          <w:szCs w:val="28"/>
          <w:lang w:val="ru-RU"/>
        </w:rPr>
        <w:t>.</w:t>
      </w:r>
    </w:p>
    <w:p w:rsidR="0075637F" w:rsidRPr="00C2706C" w:rsidRDefault="0075637F" w:rsidP="0075637F">
      <w:pPr>
        <w:numPr>
          <w:ilvl w:val="0"/>
          <w:numId w:val="5"/>
        </w:numPr>
        <w:tabs>
          <w:tab w:val="left" w:pos="851"/>
        </w:tabs>
        <w:overflowPunct/>
        <w:autoSpaceDE/>
        <w:autoSpaceDN/>
        <w:adjustRightInd/>
        <w:spacing w:line="360" w:lineRule="auto"/>
        <w:ind w:left="0" w:firstLine="567"/>
        <w:jc w:val="both"/>
        <w:textAlignment w:val="auto"/>
        <w:rPr>
          <w:sz w:val="28"/>
          <w:szCs w:val="28"/>
        </w:rPr>
      </w:pPr>
      <w:r w:rsidRPr="00C2706C">
        <w:rPr>
          <w:sz w:val="28"/>
          <w:szCs w:val="28"/>
        </w:rPr>
        <w:t xml:space="preserve">Контроль за исполнением настоящего постановления возложить на </w:t>
      </w:r>
      <w:r>
        <w:rPr>
          <w:sz w:val="28"/>
          <w:szCs w:val="28"/>
        </w:rPr>
        <w:t xml:space="preserve">первого </w:t>
      </w:r>
      <w:r w:rsidRPr="00C2706C">
        <w:rPr>
          <w:sz w:val="28"/>
          <w:szCs w:val="28"/>
        </w:rPr>
        <w:t xml:space="preserve">заместителя главы администрации Богучарского муниципального района </w:t>
      </w:r>
      <w:r>
        <w:rPr>
          <w:sz w:val="28"/>
          <w:szCs w:val="28"/>
        </w:rPr>
        <w:t xml:space="preserve">   </w:t>
      </w:r>
      <w:r w:rsidRPr="00C2706C">
        <w:rPr>
          <w:sz w:val="28"/>
          <w:szCs w:val="28"/>
        </w:rPr>
        <w:t>Кожанова А.Ю.</w:t>
      </w:r>
    </w:p>
    <w:p w:rsidR="00BA6A2A" w:rsidRDefault="00BA6A2A" w:rsidP="0069697F">
      <w:pPr>
        <w:spacing w:line="360" w:lineRule="auto"/>
        <w:ind w:firstLine="680"/>
        <w:jc w:val="both"/>
        <w:rPr>
          <w:sz w:val="28"/>
          <w:szCs w:val="28"/>
        </w:rPr>
      </w:pPr>
    </w:p>
    <w:p w:rsidR="00D05C61" w:rsidRDefault="00BA6A2A" w:rsidP="0075637F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 w:rsidRPr="0069697F">
        <w:rPr>
          <w:sz w:val="28"/>
          <w:szCs w:val="28"/>
        </w:rPr>
        <w:t xml:space="preserve">Глава </w:t>
      </w:r>
      <w:r w:rsidR="0075637F">
        <w:rPr>
          <w:sz w:val="28"/>
          <w:szCs w:val="28"/>
        </w:rPr>
        <w:t>Богучарского</w:t>
      </w:r>
    </w:p>
    <w:p w:rsidR="00D05C61" w:rsidRDefault="00D05C61" w:rsidP="0075637F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t>м</w:t>
      </w:r>
      <w:r w:rsidR="0075637F">
        <w:rPr>
          <w:sz w:val="28"/>
          <w:szCs w:val="28"/>
        </w:rPr>
        <w:t>униципального</w:t>
      </w:r>
      <w:r>
        <w:rPr>
          <w:sz w:val="28"/>
          <w:szCs w:val="28"/>
        </w:rPr>
        <w:t xml:space="preserve"> </w:t>
      </w:r>
      <w:r w:rsidR="0075637F">
        <w:rPr>
          <w:sz w:val="28"/>
          <w:szCs w:val="28"/>
        </w:rPr>
        <w:t>район</w:t>
      </w:r>
    </w:p>
    <w:p w:rsidR="00BA6A2A" w:rsidRPr="0069697F" w:rsidRDefault="0075637F" w:rsidP="0075637F">
      <w:pPr>
        <w:overflowPunct/>
        <w:autoSpaceDE/>
        <w:autoSpaceDN/>
        <w:adjustRightInd/>
        <w:textAlignment w:val="auto"/>
        <w:rPr>
          <w:rFonts w:eastAsia="Arial"/>
          <w:sz w:val="28"/>
          <w:szCs w:val="28"/>
        </w:rPr>
      </w:pPr>
      <w:r>
        <w:rPr>
          <w:sz w:val="28"/>
          <w:szCs w:val="28"/>
        </w:rPr>
        <w:t>Воронежской области</w:t>
      </w:r>
      <w:r w:rsidR="00BA6A2A" w:rsidRPr="0069697F">
        <w:rPr>
          <w:sz w:val="28"/>
          <w:szCs w:val="28"/>
        </w:rPr>
        <w:tab/>
      </w:r>
      <w:r w:rsidR="00BA6A2A" w:rsidRPr="0069697F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В.В.Кузнецов</w:t>
      </w:r>
      <w:r w:rsidR="00BA6A2A" w:rsidRPr="0069697F">
        <w:rPr>
          <w:sz w:val="28"/>
          <w:szCs w:val="28"/>
        </w:rPr>
        <w:tab/>
      </w:r>
      <w:r w:rsidR="00BA6A2A" w:rsidRPr="0069697F">
        <w:rPr>
          <w:sz w:val="28"/>
          <w:szCs w:val="28"/>
        </w:rPr>
        <w:tab/>
      </w:r>
      <w:r w:rsidR="00BA6A2A" w:rsidRPr="0069697F">
        <w:rPr>
          <w:sz w:val="28"/>
          <w:szCs w:val="28"/>
        </w:rPr>
        <w:tab/>
      </w:r>
      <w:r w:rsidR="00BA6A2A" w:rsidRPr="0069697F">
        <w:rPr>
          <w:sz w:val="28"/>
          <w:szCs w:val="28"/>
        </w:rPr>
        <w:tab/>
      </w:r>
      <w:r w:rsidR="00BA6A2A" w:rsidRPr="0069697F">
        <w:rPr>
          <w:sz w:val="28"/>
          <w:szCs w:val="28"/>
        </w:rPr>
        <w:tab/>
      </w:r>
      <w:r w:rsidR="00BA6A2A" w:rsidRPr="0069697F">
        <w:rPr>
          <w:sz w:val="28"/>
          <w:szCs w:val="28"/>
        </w:rPr>
        <w:tab/>
      </w:r>
      <w:r w:rsidR="00BA6A2A" w:rsidRPr="0069697F">
        <w:rPr>
          <w:rFonts w:eastAsia="Arial"/>
          <w:sz w:val="28"/>
          <w:szCs w:val="28"/>
        </w:rPr>
        <w:br w:type="page"/>
      </w:r>
    </w:p>
    <w:p w:rsidR="00BA6A2A" w:rsidRPr="0069697F" w:rsidRDefault="00BA6A2A" w:rsidP="009001C1">
      <w:pPr>
        <w:ind w:right="-1" w:firstLine="680"/>
        <w:jc w:val="right"/>
        <w:rPr>
          <w:rFonts w:eastAsia="Arial"/>
          <w:sz w:val="28"/>
          <w:szCs w:val="28"/>
        </w:rPr>
      </w:pPr>
      <w:r w:rsidRPr="0069697F">
        <w:rPr>
          <w:rFonts w:eastAsia="Arial"/>
          <w:sz w:val="28"/>
          <w:szCs w:val="28"/>
        </w:rPr>
        <w:lastRenderedPageBreak/>
        <w:t xml:space="preserve">Приложение </w:t>
      </w:r>
    </w:p>
    <w:p w:rsidR="00BA6A2A" w:rsidRPr="0069697F" w:rsidRDefault="00BA6A2A" w:rsidP="009001C1">
      <w:pPr>
        <w:ind w:right="-1" w:firstLine="680"/>
        <w:jc w:val="right"/>
        <w:rPr>
          <w:rFonts w:eastAsia="Arial"/>
          <w:sz w:val="28"/>
          <w:szCs w:val="28"/>
        </w:rPr>
      </w:pPr>
      <w:r w:rsidRPr="0069697F">
        <w:rPr>
          <w:rFonts w:eastAsia="Arial"/>
          <w:sz w:val="28"/>
          <w:szCs w:val="28"/>
        </w:rPr>
        <w:t>к постановлению администрации</w:t>
      </w:r>
    </w:p>
    <w:p w:rsidR="00BA6A2A" w:rsidRPr="0069697F" w:rsidRDefault="00D05C61" w:rsidP="009001C1">
      <w:pPr>
        <w:ind w:right="-1" w:firstLine="680"/>
        <w:jc w:val="right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Богучарского </w:t>
      </w:r>
      <w:r w:rsidR="00BA6A2A" w:rsidRPr="0069697F">
        <w:rPr>
          <w:rFonts w:eastAsia="Arial"/>
          <w:sz w:val="28"/>
          <w:szCs w:val="28"/>
        </w:rPr>
        <w:t xml:space="preserve">муниципального района  </w:t>
      </w:r>
    </w:p>
    <w:p w:rsidR="00BA6A2A" w:rsidRPr="0069697F" w:rsidRDefault="0097597F" w:rsidP="009001C1">
      <w:pPr>
        <w:ind w:firstLine="680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</w:t>
      </w:r>
      <w:r w:rsidR="00BA6A2A" w:rsidRPr="0069697F">
        <w:rPr>
          <w:sz w:val="28"/>
          <w:szCs w:val="28"/>
          <w:u w:val="single"/>
        </w:rPr>
        <w:t>т</w:t>
      </w:r>
      <w:r>
        <w:rPr>
          <w:sz w:val="28"/>
          <w:szCs w:val="28"/>
          <w:u w:val="single"/>
        </w:rPr>
        <w:t xml:space="preserve">  «___»          </w:t>
      </w:r>
      <w:r w:rsidR="00BA6A2A" w:rsidRPr="0069697F">
        <w:rPr>
          <w:sz w:val="28"/>
          <w:szCs w:val="28"/>
          <w:u w:val="single"/>
        </w:rPr>
        <w:t xml:space="preserve"> №   </w:t>
      </w:r>
      <w:r w:rsidR="00BA6A2A" w:rsidRPr="0069697F">
        <w:rPr>
          <w:sz w:val="28"/>
          <w:szCs w:val="28"/>
          <w:u w:val="single"/>
        </w:rPr>
        <w:softHyphen/>
      </w:r>
    </w:p>
    <w:p w:rsidR="00BA6A2A" w:rsidRPr="0069697F" w:rsidRDefault="00BA6A2A" w:rsidP="00A35A00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05C61" w:rsidRDefault="00C11E7D" w:rsidP="009001C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41"/>
      <w:bookmarkEnd w:id="1"/>
      <w:r w:rsidRPr="0069697F">
        <w:rPr>
          <w:rFonts w:ascii="Times New Roman" w:hAnsi="Times New Roman" w:cs="Times New Roman"/>
          <w:sz w:val="28"/>
          <w:szCs w:val="28"/>
        </w:rPr>
        <w:t xml:space="preserve">Порядок определения объема и </w:t>
      </w:r>
      <w:r w:rsidR="009001C1" w:rsidRPr="0069697F">
        <w:rPr>
          <w:rFonts w:ascii="Times New Roman" w:hAnsi="Times New Roman" w:cs="Times New Roman"/>
          <w:sz w:val="28"/>
          <w:szCs w:val="28"/>
        </w:rPr>
        <w:t>предоставления субсидий</w:t>
      </w:r>
      <w:r w:rsidRPr="0069697F">
        <w:rPr>
          <w:rFonts w:ascii="Times New Roman" w:hAnsi="Times New Roman" w:cs="Times New Roman"/>
          <w:sz w:val="28"/>
          <w:szCs w:val="28"/>
        </w:rPr>
        <w:t xml:space="preserve"> из муниципального бюджета  для обеспечения деятельности </w:t>
      </w:r>
    </w:p>
    <w:p w:rsidR="00D05C61" w:rsidRDefault="00C11E7D" w:rsidP="009001C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автономной некоммерческой</w:t>
      </w:r>
      <w:r w:rsidR="0097597F">
        <w:rPr>
          <w:rFonts w:ascii="Times New Roman" w:hAnsi="Times New Roman" w:cs="Times New Roman"/>
          <w:sz w:val="28"/>
          <w:szCs w:val="28"/>
        </w:rPr>
        <w:t xml:space="preserve">   </w:t>
      </w:r>
      <w:r w:rsidRPr="0069697F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97597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11E7D" w:rsidRDefault="0097597F" w:rsidP="009001C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691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Богучарский</w:t>
      </w:r>
      <w:r>
        <w:rPr>
          <w:rFonts w:ascii="Times New Roman" w:hAnsi="Times New Roman" w:cs="Times New Roman"/>
          <w:sz w:val="28"/>
          <w:szCs w:val="28"/>
        </w:rPr>
        <w:tab/>
        <w:t xml:space="preserve"> ц</w:t>
      </w:r>
      <w:r w:rsidR="00C11E7D" w:rsidRPr="0069697F">
        <w:rPr>
          <w:rFonts w:ascii="Times New Roman" w:hAnsi="Times New Roman" w:cs="Times New Roman"/>
          <w:sz w:val="28"/>
          <w:szCs w:val="28"/>
        </w:rPr>
        <w:t>ентр поддержки предпринимательства»</w:t>
      </w:r>
    </w:p>
    <w:p w:rsidR="0097597F" w:rsidRPr="0069697F" w:rsidRDefault="0097597F" w:rsidP="009001C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11E7D" w:rsidRPr="0069697F" w:rsidRDefault="00C11E7D" w:rsidP="0069697F">
      <w:pPr>
        <w:pStyle w:val="ConsPlusTitle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1. Общие положения 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1.1. Настоящий Порядок определения объема и предоставления субсидии из </w:t>
      </w:r>
      <w:r w:rsidR="002D4A51">
        <w:rPr>
          <w:rFonts w:ascii="Times New Roman" w:hAnsi="Times New Roman" w:cs="Times New Roman"/>
          <w:sz w:val="28"/>
          <w:szCs w:val="28"/>
        </w:rPr>
        <w:t>муниципального</w:t>
      </w:r>
      <w:r w:rsidRPr="0069697F">
        <w:rPr>
          <w:rFonts w:ascii="Times New Roman" w:hAnsi="Times New Roman" w:cs="Times New Roman"/>
          <w:sz w:val="28"/>
          <w:szCs w:val="28"/>
        </w:rPr>
        <w:t xml:space="preserve"> бюджета для обеспечения деятельности автономной некоммерческой организации </w:t>
      </w:r>
      <w:r w:rsidR="00E7691D">
        <w:rPr>
          <w:rFonts w:ascii="Times New Roman" w:hAnsi="Times New Roman" w:cs="Times New Roman"/>
          <w:sz w:val="28"/>
          <w:szCs w:val="28"/>
        </w:rPr>
        <w:t>«</w:t>
      </w:r>
      <w:r w:rsidR="0097597F">
        <w:rPr>
          <w:rFonts w:ascii="Times New Roman" w:hAnsi="Times New Roman" w:cs="Times New Roman"/>
          <w:sz w:val="28"/>
          <w:szCs w:val="28"/>
        </w:rPr>
        <w:t>Богучарский</w:t>
      </w:r>
      <w:r w:rsidRPr="0069697F">
        <w:rPr>
          <w:rFonts w:ascii="Times New Roman" w:hAnsi="Times New Roman" w:cs="Times New Roman"/>
          <w:sz w:val="28"/>
          <w:szCs w:val="28"/>
        </w:rPr>
        <w:t xml:space="preserve"> </w:t>
      </w:r>
      <w:r w:rsidR="0097597F">
        <w:rPr>
          <w:rFonts w:ascii="Times New Roman" w:hAnsi="Times New Roman" w:cs="Times New Roman"/>
          <w:sz w:val="28"/>
          <w:szCs w:val="28"/>
        </w:rPr>
        <w:t>ц</w:t>
      </w:r>
      <w:r w:rsidRPr="0069697F">
        <w:rPr>
          <w:rFonts w:ascii="Times New Roman" w:hAnsi="Times New Roman" w:cs="Times New Roman"/>
          <w:sz w:val="28"/>
          <w:szCs w:val="28"/>
        </w:rPr>
        <w:t xml:space="preserve">ентр поддержки предпринимательства» </w:t>
      </w:r>
      <w:r w:rsidR="005E4D40" w:rsidRPr="005E4D40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Pr="0069697F">
        <w:rPr>
          <w:rFonts w:ascii="Times New Roman" w:hAnsi="Times New Roman" w:cs="Times New Roman"/>
          <w:sz w:val="28"/>
          <w:szCs w:val="28"/>
        </w:rPr>
        <w:t xml:space="preserve">Порядок) устанавливает общие положения о предоставлении субсидии, условия и порядок предоставления субсидии из муниципального бюджета  автономной некоммерческой организации </w:t>
      </w:r>
      <w:r w:rsidR="00E7691D">
        <w:rPr>
          <w:rFonts w:ascii="Times New Roman" w:hAnsi="Times New Roman" w:cs="Times New Roman"/>
          <w:sz w:val="28"/>
          <w:szCs w:val="28"/>
        </w:rPr>
        <w:t>«</w:t>
      </w:r>
      <w:r w:rsidR="0097597F">
        <w:rPr>
          <w:rFonts w:ascii="Times New Roman" w:hAnsi="Times New Roman" w:cs="Times New Roman"/>
          <w:sz w:val="28"/>
          <w:szCs w:val="28"/>
        </w:rPr>
        <w:t>Богучарский ц</w:t>
      </w:r>
      <w:r w:rsidRPr="0069697F">
        <w:rPr>
          <w:rFonts w:ascii="Times New Roman" w:hAnsi="Times New Roman" w:cs="Times New Roman"/>
          <w:sz w:val="28"/>
          <w:szCs w:val="28"/>
        </w:rPr>
        <w:t xml:space="preserve">ентр поддержки предпринимательства» </w:t>
      </w:r>
      <w:r w:rsidR="005E4D40" w:rsidRPr="005E4D40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Pr="0069697F">
        <w:rPr>
          <w:rFonts w:ascii="Times New Roman" w:hAnsi="Times New Roman" w:cs="Times New Roman"/>
          <w:sz w:val="28"/>
          <w:szCs w:val="28"/>
        </w:rPr>
        <w:t>субсидия), требования к отчетности, требования об осуществлении контроля за соблюдением условий и порядка предоставления субсидии и ответственности за их нарушение.</w:t>
      </w:r>
    </w:p>
    <w:p w:rsidR="00C11E7D" w:rsidRPr="0069697F" w:rsidRDefault="00C11E7D" w:rsidP="0069697F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2"/>
      <w:bookmarkEnd w:id="2"/>
      <w:r w:rsidRPr="0069697F">
        <w:rPr>
          <w:rFonts w:ascii="Times New Roman" w:hAnsi="Times New Roman" w:cs="Times New Roman"/>
          <w:sz w:val="28"/>
          <w:szCs w:val="28"/>
        </w:rPr>
        <w:t>1.2. Целью предоставления субсидии</w:t>
      </w:r>
      <w:r w:rsidR="0097597F">
        <w:rPr>
          <w:rFonts w:ascii="Times New Roman" w:hAnsi="Times New Roman" w:cs="Times New Roman"/>
          <w:sz w:val="28"/>
          <w:szCs w:val="28"/>
        </w:rPr>
        <w:t xml:space="preserve"> </w:t>
      </w:r>
      <w:r w:rsidR="00652A67" w:rsidRPr="00652A67">
        <w:rPr>
          <w:rFonts w:ascii="Times New Roman" w:hAnsi="Times New Roman" w:cs="Times New Roman"/>
          <w:sz w:val="28"/>
          <w:szCs w:val="28"/>
        </w:rPr>
        <w:t>автономной некоммерческой организации «</w:t>
      </w:r>
      <w:r w:rsidR="0097597F">
        <w:rPr>
          <w:rFonts w:ascii="Times New Roman" w:hAnsi="Times New Roman" w:cs="Times New Roman"/>
          <w:sz w:val="28"/>
          <w:szCs w:val="28"/>
        </w:rPr>
        <w:t>Богучарский ц</w:t>
      </w:r>
      <w:r w:rsidR="00652A67" w:rsidRPr="00652A67">
        <w:rPr>
          <w:rFonts w:ascii="Times New Roman" w:hAnsi="Times New Roman" w:cs="Times New Roman"/>
          <w:sz w:val="28"/>
          <w:szCs w:val="28"/>
        </w:rPr>
        <w:t xml:space="preserve">ентр поддержки предпринимательства» </w:t>
      </w:r>
      <w:r w:rsidR="005E4D40" w:rsidRPr="005E4D40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652A67" w:rsidRPr="00652A67">
        <w:rPr>
          <w:rFonts w:ascii="Times New Roman" w:hAnsi="Times New Roman" w:cs="Times New Roman"/>
          <w:sz w:val="28"/>
          <w:szCs w:val="28"/>
        </w:rPr>
        <w:t xml:space="preserve">Центр) </w:t>
      </w:r>
      <w:r w:rsidRPr="0069697F">
        <w:rPr>
          <w:rFonts w:ascii="Times New Roman" w:hAnsi="Times New Roman" w:cs="Times New Roman"/>
          <w:sz w:val="28"/>
          <w:szCs w:val="28"/>
        </w:rPr>
        <w:t>является</w:t>
      </w:r>
      <w:r w:rsidR="00652A67">
        <w:rPr>
          <w:rFonts w:ascii="Times New Roman" w:hAnsi="Times New Roman" w:cs="Times New Roman"/>
          <w:sz w:val="28"/>
          <w:szCs w:val="28"/>
        </w:rPr>
        <w:t xml:space="preserve"> компенсация затрат, связанных с реализацией проектов развития</w:t>
      </w:r>
      <w:r w:rsidR="005E4D40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5E4D40" w:rsidRPr="005E4D40">
        <w:rPr>
          <w:rFonts w:ascii="Times New Roman" w:hAnsi="Times New Roman" w:cs="Times New Roman"/>
          <w:sz w:val="28"/>
          <w:szCs w:val="28"/>
        </w:rPr>
        <w:t>реализаци</w:t>
      </w:r>
      <w:r w:rsidR="005E4D40">
        <w:rPr>
          <w:rFonts w:ascii="Times New Roman" w:hAnsi="Times New Roman" w:cs="Times New Roman"/>
          <w:sz w:val="28"/>
          <w:szCs w:val="28"/>
        </w:rPr>
        <w:t>и</w:t>
      </w:r>
      <w:r w:rsidR="005E4D40" w:rsidRPr="005E4D40">
        <w:rPr>
          <w:rFonts w:ascii="Times New Roman" w:hAnsi="Times New Roman" w:cs="Times New Roman"/>
          <w:sz w:val="28"/>
          <w:szCs w:val="28"/>
        </w:rPr>
        <w:t xml:space="preserve"> мероприятия «Обеспечение деятельности автономной некоммерческой организации «</w:t>
      </w:r>
      <w:r w:rsidR="0097597F">
        <w:rPr>
          <w:rFonts w:ascii="Times New Roman" w:hAnsi="Times New Roman" w:cs="Times New Roman"/>
          <w:sz w:val="28"/>
          <w:szCs w:val="28"/>
        </w:rPr>
        <w:t>Богучарский ц</w:t>
      </w:r>
      <w:r w:rsidR="005E4D40" w:rsidRPr="005E4D40">
        <w:rPr>
          <w:rFonts w:ascii="Times New Roman" w:hAnsi="Times New Roman" w:cs="Times New Roman"/>
          <w:sz w:val="28"/>
          <w:szCs w:val="28"/>
        </w:rPr>
        <w:t>ентр поддержки предпринимательства» основного мероприятия «</w:t>
      </w:r>
      <w:r w:rsidR="00BA6C5C" w:rsidRPr="00BA6C5C">
        <w:rPr>
          <w:rFonts w:ascii="Times New Roman" w:hAnsi="Times New Roman" w:cs="Times New Roman"/>
          <w:sz w:val="28"/>
          <w:szCs w:val="28"/>
        </w:rPr>
        <w:t>Финансовая поддержка субъектов малого и среднего предпринимательства, поступающих в бюджет муниципального района в виде единого норматива (10%) отчисления от налога, взымаемого в связи с упро</w:t>
      </w:r>
      <w:r w:rsidR="00BA6C5C">
        <w:rPr>
          <w:rFonts w:ascii="Times New Roman" w:hAnsi="Times New Roman" w:cs="Times New Roman"/>
          <w:sz w:val="28"/>
          <w:szCs w:val="28"/>
        </w:rPr>
        <w:t>щенной системой налогообложения</w:t>
      </w:r>
      <w:r w:rsidR="00D312AA">
        <w:rPr>
          <w:rFonts w:ascii="Times New Roman" w:hAnsi="Times New Roman" w:cs="Times New Roman"/>
          <w:sz w:val="28"/>
          <w:szCs w:val="28"/>
        </w:rPr>
        <w:t>»</w:t>
      </w:r>
      <w:r w:rsidR="005E4D40" w:rsidRPr="005E4D40">
        <w:rPr>
          <w:rFonts w:ascii="Times New Roman" w:hAnsi="Times New Roman" w:cs="Times New Roman"/>
          <w:sz w:val="28"/>
          <w:szCs w:val="28"/>
        </w:rPr>
        <w:t xml:space="preserve"> подпрограммы «</w:t>
      </w:r>
      <w:r w:rsidR="00BA6C5C" w:rsidRPr="00C2706C">
        <w:rPr>
          <w:rFonts w:ascii="Times New Roman" w:hAnsi="Times New Roman"/>
          <w:sz w:val="28"/>
          <w:szCs w:val="28"/>
        </w:rPr>
        <w:t>Развитие и поддержка  малого и среднего предпринимательства»</w:t>
      </w:r>
      <w:r w:rsidR="005E4D40" w:rsidRPr="005E4D40">
        <w:rPr>
          <w:rFonts w:ascii="Times New Roman" w:hAnsi="Times New Roman" w:cs="Times New Roman"/>
          <w:sz w:val="28"/>
          <w:szCs w:val="28"/>
        </w:rPr>
        <w:t xml:space="preserve"> муниципальной программы </w:t>
      </w:r>
      <w:r w:rsidR="00BA6C5C" w:rsidRPr="00C2706C">
        <w:rPr>
          <w:rFonts w:ascii="Times New Roman" w:hAnsi="Times New Roman"/>
          <w:sz w:val="28"/>
          <w:szCs w:val="28"/>
        </w:rPr>
        <w:t xml:space="preserve">«Экономическое развитие Богучарского муниципального района», утвержденной постановлением администрации </w:t>
      </w:r>
      <w:r w:rsidR="00BA6C5C" w:rsidRPr="00C2706C">
        <w:rPr>
          <w:rFonts w:ascii="Times New Roman" w:hAnsi="Times New Roman"/>
          <w:sz w:val="28"/>
          <w:szCs w:val="28"/>
        </w:rPr>
        <w:lastRenderedPageBreak/>
        <w:t xml:space="preserve">Богучарского муниципального района от </w:t>
      </w:r>
      <w:r w:rsidR="00BA6C5C">
        <w:rPr>
          <w:rFonts w:ascii="Times New Roman" w:hAnsi="Times New Roman"/>
          <w:sz w:val="28"/>
          <w:szCs w:val="28"/>
        </w:rPr>
        <w:t>10</w:t>
      </w:r>
      <w:r w:rsidR="00BA6C5C" w:rsidRPr="00C2706C">
        <w:rPr>
          <w:rFonts w:ascii="Times New Roman" w:hAnsi="Times New Roman"/>
          <w:sz w:val="28"/>
          <w:szCs w:val="28"/>
        </w:rPr>
        <w:t>.12.20</w:t>
      </w:r>
      <w:r w:rsidR="00BA6C5C">
        <w:rPr>
          <w:rFonts w:ascii="Times New Roman" w:hAnsi="Times New Roman"/>
          <w:sz w:val="28"/>
          <w:szCs w:val="28"/>
        </w:rPr>
        <w:t>18</w:t>
      </w:r>
      <w:r w:rsidR="00BA6C5C" w:rsidRPr="00C2706C">
        <w:rPr>
          <w:rFonts w:ascii="Times New Roman" w:hAnsi="Times New Roman"/>
          <w:sz w:val="28"/>
          <w:szCs w:val="28"/>
        </w:rPr>
        <w:t xml:space="preserve"> №</w:t>
      </w:r>
      <w:r w:rsidR="00BA6C5C">
        <w:rPr>
          <w:rFonts w:ascii="Times New Roman" w:hAnsi="Times New Roman"/>
          <w:sz w:val="28"/>
          <w:szCs w:val="28"/>
        </w:rPr>
        <w:t>930</w:t>
      </w:r>
      <w:r w:rsidR="005E4D40" w:rsidRPr="005E4D40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33931729"/>
      <w:r w:rsidR="005E4D40" w:rsidRPr="005E4D40">
        <w:rPr>
          <w:rFonts w:ascii="Times New Roman" w:hAnsi="Times New Roman" w:cs="Times New Roman"/>
          <w:sz w:val="28"/>
          <w:szCs w:val="28"/>
        </w:rPr>
        <w:t xml:space="preserve">(далее – </w:t>
      </w:r>
      <w:bookmarkEnd w:id="3"/>
      <w:r w:rsidR="005E4D40" w:rsidRPr="005E4D40">
        <w:rPr>
          <w:rFonts w:ascii="Times New Roman" w:hAnsi="Times New Roman" w:cs="Times New Roman"/>
          <w:sz w:val="28"/>
          <w:szCs w:val="28"/>
        </w:rPr>
        <w:t>муниципальная программа)»</w:t>
      </w:r>
      <w:r w:rsidRPr="0069697F">
        <w:rPr>
          <w:rFonts w:ascii="Times New Roman" w:hAnsi="Times New Roman" w:cs="Times New Roman"/>
          <w:sz w:val="28"/>
          <w:szCs w:val="28"/>
        </w:rPr>
        <w:t>: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- </w:t>
      </w:r>
      <w:r w:rsidR="00DD312B" w:rsidRPr="00DD312B">
        <w:rPr>
          <w:rFonts w:ascii="Times New Roman" w:hAnsi="Times New Roman" w:cs="Times New Roman"/>
          <w:sz w:val="28"/>
          <w:szCs w:val="28"/>
        </w:rPr>
        <w:t>приобретение основных средств и расходных материалов</w:t>
      </w:r>
      <w:r w:rsidR="005E4D40">
        <w:rPr>
          <w:rFonts w:ascii="Times New Roman" w:hAnsi="Times New Roman" w:cs="Times New Roman"/>
          <w:sz w:val="28"/>
          <w:szCs w:val="28"/>
        </w:rPr>
        <w:t>,</w:t>
      </w:r>
      <w:r w:rsidR="00DD312B" w:rsidRPr="00DD312B">
        <w:rPr>
          <w:rFonts w:ascii="Times New Roman" w:hAnsi="Times New Roman" w:cs="Times New Roman"/>
          <w:sz w:val="28"/>
          <w:szCs w:val="28"/>
        </w:rPr>
        <w:t xml:space="preserve"> необходимых для осуществления текущей деятельности, в том числе мебели, средств вычислительной техники, оргтехники и программного обеспечения</w:t>
      </w:r>
      <w:r w:rsidRPr="0069697F">
        <w:rPr>
          <w:rFonts w:ascii="Times New Roman" w:hAnsi="Times New Roman" w:cs="Times New Roman"/>
          <w:sz w:val="28"/>
          <w:szCs w:val="28"/>
        </w:rPr>
        <w:t>;</w:t>
      </w:r>
    </w:p>
    <w:p w:rsidR="00D4538F" w:rsidRDefault="00C11E7D" w:rsidP="005E4D4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- </w:t>
      </w:r>
      <w:r w:rsidR="00DD312B" w:rsidRPr="00DD312B">
        <w:rPr>
          <w:rFonts w:ascii="Times New Roman" w:hAnsi="Times New Roman" w:cs="Times New Roman"/>
          <w:sz w:val="28"/>
          <w:szCs w:val="28"/>
        </w:rPr>
        <w:t>организаци</w:t>
      </w:r>
      <w:r w:rsidR="005E4D40">
        <w:rPr>
          <w:rFonts w:ascii="Times New Roman" w:hAnsi="Times New Roman" w:cs="Times New Roman"/>
          <w:sz w:val="28"/>
          <w:szCs w:val="28"/>
        </w:rPr>
        <w:t>я</w:t>
      </w:r>
      <w:r w:rsidR="00DD312B" w:rsidRPr="00DD312B">
        <w:rPr>
          <w:rFonts w:ascii="Times New Roman" w:hAnsi="Times New Roman" w:cs="Times New Roman"/>
          <w:sz w:val="28"/>
          <w:szCs w:val="28"/>
        </w:rPr>
        <w:t xml:space="preserve"> и проведение мероприятий в сфере предпринимательства, включая организацию участия в межрегиональных, общероссийских и международных мероприятиях, организацию и (или) реализацию специальных программ обучения для субъектов малого и среднего предпринимательства</w:t>
      </w:r>
      <w:r w:rsidR="00BA6C5C">
        <w:rPr>
          <w:rFonts w:ascii="Times New Roman" w:hAnsi="Times New Roman" w:cs="Times New Roman"/>
          <w:sz w:val="28"/>
          <w:szCs w:val="28"/>
        </w:rPr>
        <w:t>;</w:t>
      </w:r>
    </w:p>
    <w:p w:rsidR="00BA6C5C" w:rsidRPr="0069697F" w:rsidRDefault="00BA6C5C" w:rsidP="005E4D4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620B">
        <w:rPr>
          <w:rFonts w:ascii="Times New Roman" w:hAnsi="Times New Roman"/>
          <w:sz w:val="28"/>
          <w:szCs w:val="28"/>
        </w:rPr>
        <w:t>другие цели в соответствии с Уставом Центра</w:t>
      </w:r>
      <w:r>
        <w:rPr>
          <w:rFonts w:ascii="Times New Roman" w:hAnsi="Times New Roman"/>
          <w:sz w:val="28"/>
          <w:szCs w:val="28"/>
        </w:rPr>
        <w:t>.</w:t>
      </w:r>
    </w:p>
    <w:p w:rsidR="00C11E7D" w:rsidRPr="0069697F" w:rsidRDefault="00C11E7D" w:rsidP="0069697F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>1.3.  Органом местного самоуправления, осуществляющим функции главного распорядителя</w:t>
      </w:r>
      <w:r w:rsidRPr="0069697F">
        <w:rPr>
          <w:rFonts w:ascii="Times New Roman" w:hAnsi="Times New Roman" w:cs="Times New Roman"/>
          <w:sz w:val="28"/>
          <w:szCs w:val="28"/>
        </w:rPr>
        <w:t xml:space="preserve">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</w:t>
      </w:r>
      <w:r w:rsidR="00BA6C5C">
        <w:rPr>
          <w:rFonts w:ascii="Times New Roman" w:hAnsi="Times New Roman" w:cs="Times New Roman"/>
          <w:sz w:val="28"/>
          <w:szCs w:val="28"/>
        </w:rPr>
        <w:t>Богучарского</w:t>
      </w:r>
      <w:r w:rsidRPr="0069697F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bookmarkStart w:id="4" w:name="_Hlk133932467"/>
      <w:r w:rsidR="006A632B" w:rsidRPr="005E4D40">
        <w:rPr>
          <w:rFonts w:ascii="Times New Roman" w:hAnsi="Times New Roman" w:cs="Times New Roman"/>
          <w:sz w:val="28"/>
          <w:szCs w:val="28"/>
        </w:rPr>
        <w:t>(далее –</w:t>
      </w:r>
      <w:bookmarkEnd w:id="4"/>
      <w:r w:rsidRPr="0069697F">
        <w:rPr>
          <w:rFonts w:ascii="Times New Roman" w:hAnsi="Times New Roman" w:cs="Times New Roman"/>
          <w:sz w:val="28"/>
          <w:szCs w:val="28"/>
        </w:rPr>
        <w:t>Администрация).</w:t>
      </w:r>
    </w:p>
    <w:p w:rsidR="00C11E7D" w:rsidRPr="0069697F" w:rsidRDefault="00C11E7D" w:rsidP="009001C1">
      <w:pPr>
        <w:pStyle w:val="ConsPlusNormal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1.4. Получателем субсидии является Центр.</w:t>
      </w:r>
    </w:p>
    <w:p w:rsidR="006A632B" w:rsidRDefault="00C11E7D" w:rsidP="006A632B">
      <w:pPr>
        <w:pStyle w:val="ConsPlusNormal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1.5. </w:t>
      </w:r>
      <w:r w:rsidR="006A632B" w:rsidRPr="006A632B">
        <w:rPr>
          <w:rFonts w:ascii="Times New Roman" w:hAnsi="Times New Roman" w:cs="Times New Roman"/>
          <w:sz w:val="28"/>
          <w:szCs w:val="28"/>
        </w:rPr>
        <w:t xml:space="preserve">Сведения о субсидии размещаются на едином портале бюджетной системы Российской Федерации в информационно-телекоммуникационной сети Интернет (далее – Единый портал) (в разделе единого портала) не позднее 15-го рабочего дня, следующего за днем принятия решения сессии Совета народных депутатов </w:t>
      </w:r>
      <w:r w:rsidR="00BA6C5C">
        <w:rPr>
          <w:rFonts w:ascii="Times New Roman" w:hAnsi="Times New Roman" w:cs="Times New Roman"/>
          <w:sz w:val="28"/>
          <w:szCs w:val="28"/>
        </w:rPr>
        <w:t>Богучарского</w:t>
      </w:r>
      <w:r w:rsidR="006A632B" w:rsidRPr="006A632B">
        <w:rPr>
          <w:rFonts w:ascii="Times New Roman" w:hAnsi="Times New Roman" w:cs="Times New Roman"/>
          <w:sz w:val="28"/>
          <w:szCs w:val="28"/>
        </w:rPr>
        <w:t xml:space="preserve"> муниципального района о районном бюджете на финансовый год и на плановый период (проекта решения сессии Совета народных депутатов </w:t>
      </w:r>
      <w:r w:rsidR="00BA6C5C">
        <w:rPr>
          <w:rFonts w:ascii="Times New Roman" w:hAnsi="Times New Roman" w:cs="Times New Roman"/>
          <w:sz w:val="28"/>
          <w:szCs w:val="28"/>
        </w:rPr>
        <w:t>Богучарского</w:t>
      </w:r>
      <w:r w:rsidR="006A632B" w:rsidRPr="006A632B">
        <w:rPr>
          <w:rFonts w:ascii="Times New Roman" w:hAnsi="Times New Roman" w:cs="Times New Roman"/>
          <w:sz w:val="28"/>
          <w:szCs w:val="28"/>
        </w:rPr>
        <w:t xml:space="preserve"> муниципального района о внесении изменений в решения сессии Совета народных депутатов </w:t>
      </w:r>
      <w:r w:rsidR="00BA6C5C">
        <w:rPr>
          <w:rFonts w:ascii="Times New Roman" w:hAnsi="Times New Roman" w:cs="Times New Roman"/>
          <w:sz w:val="28"/>
          <w:szCs w:val="28"/>
        </w:rPr>
        <w:t>Богучарского</w:t>
      </w:r>
      <w:r w:rsidR="006A632B" w:rsidRPr="006A632B">
        <w:rPr>
          <w:rFonts w:ascii="Times New Roman" w:hAnsi="Times New Roman" w:cs="Times New Roman"/>
          <w:sz w:val="28"/>
          <w:szCs w:val="28"/>
        </w:rPr>
        <w:t xml:space="preserve"> муниципального района о районном бюджете на финансовый год и на плановый период).</w:t>
      </w:r>
    </w:p>
    <w:p w:rsidR="00C11E7D" w:rsidRDefault="00BA6C5C" w:rsidP="006A632B">
      <w:pPr>
        <w:pStyle w:val="ConsPlusNormal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11E7D" w:rsidRPr="006A632B">
        <w:rPr>
          <w:rFonts w:ascii="Times New Roman" w:hAnsi="Times New Roman" w:cs="Times New Roman"/>
          <w:b/>
          <w:sz w:val="28"/>
          <w:szCs w:val="28"/>
        </w:rPr>
        <w:t>2. Условия и порядок предоставления субсидии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2.1. На день подачи заявления о предоставлении субсидии Центр должен </w:t>
      </w:r>
      <w:r w:rsidRPr="0069697F">
        <w:rPr>
          <w:rFonts w:ascii="Times New Roman" w:hAnsi="Times New Roman" w:cs="Times New Roman"/>
          <w:sz w:val="28"/>
          <w:szCs w:val="28"/>
        </w:rPr>
        <w:lastRenderedPageBreak/>
        <w:t>соответствовать следующим требованиям: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2.1.1. Отсутствие у Центра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2.1.2. Отсутствие у Центра просроченной задолженности по возврату в бюджет </w:t>
      </w:r>
      <w:r w:rsidR="00BA6C5C">
        <w:rPr>
          <w:rFonts w:ascii="Times New Roman" w:hAnsi="Times New Roman" w:cs="Times New Roman"/>
          <w:sz w:val="28"/>
          <w:szCs w:val="28"/>
        </w:rPr>
        <w:t>Богучарского</w:t>
      </w:r>
      <w:r w:rsidRPr="0069697F">
        <w:rPr>
          <w:rFonts w:ascii="Times New Roman" w:hAnsi="Times New Roman" w:cs="Times New Roman"/>
          <w:sz w:val="28"/>
          <w:szCs w:val="28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 </w:t>
      </w:r>
      <w:r w:rsidR="00BA6C5C">
        <w:rPr>
          <w:rFonts w:ascii="Times New Roman" w:hAnsi="Times New Roman" w:cs="Times New Roman"/>
          <w:sz w:val="28"/>
          <w:szCs w:val="28"/>
        </w:rPr>
        <w:t>Богучарского</w:t>
      </w:r>
      <w:r w:rsidRPr="0069697F">
        <w:rPr>
          <w:rFonts w:ascii="Times New Roman" w:hAnsi="Times New Roman" w:cs="Times New Roman"/>
          <w:sz w:val="28"/>
          <w:szCs w:val="28"/>
        </w:rPr>
        <w:t xml:space="preserve"> муниципального района, и иной просроченной (неурегулированной) задолженности по денежным обязательствам перед Россошанским муниципальным районом.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2.1.3. Центр не должен находиться в процессе реорганизации (за исключением реорганизации в форме присоединения к Центру другого юридического лица), ликвидации, в отношении него не введена процедура банкротства, деятельность Центра не должна быть приостановлена в порядке, предусмотренном законодательством Российской Федерации.</w:t>
      </w:r>
    </w:p>
    <w:p w:rsidR="00C11E7D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2.1.4. Центр не должен получать средства из бюджета </w:t>
      </w:r>
      <w:r w:rsidR="00BA6C5C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69697F">
        <w:rPr>
          <w:rFonts w:ascii="Times New Roman" w:hAnsi="Times New Roman" w:cs="Times New Roman"/>
          <w:sz w:val="28"/>
          <w:szCs w:val="28"/>
        </w:rPr>
        <w:t xml:space="preserve">муниципального района на основании иных нормативных правовых актов </w:t>
      </w:r>
      <w:r w:rsidR="00BA6C5C">
        <w:rPr>
          <w:rFonts w:ascii="Times New Roman" w:hAnsi="Times New Roman" w:cs="Times New Roman"/>
          <w:sz w:val="28"/>
          <w:szCs w:val="28"/>
        </w:rPr>
        <w:t>Богучарского</w:t>
      </w:r>
      <w:r w:rsidRPr="0069697F">
        <w:rPr>
          <w:rFonts w:ascii="Times New Roman" w:hAnsi="Times New Roman" w:cs="Times New Roman"/>
          <w:sz w:val="28"/>
          <w:szCs w:val="28"/>
        </w:rPr>
        <w:t xml:space="preserve"> муниципального района на цели, установленные настоящим Порядком.</w:t>
      </w:r>
    </w:p>
    <w:p w:rsidR="00D4538F" w:rsidRDefault="00D4538F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538F">
        <w:rPr>
          <w:rFonts w:ascii="Times New Roman" w:hAnsi="Times New Roman" w:cs="Times New Roman"/>
          <w:sz w:val="28"/>
          <w:szCs w:val="28"/>
        </w:rPr>
        <w:t xml:space="preserve">2.1.5. </w:t>
      </w:r>
      <w:r w:rsidR="009836FB">
        <w:rPr>
          <w:rFonts w:ascii="Times New Roman" w:hAnsi="Times New Roman" w:cs="Times New Roman"/>
          <w:sz w:val="28"/>
          <w:szCs w:val="28"/>
        </w:rPr>
        <w:t>О</w:t>
      </w:r>
      <w:r w:rsidRPr="00D4538F">
        <w:rPr>
          <w:rFonts w:ascii="Times New Roman" w:hAnsi="Times New Roman" w:cs="Times New Roman"/>
          <w:sz w:val="28"/>
          <w:szCs w:val="28"/>
        </w:rPr>
        <w:t xml:space="preserve">тсутствие сведений в реестре дисквалифицированных лиц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Центра. </w:t>
      </w:r>
    </w:p>
    <w:p w:rsidR="00DC77E6" w:rsidRPr="00517167" w:rsidRDefault="00DC77E6" w:rsidP="00E54245">
      <w:pPr>
        <w:pStyle w:val="Style6"/>
        <w:shd w:val="clear" w:color="auto" w:fill="FFFFFF" w:themeFill="background1"/>
        <w:tabs>
          <w:tab w:val="left" w:pos="1066"/>
        </w:tabs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2.1.6. Центр </w:t>
      </w:r>
      <w:r w:rsidRPr="00886D85">
        <w:rPr>
          <w:sz w:val="28"/>
          <w:szCs w:val="28"/>
        </w:rPr>
        <w:t xml:space="preserve">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</w:t>
      </w:r>
      <w:r w:rsidRPr="00886D85">
        <w:rPr>
          <w:sz w:val="28"/>
          <w:szCs w:val="28"/>
        </w:rPr>
        <w:lastRenderedPageBreak/>
        <w:t>государствами, государственными объединениями и (или) союзами и (или)государственными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характера;</w:t>
      </w:r>
    </w:p>
    <w:p w:rsidR="00C11E7D" w:rsidRPr="009001C1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87"/>
      <w:bookmarkEnd w:id="5"/>
      <w:r w:rsidRPr="0069697F">
        <w:rPr>
          <w:rFonts w:ascii="Times New Roman" w:hAnsi="Times New Roman" w:cs="Times New Roman"/>
          <w:sz w:val="28"/>
          <w:szCs w:val="28"/>
        </w:rPr>
        <w:t xml:space="preserve">2.2. Для получения субсидии Центр представляет в Администрацию </w:t>
      </w:r>
      <w:r w:rsidRPr="009001C1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C11E7D" w:rsidRPr="009001C1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 xml:space="preserve">- </w:t>
      </w:r>
      <w:hyperlink w:anchor="P169" w:history="1">
        <w:r w:rsidRPr="009001C1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Pr="009001C1">
        <w:rPr>
          <w:rFonts w:ascii="Times New Roman" w:hAnsi="Times New Roman" w:cs="Times New Roman"/>
          <w:sz w:val="28"/>
          <w:szCs w:val="28"/>
        </w:rPr>
        <w:t xml:space="preserve"> о предоставлении субсидии по форме согласно приложению к настоящему Порядку;</w:t>
      </w:r>
    </w:p>
    <w:p w:rsidR="00C11E7D" w:rsidRPr="009001C1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>- копии учредительных документов Центра;</w:t>
      </w:r>
    </w:p>
    <w:p w:rsidR="00C11E7D" w:rsidRPr="009001C1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5C61">
        <w:rPr>
          <w:rFonts w:ascii="Times New Roman" w:hAnsi="Times New Roman" w:cs="Times New Roman"/>
          <w:sz w:val="28"/>
          <w:szCs w:val="28"/>
        </w:rPr>
        <w:t xml:space="preserve">- смету расходования Центром </w:t>
      </w:r>
      <w:r w:rsidR="00DC77E6" w:rsidRPr="00D05C61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F63A6E" w:rsidRPr="00D05C61">
        <w:rPr>
          <w:rFonts w:ascii="Times New Roman" w:hAnsi="Times New Roman" w:cs="Times New Roman"/>
          <w:sz w:val="28"/>
          <w:szCs w:val="28"/>
        </w:rPr>
        <w:t xml:space="preserve">субсидии </w:t>
      </w:r>
      <w:r w:rsidRPr="00D05C61">
        <w:rPr>
          <w:rFonts w:ascii="Times New Roman" w:hAnsi="Times New Roman" w:cs="Times New Roman"/>
          <w:sz w:val="28"/>
          <w:szCs w:val="28"/>
        </w:rPr>
        <w:t xml:space="preserve">в разрезе источников финансирования по видам расходов и услуг, указанных в </w:t>
      </w:r>
      <w:hyperlink w:anchor="P52" w:history="1">
        <w:r w:rsidRPr="00D05C61">
          <w:rPr>
            <w:rFonts w:ascii="Times New Roman" w:hAnsi="Times New Roman" w:cs="Times New Roman"/>
            <w:sz w:val="28"/>
            <w:szCs w:val="28"/>
          </w:rPr>
          <w:t>пункте 1.2</w:t>
        </w:r>
      </w:hyperlink>
      <w:r w:rsidRPr="00D05C61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="00DD312B" w:rsidRPr="00D05C61">
        <w:rPr>
          <w:rFonts w:ascii="Times New Roman" w:hAnsi="Times New Roman" w:cs="Times New Roman"/>
          <w:sz w:val="28"/>
          <w:szCs w:val="28"/>
        </w:rPr>
        <w:t>.</w:t>
      </w:r>
    </w:p>
    <w:p w:rsidR="00C11E7D" w:rsidRPr="009001C1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 xml:space="preserve">2.3. Администрация в течение пяти рабочих дней со дня поступления документов, предусмотренных </w:t>
      </w:r>
      <w:hyperlink w:anchor="P87" w:history="1">
        <w:r w:rsidRPr="009001C1">
          <w:rPr>
            <w:rFonts w:ascii="Times New Roman" w:hAnsi="Times New Roman" w:cs="Times New Roman"/>
            <w:sz w:val="28"/>
            <w:szCs w:val="28"/>
          </w:rPr>
          <w:t>пунктом 2.2</w:t>
        </w:r>
      </w:hyperlink>
      <w:r w:rsidRPr="009001C1">
        <w:rPr>
          <w:rFonts w:ascii="Times New Roman" w:hAnsi="Times New Roman" w:cs="Times New Roman"/>
          <w:sz w:val="28"/>
          <w:szCs w:val="28"/>
        </w:rPr>
        <w:t xml:space="preserve"> настоящего Порядка:</w:t>
      </w:r>
    </w:p>
    <w:p w:rsidR="00C11E7D" w:rsidRPr="009001C1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>- проверяет полноту и достоверность сведений, содержащихся в документах, соответствие данных сведений установленным требованиям;</w:t>
      </w:r>
    </w:p>
    <w:p w:rsidR="00C11E7D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-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Центра просроченной задолженности по налоговым и иным обязательным платежам, выписку из единого государственного реестра юридических лиц;</w:t>
      </w:r>
    </w:p>
    <w:p w:rsidR="00D4538F" w:rsidRDefault="00D4538F" w:rsidP="00D4538F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Центра в реестре дисквалифицированных лиц.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- принимает решение о предоставлении субсидии или об отказе в ее предоставлении (далее - решение).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В случае принятия положительного решения о предоставлении субсидии </w:t>
      </w:r>
      <w:r w:rsidRPr="0069697F">
        <w:rPr>
          <w:rFonts w:ascii="Times New Roman" w:hAnsi="Times New Roman" w:cs="Times New Roman"/>
          <w:sz w:val="28"/>
          <w:szCs w:val="28"/>
        </w:rPr>
        <w:lastRenderedPageBreak/>
        <w:t>Администрация издает распоряжение о предоставлении субсидии.</w:t>
      </w:r>
    </w:p>
    <w:p w:rsidR="00C11E7D" w:rsidRPr="009001C1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В течение пяти рабочих дней со дня принятия решения Администрация направляет в Центр письменное уведомление о предоставлении субсидии или об </w:t>
      </w:r>
      <w:r w:rsidRPr="009001C1">
        <w:rPr>
          <w:rFonts w:ascii="Times New Roman" w:hAnsi="Times New Roman" w:cs="Times New Roman"/>
          <w:sz w:val="28"/>
          <w:szCs w:val="28"/>
        </w:rPr>
        <w:t>отказе в предоставлении субсидии с указанием причины отказа.</w:t>
      </w:r>
    </w:p>
    <w:p w:rsidR="00C11E7D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>2.4. Основаниями для отказа Центру в предоставлении субсидии являются:</w:t>
      </w:r>
    </w:p>
    <w:p w:rsidR="00DC77E6" w:rsidRPr="009001C1" w:rsidRDefault="00DC77E6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001C1">
        <w:rPr>
          <w:rFonts w:ascii="Times New Roman" w:hAnsi="Times New Roman" w:cs="Times New Roman"/>
          <w:sz w:val="28"/>
          <w:szCs w:val="28"/>
        </w:rPr>
        <w:t>несоответствие 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001C1">
        <w:rPr>
          <w:rFonts w:ascii="Times New Roman" w:hAnsi="Times New Roman" w:cs="Times New Roman"/>
          <w:sz w:val="28"/>
          <w:szCs w:val="28"/>
        </w:rPr>
        <w:t xml:space="preserve"> требованиям, определенным </w:t>
      </w:r>
      <w:hyperlink w:anchor="P87" w:history="1">
        <w:r w:rsidRPr="009001C1">
          <w:rPr>
            <w:rFonts w:ascii="Times New Roman" w:hAnsi="Times New Roman" w:cs="Times New Roman"/>
            <w:sz w:val="28"/>
            <w:szCs w:val="28"/>
          </w:rPr>
          <w:t>пунктом 2.</w:t>
        </w:r>
        <w:r>
          <w:rPr>
            <w:rFonts w:ascii="Times New Roman" w:hAnsi="Times New Roman" w:cs="Times New Roman"/>
            <w:sz w:val="28"/>
            <w:szCs w:val="28"/>
          </w:rPr>
          <w:t>1</w:t>
        </w:r>
      </w:hyperlink>
      <w:r w:rsidRPr="009001C1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Pr="009001C1">
        <w:rPr>
          <w:rFonts w:ascii="Times New Roman" w:hAnsi="Times New Roman" w:cs="Times New Roman"/>
          <w:sz w:val="28"/>
          <w:szCs w:val="28"/>
        </w:rPr>
        <w:t>;</w:t>
      </w:r>
    </w:p>
    <w:p w:rsidR="00C11E7D" w:rsidRPr="009001C1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 xml:space="preserve">- </w:t>
      </w:r>
      <w:bookmarkStart w:id="6" w:name="_Hlk133932955"/>
      <w:r w:rsidRPr="009001C1">
        <w:rPr>
          <w:rFonts w:ascii="Times New Roman" w:hAnsi="Times New Roman" w:cs="Times New Roman"/>
          <w:sz w:val="28"/>
          <w:szCs w:val="28"/>
        </w:rPr>
        <w:t xml:space="preserve">несоответствие представленных Центром документов требованиям, определенным </w:t>
      </w:r>
      <w:hyperlink w:anchor="P87" w:history="1">
        <w:r w:rsidRPr="009001C1">
          <w:rPr>
            <w:rFonts w:ascii="Times New Roman" w:hAnsi="Times New Roman" w:cs="Times New Roman"/>
            <w:sz w:val="28"/>
            <w:szCs w:val="28"/>
          </w:rPr>
          <w:t>пунктом 2.2</w:t>
        </w:r>
      </w:hyperlink>
      <w:r w:rsidRPr="009001C1">
        <w:rPr>
          <w:rFonts w:ascii="Times New Roman" w:hAnsi="Times New Roman" w:cs="Times New Roman"/>
          <w:sz w:val="28"/>
          <w:szCs w:val="28"/>
        </w:rPr>
        <w:t xml:space="preserve"> настоящего Порядка, или непредставление (представление не в полном объеме) указанных документов;</w:t>
      </w:r>
      <w:bookmarkEnd w:id="6"/>
    </w:p>
    <w:p w:rsidR="00C11E7D" w:rsidRPr="009001C1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Центром информации.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 xml:space="preserve">2.5. Определение объема субсидии, предоставляемой Центру, осуществляется в соответствии с решением сессии </w:t>
      </w:r>
      <w:r w:rsidRPr="0069697F">
        <w:rPr>
          <w:rFonts w:ascii="Times New Roman" w:hAnsi="Times New Roman" w:cs="Times New Roman"/>
          <w:sz w:val="28"/>
          <w:szCs w:val="28"/>
        </w:rPr>
        <w:t xml:space="preserve">Совета народных депутатов </w:t>
      </w:r>
      <w:r w:rsidR="00D05C61">
        <w:rPr>
          <w:rFonts w:ascii="Times New Roman" w:hAnsi="Times New Roman" w:cs="Times New Roman"/>
          <w:sz w:val="28"/>
          <w:szCs w:val="28"/>
        </w:rPr>
        <w:t>Богучарского</w:t>
      </w:r>
      <w:r w:rsidRPr="0069697F">
        <w:rPr>
          <w:rFonts w:ascii="Times New Roman" w:hAnsi="Times New Roman" w:cs="Times New Roman"/>
          <w:sz w:val="28"/>
          <w:szCs w:val="28"/>
        </w:rPr>
        <w:t xml:space="preserve"> муниципального района о районном бюджете на финансовый год и на плановый период в пределах бюджетных ассигнований, предусмотренных Администрации на указанные цели.</w:t>
      </w:r>
    </w:p>
    <w:p w:rsidR="00C11E7D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Субсидия предоставляется в </w:t>
      </w:r>
      <w:r w:rsidR="00DC77E6">
        <w:rPr>
          <w:rFonts w:ascii="Times New Roman" w:hAnsi="Times New Roman" w:cs="Times New Roman"/>
          <w:sz w:val="28"/>
          <w:szCs w:val="28"/>
        </w:rPr>
        <w:t xml:space="preserve">запрашиваемом </w:t>
      </w:r>
      <w:r w:rsidRPr="0069697F">
        <w:rPr>
          <w:rFonts w:ascii="Times New Roman" w:hAnsi="Times New Roman" w:cs="Times New Roman"/>
          <w:sz w:val="28"/>
          <w:szCs w:val="28"/>
        </w:rPr>
        <w:t>размере,</w:t>
      </w:r>
      <w:r w:rsidR="00DC77E6">
        <w:rPr>
          <w:rFonts w:ascii="Times New Roman" w:hAnsi="Times New Roman" w:cs="Times New Roman"/>
          <w:sz w:val="28"/>
          <w:szCs w:val="28"/>
        </w:rPr>
        <w:t xml:space="preserve"> если он не превышает лимиты бюджетных обязательств, предусмотренны</w:t>
      </w:r>
      <w:r w:rsidR="00F63A6E">
        <w:rPr>
          <w:rFonts w:ascii="Times New Roman" w:hAnsi="Times New Roman" w:cs="Times New Roman"/>
          <w:sz w:val="28"/>
          <w:szCs w:val="28"/>
        </w:rPr>
        <w:t>х</w:t>
      </w:r>
      <w:r w:rsidR="00DC77E6">
        <w:rPr>
          <w:rFonts w:ascii="Times New Roman" w:hAnsi="Times New Roman" w:cs="Times New Roman"/>
          <w:sz w:val="28"/>
          <w:szCs w:val="28"/>
        </w:rPr>
        <w:t xml:space="preserve"> на эти цели</w:t>
      </w:r>
      <w:r w:rsidRPr="0069697F">
        <w:rPr>
          <w:rFonts w:ascii="Times New Roman" w:hAnsi="Times New Roman" w:cs="Times New Roman"/>
          <w:sz w:val="28"/>
          <w:szCs w:val="28"/>
        </w:rPr>
        <w:t xml:space="preserve"> решением сессии Совета народных депутатов </w:t>
      </w:r>
      <w:r w:rsidR="00D05C61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Pr="0069697F">
        <w:rPr>
          <w:rFonts w:ascii="Times New Roman" w:hAnsi="Times New Roman" w:cs="Times New Roman"/>
          <w:sz w:val="28"/>
          <w:szCs w:val="28"/>
        </w:rPr>
        <w:t xml:space="preserve">о муниципального района о районном бюджете </w:t>
      </w:r>
      <w:r w:rsidRPr="009001C1">
        <w:rPr>
          <w:rFonts w:ascii="Times New Roman" w:hAnsi="Times New Roman" w:cs="Times New Roman"/>
          <w:sz w:val="28"/>
          <w:szCs w:val="28"/>
        </w:rPr>
        <w:t>на финансовый год и на плановый период.</w:t>
      </w:r>
    </w:p>
    <w:p w:rsidR="007D6B97" w:rsidRPr="009001C1" w:rsidRDefault="007D6B97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</w:t>
      </w:r>
      <w:r w:rsidR="0069040A">
        <w:rPr>
          <w:rFonts w:ascii="Times New Roman" w:hAnsi="Times New Roman" w:cs="Times New Roman"/>
          <w:sz w:val="28"/>
          <w:szCs w:val="28"/>
        </w:rPr>
        <w:t xml:space="preserve">е превышения запрашиваемого Центром размера субсидии, субсидия предоставляется в размере, предусмотренном бюджетом </w:t>
      </w:r>
      <w:r w:rsidR="002F1F0A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69040A">
        <w:rPr>
          <w:rFonts w:ascii="Times New Roman" w:hAnsi="Times New Roman" w:cs="Times New Roman"/>
          <w:sz w:val="28"/>
          <w:szCs w:val="28"/>
        </w:rPr>
        <w:t>муниципального района на эти цели.</w:t>
      </w:r>
    </w:p>
    <w:p w:rsidR="00C11E7D" w:rsidRPr="0069697F" w:rsidRDefault="00C11E7D" w:rsidP="00F63A6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1C1">
        <w:rPr>
          <w:rFonts w:ascii="Times New Roman" w:hAnsi="Times New Roman" w:cs="Times New Roman"/>
          <w:sz w:val="28"/>
          <w:szCs w:val="28"/>
        </w:rPr>
        <w:t>2.</w:t>
      </w:r>
      <w:r w:rsidR="0069040A">
        <w:rPr>
          <w:rFonts w:ascii="Times New Roman" w:hAnsi="Times New Roman" w:cs="Times New Roman"/>
          <w:sz w:val="28"/>
          <w:szCs w:val="28"/>
        </w:rPr>
        <w:t>6</w:t>
      </w:r>
      <w:r w:rsidRPr="009001C1">
        <w:rPr>
          <w:rFonts w:ascii="Times New Roman" w:hAnsi="Times New Roman" w:cs="Times New Roman"/>
          <w:sz w:val="28"/>
          <w:szCs w:val="28"/>
        </w:rPr>
        <w:t xml:space="preserve">. В случае принятия Администрацией положительного решения о предоставлении субсидии в течение 10 рабочих дней с даты принятия решения о </w:t>
      </w:r>
      <w:r w:rsidRPr="0069697F">
        <w:rPr>
          <w:rFonts w:ascii="Times New Roman" w:hAnsi="Times New Roman" w:cs="Times New Roman"/>
          <w:sz w:val="28"/>
          <w:szCs w:val="28"/>
        </w:rPr>
        <w:t>предоставлении субсидии заключается Соглашение в соответствии с формой, утвержденной отделом по финансам Администрации</w:t>
      </w:r>
      <w:r w:rsidR="0069040A">
        <w:rPr>
          <w:rFonts w:ascii="Times New Roman" w:hAnsi="Times New Roman" w:cs="Times New Roman"/>
          <w:sz w:val="28"/>
          <w:szCs w:val="28"/>
        </w:rPr>
        <w:t>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2.</w:t>
      </w:r>
      <w:r w:rsidR="00F63A6E">
        <w:rPr>
          <w:rFonts w:ascii="Times New Roman" w:hAnsi="Times New Roman" w:cs="Times New Roman"/>
          <w:sz w:val="28"/>
          <w:szCs w:val="28"/>
        </w:rPr>
        <w:t>7</w:t>
      </w:r>
      <w:r w:rsidRPr="0069697F">
        <w:rPr>
          <w:rFonts w:ascii="Times New Roman" w:hAnsi="Times New Roman" w:cs="Times New Roman"/>
          <w:sz w:val="28"/>
          <w:szCs w:val="28"/>
        </w:rPr>
        <w:t>. Результатами предоставления субсидии являются: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- </w:t>
      </w:r>
      <w:r w:rsidR="009001C1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69697F">
        <w:rPr>
          <w:rFonts w:ascii="Times New Roman" w:hAnsi="Times New Roman" w:cs="Times New Roman"/>
          <w:sz w:val="28"/>
          <w:szCs w:val="28"/>
        </w:rPr>
        <w:t>граждан, желающи</w:t>
      </w:r>
      <w:r w:rsidR="00175760">
        <w:rPr>
          <w:rFonts w:ascii="Times New Roman" w:hAnsi="Times New Roman" w:cs="Times New Roman"/>
          <w:sz w:val="28"/>
          <w:szCs w:val="28"/>
        </w:rPr>
        <w:t xml:space="preserve">х </w:t>
      </w:r>
      <w:r w:rsidRPr="0069697F">
        <w:rPr>
          <w:rFonts w:ascii="Times New Roman" w:hAnsi="Times New Roman" w:cs="Times New Roman"/>
          <w:sz w:val="28"/>
          <w:szCs w:val="28"/>
        </w:rPr>
        <w:t>вести бизнес, начинающи</w:t>
      </w:r>
      <w:r w:rsidR="00175760">
        <w:rPr>
          <w:rFonts w:ascii="Times New Roman" w:hAnsi="Times New Roman" w:cs="Times New Roman"/>
          <w:sz w:val="28"/>
          <w:szCs w:val="28"/>
        </w:rPr>
        <w:t>х</w:t>
      </w:r>
      <w:r w:rsidRPr="0069697F">
        <w:rPr>
          <w:rFonts w:ascii="Times New Roman" w:hAnsi="Times New Roman" w:cs="Times New Roman"/>
          <w:sz w:val="28"/>
          <w:szCs w:val="28"/>
        </w:rPr>
        <w:t xml:space="preserve"> и действующи</w:t>
      </w:r>
      <w:r w:rsidR="00175760">
        <w:rPr>
          <w:rFonts w:ascii="Times New Roman" w:hAnsi="Times New Roman" w:cs="Times New Roman"/>
          <w:sz w:val="28"/>
          <w:szCs w:val="28"/>
        </w:rPr>
        <w:t>х</w:t>
      </w:r>
      <w:r w:rsidRPr="0069697F">
        <w:rPr>
          <w:rFonts w:ascii="Times New Roman" w:hAnsi="Times New Roman" w:cs="Times New Roman"/>
          <w:sz w:val="28"/>
          <w:szCs w:val="28"/>
        </w:rPr>
        <w:t xml:space="preserve"> </w:t>
      </w:r>
      <w:r w:rsidRPr="0069697F">
        <w:rPr>
          <w:rFonts w:ascii="Times New Roman" w:hAnsi="Times New Roman" w:cs="Times New Roman"/>
          <w:sz w:val="28"/>
          <w:szCs w:val="28"/>
        </w:rPr>
        <w:lastRenderedPageBreak/>
        <w:t>предпринимател</w:t>
      </w:r>
      <w:r w:rsidR="00175760">
        <w:rPr>
          <w:rFonts w:ascii="Times New Roman" w:hAnsi="Times New Roman" w:cs="Times New Roman"/>
          <w:sz w:val="28"/>
          <w:szCs w:val="28"/>
        </w:rPr>
        <w:t>ей, которым</w:t>
      </w:r>
      <w:r w:rsidR="00F63A6E">
        <w:rPr>
          <w:rFonts w:ascii="Times New Roman" w:hAnsi="Times New Roman" w:cs="Times New Roman"/>
          <w:sz w:val="28"/>
          <w:szCs w:val="28"/>
        </w:rPr>
        <w:t xml:space="preserve"> в году предоставления субсидии, начиная с даты заключения соглашения</w:t>
      </w:r>
      <w:r w:rsidR="00E54245">
        <w:rPr>
          <w:rFonts w:ascii="Times New Roman" w:hAnsi="Times New Roman" w:cs="Times New Roman"/>
          <w:sz w:val="28"/>
          <w:szCs w:val="28"/>
        </w:rPr>
        <w:t>,</w:t>
      </w:r>
      <w:r w:rsidRPr="0069697F">
        <w:rPr>
          <w:rFonts w:ascii="Times New Roman" w:hAnsi="Times New Roman" w:cs="Times New Roman"/>
          <w:sz w:val="28"/>
          <w:szCs w:val="28"/>
        </w:rPr>
        <w:t xml:space="preserve"> предоставлен комплекс услуг, направленных на вовлечение в предпринимательскую деятельность, </w:t>
      </w:r>
      <w:r w:rsidR="00175760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69697F">
        <w:rPr>
          <w:rFonts w:ascii="Times New Roman" w:hAnsi="Times New Roman" w:cs="Times New Roman"/>
          <w:sz w:val="28"/>
          <w:szCs w:val="28"/>
        </w:rPr>
        <w:t>информационно-консультационных и образовательных услуг в офлайн и онлайнформатах на единой площадке региональной инфраструктуры поддержки бизнеса (количество граждан, желающих вести бизнес, начинающих и действующих предпринимателей, получивших услуги).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Значения результатов предоставления субсидии устанавливаются Администрацией в </w:t>
      </w:r>
      <w:r w:rsidR="00CB612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9697F">
        <w:rPr>
          <w:rFonts w:ascii="Times New Roman" w:hAnsi="Times New Roman" w:cs="Times New Roman"/>
          <w:sz w:val="28"/>
          <w:szCs w:val="28"/>
        </w:rPr>
        <w:t>оглашении.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Центр обеспечивает достижение результатов предоставления субсидии, установленных Администрацией в </w:t>
      </w:r>
      <w:r w:rsidR="0006106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9697F">
        <w:rPr>
          <w:rFonts w:ascii="Times New Roman" w:hAnsi="Times New Roman" w:cs="Times New Roman"/>
          <w:sz w:val="28"/>
          <w:szCs w:val="28"/>
        </w:rPr>
        <w:t>оглашении.</w:t>
      </w:r>
    </w:p>
    <w:p w:rsidR="00C11E7D" w:rsidRPr="0069697F" w:rsidRDefault="00C11E7D" w:rsidP="0069697F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2.</w:t>
      </w:r>
      <w:r w:rsidR="00F63A6E">
        <w:rPr>
          <w:rFonts w:ascii="Times New Roman" w:hAnsi="Times New Roman" w:cs="Times New Roman"/>
          <w:sz w:val="28"/>
          <w:szCs w:val="28"/>
        </w:rPr>
        <w:t>8</w:t>
      </w:r>
      <w:r w:rsidRPr="0069697F">
        <w:rPr>
          <w:rFonts w:ascii="Times New Roman" w:hAnsi="Times New Roman" w:cs="Times New Roman"/>
          <w:sz w:val="28"/>
          <w:szCs w:val="28"/>
        </w:rPr>
        <w:t>. Перечисление средств субсидии, предоставляемой Центру из муниципального бюджета, производится на расчетный или корреспондентский счет, открытый в учреждениях банковской системы РФ или кредитных организациях.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2.</w:t>
      </w:r>
      <w:r w:rsidR="00F63A6E">
        <w:rPr>
          <w:rFonts w:ascii="Times New Roman" w:hAnsi="Times New Roman" w:cs="Times New Roman"/>
          <w:sz w:val="28"/>
          <w:szCs w:val="28"/>
        </w:rPr>
        <w:t>9</w:t>
      </w:r>
      <w:r w:rsidRPr="0069697F">
        <w:rPr>
          <w:rFonts w:ascii="Times New Roman" w:hAnsi="Times New Roman" w:cs="Times New Roman"/>
          <w:sz w:val="28"/>
          <w:szCs w:val="28"/>
        </w:rPr>
        <w:t>. За счет субсидии, предусмотренной настоящим Порядком,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операций.</w:t>
      </w:r>
    </w:p>
    <w:p w:rsidR="00F62ADC" w:rsidRDefault="00C11E7D" w:rsidP="00F62ADC">
      <w:pPr>
        <w:pStyle w:val="ConsPlusNormal"/>
        <w:shd w:val="clear" w:color="auto" w:fill="FFFFFF" w:themeFill="background1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2.1</w:t>
      </w:r>
      <w:r w:rsidR="00F63A6E">
        <w:rPr>
          <w:rFonts w:ascii="Times New Roman" w:hAnsi="Times New Roman" w:cs="Times New Roman"/>
          <w:sz w:val="28"/>
          <w:szCs w:val="28"/>
        </w:rPr>
        <w:t>0</w:t>
      </w:r>
      <w:r w:rsidRPr="0069697F">
        <w:rPr>
          <w:rFonts w:ascii="Times New Roman" w:hAnsi="Times New Roman" w:cs="Times New Roman"/>
          <w:sz w:val="28"/>
          <w:szCs w:val="28"/>
        </w:rPr>
        <w:t>.</w:t>
      </w:r>
      <w:r w:rsidR="002F1F0A">
        <w:rPr>
          <w:rFonts w:ascii="Times New Roman" w:hAnsi="Times New Roman" w:cs="Times New Roman"/>
          <w:sz w:val="28"/>
          <w:szCs w:val="28"/>
        </w:rPr>
        <w:t xml:space="preserve"> </w:t>
      </w:r>
      <w:r w:rsidR="00F62ADC" w:rsidRPr="0069697F">
        <w:rPr>
          <w:rFonts w:ascii="Times New Roman" w:hAnsi="Times New Roman" w:cs="Times New Roman"/>
          <w:sz w:val="28"/>
          <w:szCs w:val="28"/>
        </w:rPr>
        <w:t>Центр, а также лица, получающие средства на основании договоров, заключенных с Центром</w:t>
      </w:r>
      <w:r w:rsidR="002F1F0A">
        <w:rPr>
          <w:rFonts w:ascii="Times New Roman" w:hAnsi="Times New Roman" w:cs="Times New Roman"/>
          <w:sz w:val="28"/>
          <w:szCs w:val="28"/>
        </w:rPr>
        <w:t xml:space="preserve"> </w:t>
      </w:r>
      <w:r w:rsidR="00F62ADC" w:rsidRPr="006410C3">
        <w:rPr>
          <w:rFonts w:ascii="Times New Roman" w:hAnsi="Times New Roman" w:cs="Times New Roman"/>
          <w:sz w:val="28"/>
          <w:szCs w:val="28"/>
        </w:rPr>
        <w:t xml:space="preserve">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коммерческих организаций с участием таких товариществ и обществ в их уставных (складочных) капиталах), </w:t>
      </w:r>
      <w:r w:rsidR="0006106D">
        <w:rPr>
          <w:rFonts w:ascii="Times New Roman" w:hAnsi="Times New Roman" w:cs="Times New Roman"/>
          <w:sz w:val="28"/>
          <w:szCs w:val="28"/>
        </w:rPr>
        <w:t xml:space="preserve">дают согласие </w:t>
      </w:r>
      <w:r w:rsidR="00F62ADC" w:rsidRPr="006410C3">
        <w:rPr>
          <w:rFonts w:ascii="Times New Roman" w:hAnsi="Times New Roman" w:cs="Times New Roman"/>
          <w:sz w:val="28"/>
          <w:szCs w:val="28"/>
        </w:rPr>
        <w:t xml:space="preserve">на осуществление в отношении их проверки главным распорядителем как получателем бюджетных средств соблюдения порядка и условий предоставления субсидии, в том числе в части достижения результатов предоставления субсидии, а также проверки </w:t>
      </w:r>
      <w:r w:rsidR="00F62ADC" w:rsidRPr="006410C3">
        <w:rPr>
          <w:rFonts w:ascii="Times New Roman" w:hAnsi="Times New Roman" w:cs="Times New Roman"/>
          <w:sz w:val="28"/>
          <w:szCs w:val="28"/>
        </w:rPr>
        <w:lastRenderedPageBreak/>
        <w:t>органами государственного (муниципального) финансового контроля соблюдения получателем субсидии порядка и условий предоставления субсидии в соответствии со статьями 268.1 и 269.2 Бюджетного кодекса Российской Федерации.</w:t>
      </w:r>
    </w:p>
    <w:p w:rsidR="00C11E7D" w:rsidRPr="0069697F" w:rsidRDefault="00C11E7D" w:rsidP="009001C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Положения о даче согласия на проведение указанных проверок включаются в </w:t>
      </w:r>
      <w:r w:rsidR="0006106D">
        <w:rPr>
          <w:rFonts w:ascii="Times New Roman" w:hAnsi="Times New Roman" w:cs="Times New Roman"/>
          <w:sz w:val="28"/>
          <w:szCs w:val="28"/>
        </w:rPr>
        <w:t>С</w:t>
      </w:r>
      <w:r w:rsidRPr="0069697F">
        <w:rPr>
          <w:rFonts w:ascii="Times New Roman" w:hAnsi="Times New Roman" w:cs="Times New Roman"/>
          <w:sz w:val="28"/>
          <w:szCs w:val="28"/>
        </w:rPr>
        <w:t>оглашение.</w:t>
      </w:r>
    </w:p>
    <w:p w:rsidR="00A35A00" w:rsidRDefault="00C11E7D" w:rsidP="00A35A00">
      <w:pPr>
        <w:pStyle w:val="ConsPlusTitle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3. Требования к отчетности</w:t>
      </w:r>
    </w:p>
    <w:p w:rsidR="00517167" w:rsidRPr="0069697F" w:rsidRDefault="00517167" w:rsidP="00A35A00">
      <w:pPr>
        <w:pStyle w:val="ConsPlusTitle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C11E7D" w:rsidRPr="0069697F" w:rsidRDefault="00C11E7D" w:rsidP="0069040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3.1. Центр ежеквартально в течение 10 рабочих дней, следующих за последним днем отчетного квартала, направляет в Администрацию отчеты о достижении результатов предоставления субсидии и об осуществлении расходов средств субсидии</w:t>
      </w:r>
      <w:r w:rsidR="002F1F0A">
        <w:rPr>
          <w:rFonts w:ascii="Times New Roman" w:hAnsi="Times New Roman" w:cs="Times New Roman"/>
          <w:sz w:val="28"/>
          <w:szCs w:val="28"/>
        </w:rPr>
        <w:t xml:space="preserve"> </w:t>
      </w:r>
      <w:r w:rsidRPr="0069697F">
        <w:rPr>
          <w:rFonts w:ascii="Times New Roman" w:hAnsi="Times New Roman" w:cs="Times New Roman"/>
          <w:sz w:val="28"/>
          <w:szCs w:val="28"/>
        </w:rPr>
        <w:t xml:space="preserve">по формам, определенным типовой формой </w:t>
      </w:r>
      <w:r w:rsidR="0006106D">
        <w:rPr>
          <w:rFonts w:ascii="Times New Roman" w:hAnsi="Times New Roman" w:cs="Times New Roman"/>
          <w:sz w:val="28"/>
          <w:szCs w:val="28"/>
        </w:rPr>
        <w:t>С</w:t>
      </w:r>
      <w:r w:rsidRPr="0069697F">
        <w:rPr>
          <w:rFonts w:ascii="Times New Roman" w:hAnsi="Times New Roman" w:cs="Times New Roman"/>
          <w:sz w:val="28"/>
          <w:szCs w:val="28"/>
        </w:rPr>
        <w:t>оглашения, утвержденной отделом по финансам Администрации.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Администрация вправе устанавливать в </w:t>
      </w:r>
      <w:r w:rsidR="007B2308">
        <w:rPr>
          <w:rFonts w:ascii="Times New Roman" w:hAnsi="Times New Roman" w:cs="Times New Roman"/>
          <w:sz w:val="28"/>
          <w:szCs w:val="28"/>
          <w:lang w:val="en-US"/>
        </w:rPr>
        <w:t>C</w:t>
      </w:r>
      <w:bookmarkStart w:id="7" w:name="_GoBack"/>
      <w:bookmarkEnd w:id="7"/>
      <w:r w:rsidRPr="0069697F">
        <w:rPr>
          <w:rFonts w:ascii="Times New Roman" w:hAnsi="Times New Roman" w:cs="Times New Roman"/>
          <w:sz w:val="28"/>
          <w:szCs w:val="28"/>
        </w:rPr>
        <w:t>оглашении сроки и формы предоставления Центром дополнительной отчетности.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3.2. Центр несет ответственность за достоверность сведений, содержащихся в отчетных документах.</w:t>
      </w:r>
    </w:p>
    <w:p w:rsidR="00517167" w:rsidRDefault="00517167" w:rsidP="0069697F">
      <w:pPr>
        <w:pStyle w:val="ConsPlusTitle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C11E7D" w:rsidRPr="0069697F" w:rsidRDefault="00C11E7D" w:rsidP="0069697F">
      <w:pPr>
        <w:pStyle w:val="ConsPlusTitle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4. Требования об осуществлении контроля за соблюдением</w:t>
      </w:r>
    </w:p>
    <w:p w:rsidR="00C11E7D" w:rsidRPr="0069697F" w:rsidRDefault="00C11E7D" w:rsidP="0069697F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условий и порядка предоставления субсидии</w:t>
      </w:r>
    </w:p>
    <w:p w:rsidR="00C11E7D" w:rsidRDefault="00C11E7D" w:rsidP="0069697F">
      <w:pPr>
        <w:pStyle w:val="ConsPlusTitl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4.1. </w:t>
      </w:r>
      <w:r w:rsidR="007A02B1" w:rsidRPr="00886D85">
        <w:rPr>
          <w:rFonts w:ascii="Times New Roman" w:hAnsi="Times New Roman" w:cs="Times New Roman"/>
          <w:sz w:val="28"/>
          <w:szCs w:val="28"/>
        </w:rPr>
        <w:t>Администрация</w:t>
      </w:r>
      <w:r w:rsidR="002F1F0A">
        <w:rPr>
          <w:rFonts w:ascii="Times New Roman" w:hAnsi="Times New Roman" w:cs="Times New Roman"/>
          <w:sz w:val="28"/>
          <w:szCs w:val="28"/>
        </w:rPr>
        <w:t xml:space="preserve"> Богучарского</w:t>
      </w:r>
      <w:r w:rsidR="007A02B1" w:rsidRPr="00886D85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</w:t>
      </w:r>
      <w:r w:rsidR="007A02B1">
        <w:rPr>
          <w:rFonts w:ascii="Times New Roman" w:hAnsi="Times New Roman" w:cs="Times New Roman"/>
          <w:sz w:val="28"/>
          <w:szCs w:val="28"/>
        </w:rPr>
        <w:t xml:space="preserve">ет </w:t>
      </w:r>
      <w:r w:rsidR="007A02B1" w:rsidRPr="00886D85">
        <w:rPr>
          <w:rFonts w:ascii="Times New Roman" w:hAnsi="Times New Roman" w:cs="Times New Roman"/>
          <w:sz w:val="28"/>
          <w:szCs w:val="28"/>
        </w:rPr>
        <w:t xml:space="preserve">проверки соблюдения </w:t>
      </w:r>
      <w:r w:rsidR="007A02B1">
        <w:rPr>
          <w:rFonts w:ascii="Times New Roman" w:hAnsi="Times New Roman" w:cs="Times New Roman"/>
          <w:sz w:val="28"/>
          <w:szCs w:val="28"/>
        </w:rPr>
        <w:t>Центром</w:t>
      </w:r>
      <w:r w:rsidR="007A02B1" w:rsidRPr="00886D85">
        <w:rPr>
          <w:rFonts w:ascii="Times New Roman" w:hAnsi="Times New Roman" w:cs="Times New Roman"/>
          <w:sz w:val="28"/>
          <w:szCs w:val="28"/>
        </w:rPr>
        <w:t xml:space="preserve"> субсидии условий и порядка предоставления субсидий</w:t>
      </w:r>
      <w:r w:rsidR="00F63A6E">
        <w:rPr>
          <w:rFonts w:ascii="Times New Roman" w:hAnsi="Times New Roman" w:cs="Times New Roman"/>
          <w:sz w:val="28"/>
          <w:szCs w:val="28"/>
        </w:rPr>
        <w:t>,</w:t>
      </w:r>
      <w:r w:rsidR="007A02B1">
        <w:rPr>
          <w:rFonts w:ascii="Times New Roman" w:hAnsi="Times New Roman" w:cs="Times New Roman"/>
          <w:sz w:val="28"/>
          <w:szCs w:val="28"/>
        </w:rPr>
        <w:t xml:space="preserve"> в том числе в части достижения результатов предоставления субсидии. Органы муниципального (финансового) контроля осуществляют проверки в соответствии со статьями 268.1 и 269.2 Бюджетного кодекса Российской Федерации.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4.2. Ответственность за нецелевое использование предоставленной субсидии, недостоверность сведений, содержащихся в документах, несет Центр в соответствии с действующим законодательством.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47"/>
      <w:bookmarkEnd w:id="8"/>
      <w:r w:rsidRPr="0069697F">
        <w:rPr>
          <w:rFonts w:ascii="Times New Roman" w:hAnsi="Times New Roman" w:cs="Times New Roman"/>
          <w:sz w:val="28"/>
          <w:szCs w:val="28"/>
        </w:rPr>
        <w:lastRenderedPageBreak/>
        <w:t xml:space="preserve">4.3. В случае нарушения Центром условий, установленных при предоставлении субсидии, выявленного в том числе по фактам проверок, проведенных Администрацией и </w:t>
      </w:r>
      <w:r w:rsidR="0069040A">
        <w:rPr>
          <w:rFonts w:ascii="Times New Roman" w:hAnsi="Times New Roman" w:cs="Times New Roman"/>
          <w:sz w:val="28"/>
          <w:szCs w:val="28"/>
        </w:rPr>
        <w:t xml:space="preserve">(или) </w:t>
      </w:r>
      <w:r w:rsidRPr="0069697F">
        <w:rPr>
          <w:rFonts w:ascii="Times New Roman" w:hAnsi="Times New Roman" w:cs="Times New Roman"/>
          <w:sz w:val="28"/>
          <w:szCs w:val="28"/>
        </w:rPr>
        <w:t xml:space="preserve">органами муниципального финансового контроля, средства субсидии подлежат возврату в </w:t>
      </w:r>
      <w:r w:rsidR="00175760">
        <w:rPr>
          <w:rFonts w:ascii="Times New Roman" w:hAnsi="Times New Roman" w:cs="Times New Roman"/>
          <w:sz w:val="28"/>
          <w:szCs w:val="28"/>
        </w:rPr>
        <w:t>муниципальн</w:t>
      </w:r>
      <w:r w:rsidR="00353601">
        <w:rPr>
          <w:rFonts w:ascii="Times New Roman" w:hAnsi="Times New Roman" w:cs="Times New Roman"/>
          <w:sz w:val="28"/>
          <w:szCs w:val="28"/>
        </w:rPr>
        <w:t>ый</w:t>
      </w:r>
      <w:r w:rsidRPr="0069697F">
        <w:rPr>
          <w:rFonts w:ascii="Times New Roman" w:hAnsi="Times New Roman" w:cs="Times New Roman"/>
          <w:sz w:val="28"/>
          <w:szCs w:val="28"/>
        </w:rPr>
        <w:t xml:space="preserve"> бюджет в соответствии с бюджетным законодательством Российской Федерации.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>В случае недостижения Центром значений результатов предоставления субсидии субсидия подлежит возврату</w:t>
      </w:r>
      <w:r w:rsidR="00F63A6E">
        <w:rPr>
          <w:rFonts w:ascii="Times New Roman" w:hAnsi="Times New Roman" w:cs="Times New Roman"/>
          <w:sz w:val="28"/>
          <w:szCs w:val="28"/>
        </w:rPr>
        <w:t xml:space="preserve"> в полном объеме</w:t>
      </w:r>
      <w:r w:rsidRPr="0069697F">
        <w:rPr>
          <w:rFonts w:ascii="Times New Roman" w:hAnsi="Times New Roman" w:cs="Times New Roman"/>
          <w:sz w:val="28"/>
          <w:szCs w:val="28"/>
        </w:rPr>
        <w:t xml:space="preserve"> в </w:t>
      </w:r>
      <w:r w:rsidR="00175760">
        <w:rPr>
          <w:rFonts w:ascii="Times New Roman" w:hAnsi="Times New Roman" w:cs="Times New Roman"/>
          <w:sz w:val="28"/>
          <w:szCs w:val="28"/>
        </w:rPr>
        <w:t>муниципальн</w:t>
      </w:r>
      <w:r w:rsidR="00353601">
        <w:rPr>
          <w:rFonts w:ascii="Times New Roman" w:hAnsi="Times New Roman" w:cs="Times New Roman"/>
          <w:sz w:val="28"/>
          <w:szCs w:val="28"/>
        </w:rPr>
        <w:t>ый</w:t>
      </w:r>
      <w:r w:rsidRPr="0069697F">
        <w:rPr>
          <w:rFonts w:ascii="Times New Roman" w:hAnsi="Times New Roman" w:cs="Times New Roman"/>
          <w:sz w:val="28"/>
          <w:szCs w:val="28"/>
        </w:rPr>
        <w:t xml:space="preserve"> бюджет в размере, пропорциональном недостижению указанных в соглашении значений результатов предоставления субсидии.</w:t>
      </w:r>
    </w:p>
    <w:p w:rsidR="00C11E7D" w:rsidRPr="0069697F" w:rsidRDefault="00353601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="00C11E7D" w:rsidRPr="0069697F">
        <w:rPr>
          <w:rFonts w:ascii="Times New Roman" w:hAnsi="Times New Roman" w:cs="Times New Roman"/>
          <w:sz w:val="28"/>
          <w:szCs w:val="28"/>
        </w:rPr>
        <w:t>При выявлении нарушени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C11E7D" w:rsidRPr="0069697F">
        <w:rPr>
          <w:rFonts w:ascii="Times New Roman" w:hAnsi="Times New Roman" w:cs="Times New Roman"/>
          <w:sz w:val="28"/>
          <w:szCs w:val="28"/>
        </w:rPr>
        <w:t xml:space="preserve"> установленных </w:t>
      </w:r>
      <w:r>
        <w:rPr>
          <w:rFonts w:ascii="Times New Roman" w:hAnsi="Times New Roman" w:cs="Times New Roman"/>
          <w:sz w:val="28"/>
          <w:szCs w:val="28"/>
        </w:rPr>
        <w:t>в п. 4</w:t>
      </w:r>
      <w:r w:rsidR="00F63A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 настоящего порядка,</w:t>
      </w:r>
      <w:r w:rsidR="00C11E7D" w:rsidRPr="0069697F">
        <w:rPr>
          <w:rFonts w:ascii="Times New Roman" w:hAnsi="Times New Roman" w:cs="Times New Roman"/>
          <w:sz w:val="28"/>
          <w:szCs w:val="28"/>
        </w:rPr>
        <w:t xml:space="preserve"> Администрация принимает меры по возврату</w:t>
      </w:r>
      <w:r w:rsidR="00175760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C11E7D" w:rsidRPr="0069697F">
        <w:rPr>
          <w:rFonts w:ascii="Times New Roman" w:hAnsi="Times New Roman" w:cs="Times New Roman"/>
          <w:sz w:val="28"/>
          <w:szCs w:val="28"/>
        </w:rPr>
        <w:t xml:space="preserve"> субсидии посредством направления в Центр требования о возврате субсидии в течение десяти рабочих дней с даты выявления нарушения. Субсидия подлежит возврату в муниципальный бюджет в течение 30 календарных дней с даты получения требования.</w:t>
      </w:r>
    </w:p>
    <w:p w:rsidR="00C11E7D" w:rsidRPr="0069697F" w:rsidRDefault="00C11E7D" w:rsidP="006969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697F">
        <w:rPr>
          <w:rFonts w:ascii="Times New Roman" w:hAnsi="Times New Roman" w:cs="Times New Roman"/>
          <w:sz w:val="28"/>
          <w:szCs w:val="28"/>
        </w:rPr>
        <w:t xml:space="preserve">При невозврате субсидии в установленный срок Администрация принимает меры по взысканию, подлежащей возврату субсидии в </w:t>
      </w:r>
      <w:r w:rsidR="00175760">
        <w:rPr>
          <w:rFonts w:ascii="Times New Roman" w:hAnsi="Times New Roman" w:cs="Times New Roman"/>
          <w:sz w:val="28"/>
          <w:szCs w:val="28"/>
        </w:rPr>
        <w:t>муниципальный</w:t>
      </w:r>
      <w:r w:rsidRPr="0069697F">
        <w:rPr>
          <w:rFonts w:ascii="Times New Roman" w:hAnsi="Times New Roman" w:cs="Times New Roman"/>
          <w:sz w:val="28"/>
          <w:szCs w:val="28"/>
        </w:rPr>
        <w:t xml:space="preserve"> бюджет в судебном порядке.</w:t>
      </w:r>
    </w:p>
    <w:p w:rsidR="00C11E7D" w:rsidRPr="0069697F" w:rsidRDefault="00C11E7D" w:rsidP="0069697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760" w:rsidRDefault="00175760" w:rsidP="009001C1">
      <w:pPr>
        <w:pStyle w:val="ConsPlusNormal"/>
        <w:ind w:left="5529" w:firstLine="0"/>
        <w:outlineLvl w:val="1"/>
        <w:rPr>
          <w:rFonts w:ascii="Times New Roman" w:hAnsi="Times New Roman" w:cs="Times New Roman"/>
        </w:rPr>
      </w:pPr>
    </w:p>
    <w:p w:rsidR="00175760" w:rsidRDefault="00175760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353601" w:rsidRDefault="00353601" w:rsidP="00353601">
      <w:pPr>
        <w:pStyle w:val="ConsPlusNormal"/>
        <w:outlineLvl w:val="1"/>
        <w:rPr>
          <w:rFonts w:ascii="Times New Roman" w:hAnsi="Times New Roman" w:cs="Times New Roman"/>
        </w:rPr>
      </w:pPr>
    </w:p>
    <w:p w:rsidR="00D05C61" w:rsidRDefault="00D05C61" w:rsidP="00F14F6D">
      <w:pPr>
        <w:pStyle w:val="ConsPlusNormal"/>
        <w:ind w:left="5529" w:firstLine="0"/>
        <w:jc w:val="right"/>
        <w:outlineLvl w:val="1"/>
        <w:rPr>
          <w:rFonts w:ascii="Times New Roman" w:hAnsi="Times New Roman" w:cs="Times New Roman"/>
        </w:rPr>
      </w:pPr>
    </w:p>
    <w:p w:rsidR="00D05C61" w:rsidRDefault="00D05C61" w:rsidP="00F14F6D">
      <w:pPr>
        <w:pStyle w:val="ConsPlusNormal"/>
        <w:ind w:left="5529" w:firstLine="0"/>
        <w:jc w:val="right"/>
        <w:outlineLvl w:val="1"/>
        <w:rPr>
          <w:rFonts w:ascii="Times New Roman" w:hAnsi="Times New Roman" w:cs="Times New Roman"/>
        </w:rPr>
      </w:pPr>
    </w:p>
    <w:p w:rsidR="00C11E7D" w:rsidRPr="009001C1" w:rsidRDefault="00C11E7D" w:rsidP="00F14F6D">
      <w:pPr>
        <w:pStyle w:val="ConsPlusNormal"/>
        <w:ind w:left="5529" w:firstLine="0"/>
        <w:jc w:val="right"/>
        <w:outlineLvl w:val="1"/>
        <w:rPr>
          <w:rFonts w:ascii="Times New Roman" w:hAnsi="Times New Roman" w:cs="Times New Roman"/>
        </w:rPr>
      </w:pPr>
      <w:r w:rsidRPr="009001C1">
        <w:rPr>
          <w:rFonts w:ascii="Times New Roman" w:hAnsi="Times New Roman" w:cs="Times New Roman"/>
        </w:rPr>
        <w:lastRenderedPageBreak/>
        <w:t>Приложение</w:t>
      </w:r>
      <w:r w:rsidR="00D05C61">
        <w:rPr>
          <w:rFonts w:ascii="Times New Roman" w:hAnsi="Times New Roman" w:cs="Times New Roman"/>
        </w:rPr>
        <w:t xml:space="preserve"> </w:t>
      </w:r>
    </w:p>
    <w:p w:rsidR="00636B68" w:rsidRPr="00F14F6D" w:rsidRDefault="00F14F6D" w:rsidP="00636B68">
      <w:pPr>
        <w:pStyle w:val="ConsPlusNormal"/>
        <w:jc w:val="right"/>
        <w:rPr>
          <w:rFonts w:ascii="Times New Roman" w:hAnsi="Times New Roman" w:cs="Times New Roman"/>
        </w:rPr>
      </w:pPr>
      <w:r w:rsidRPr="00F14F6D">
        <w:rPr>
          <w:rFonts w:ascii="Times New Roman" w:hAnsi="Times New Roman" w:cs="Times New Roman"/>
        </w:rPr>
        <w:t xml:space="preserve">к </w:t>
      </w:r>
      <w:r w:rsidR="00F63A6E">
        <w:rPr>
          <w:rFonts w:ascii="Times New Roman" w:hAnsi="Times New Roman" w:cs="Times New Roman"/>
        </w:rPr>
        <w:t>Порядку</w:t>
      </w:r>
    </w:p>
    <w:p w:rsidR="00A35A00" w:rsidRDefault="00F62ADC" w:rsidP="00F14F6D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определения объема и </w:t>
      </w:r>
    </w:p>
    <w:p w:rsidR="00F14F6D" w:rsidRDefault="00F14F6D" w:rsidP="00F14F6D">
      <w:pPr>
        <w:pStyle w:val="ConsPlusNormal"/>
        <w:jc w:val="right"/>
        <w:rPr>
          <w:rFonts w:ascii="Times New Roman" w:hAnsi="Times New Roman" w:cs="Times New Roman"/>
        </w:rPr>
      </w:pPr>
      <w:r w:rsidRPr="00F14F6D">
        <w:rPr>
          <w:rFonts w:ascii="Times New Roman" w:hAnsi="Times New Roman" w:cs="Times New Roman"/>
        </w:rPr>
        <w:t>предоставления субсидий из</w:t>
      </w:r>
    </w:p>
    <w:p w:rsidR="00F14F6D" w:rsidRDefault="00F14F6D" w:rsidP="00F14F6D">
      <w:pPr>
        <w:pStyle w:val="ConsPlusNormal"/>
        <w:jc w:val="right"/>
        <w:rPr>
          <w:rFonts w:ascii="Times New Roman" w:hAnsi="Times New Roman" w:cs="Times New Roman"/>
        </w:rPr>
      </w:pPr>
      <w:r w:rsidRPr="00F14F6D">
        <w:rPr>
          <w:rFonts w:ascii="Times New Roman" w:hAnsi="Times New Roman" w:cs="Times New Roman"/>
        </w:rPr>
        <w:t xml:space="preserve"> муниципального бюджета для </w:t>
      </w:r>
    </w:p>
    <w:p w:rsidR="00F14F6D" w:rsidRDefault="00F14F6D" w:rsidP="00F14F6D">
      <w:pPr>
        <w:pStyle w:val="ConsPlusNormal"/>
        <w:jc w:val="right"/>
        <w:rPr>
          <w:rFonts w:ascii="Times New Roman" w:hAnsi="Times New Roman" w:cs="Times New Roman"/>
        </w:rPr>
      </w:pPr>
      <w:r w:rsidRPr="00F14F6D">
        <w:rPr>
          <w:rFonts w:ascii="Times New Roman" w:hAnsi="Times New Roman" w:cs="Times New Roman"/>
        </w:rPr>
        <w:t xml:space="preserve">обеспечения деятельности </w:t>
      </w:r>
    </w:p>
    <w:p w:rsidR="00F14F6D" w:rsidRDefault="00F14F6D" w:rsidP="00F14F6D">
      <w:pPr>
        <w:pStyle w:val="ConsPlusNormal"/>
        <w:jc w:val="right"/>
        <w:rPr>
          <w:rFonts w:ascii="Times New Roman" w:hAnsi="Times New Roman" w:cs="Times New Roman"/>
        </w:rPr>
      </w:pPr>
      <w:r w:rsidRPr="00F14F6D">
        <w:rPr>
          <w:rFonts w:ascii="Times New Roman" w:hAnsi="Times New Roman" w:cs="Times New Roman"/>
        </w:rPr>
        <w:t xml:space="preserve">автономной некоммерческой </w:t>
      </w:r>
    </w:p>
    <w:p w:rsidR="00F14F6D" w:rsidRDefault="00F14F6D" w:rsidP="00F14F6D">
      <w:pPr>
        <w:pStyle w:val="ConsPlusNormal"/>
        <w:jc w:val="right"/>
        <w:rPr>
          <w:rFonts w:ascii="Times New Roman" w:hAnsi="Times New Roman" w:cs="Times New Roman"/>
        </w:rPr>
      </w:pPr>
      <w:r w:rsidRPr="00F14F6D">
        <w:rPr>
          <w:rFonts w:ascii="Times New Roman" w:hAnsi="Times New Roman" w:cs="Times New Roman"/>
        </w:rPr>
        <w:t>организации «</w:t>
      </w:r>
      <w:r w:rsidR="002F1F0A">
        <w:rPr>
          <w:rFonts w:ascii="Times New Roman" w:hAnsi="Times New Roman" w:cs="Times New Roman"/>
        </w:rPr>
        <w:t>Богучарский ц</w:t>
      </w:r>
      <w:r w:rsidRPr="00F14F6D">
        <w:rPr>
          <w:rFonts w:ascii="Times New Roman" w:hAnsi="Times New Roman" w:cs="Times New Roman"/>
        </w:rPr>
        <w:t>ентр</w:t>
      </w:r>
    </w:p>
    <w:p w:rsidR="00C11E7D" w:rsidRPr="009001C1" w:rsidRDefault="00F14F6D" w:rsidP="00F14F6D">
      <w:pPr>
        <w:pStyle w:val="ConsPlusNormal"/>
        <w:jc w:val="right"/>
        <w:rPr>
          <w:rFonts w:ascii="Times New Roman" w:hAnsi="Times New Roman" w:cs="Times New Roman"/>
        </w:rPr>
      </w:pPr>
      <w:r w:rsidRPr="00F14F6D">
        <w:rPr>
          <w:rFonts w:ascii="Times New Roman" w:hAnsi="Times New Roman" w:cs="Times New Roman"/>
        </w:rPr>
        <w:t xml:space="preserve"> поддержки предпринимательства»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843"/>
      </w:tblGrid>
      <w:tr w:rsidR="00C11E7D" w:rsidRPr="00D80D3A" w:rsidTr="002F1F0A"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C11E7D" w:rsidRPr="00D80D3A" w:rsidRDefault="00C11E7D" w:rsidP="009001C1">
            <w:pPr>
              <w:pStyle w:val="ConsPlusNormal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bookmarkStart w:id="9" w:name="P169"/>
            <w:bookmarkEnd w:id="9"/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Заявление</w:t>
            </w:r>
          </w:p>
          <w:p w:rsidR="00C11E7D" w:rsidRPr="00D80D3A" w:rsidRDefault="00C11E7D" w:rsidP="009001C1">
            <w:pPr>
              <w:pStyle w:val="ConsPlusNormal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о предоставлении субсидии из муниципального бюджета</w:t>
            </w:r>
          </w:p>
          <w:p w:rsidR="00C11E7D" w:rsidRPr="00D80D3A" w:rsidRDefault="00C11E7D" w:rsidP="009001C1">
            <w:pPr>
              <w:pStyle w:val="ConsPlusNormal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для обеспечения деятельности</w:t>
            </w:r>
          </w:p>
          <w:p w:rsidR="00C11E7D" w:rsidRPr="00D80D3A" w:rsidRDefault="00C11E7D" w:rsidP="002F1F0A">
            <w:pPr>
              <w:pStyle w:val="ConsPlusNormal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автономной некоммерческой организации </w:t>
            </w:r>
            <w:r w:rsidR="00E7691D" w:rsidRPr="00D80D3A">
              <w:rPr>
                <w:rFonts w:ascii="Times New Roman" w:hAnsi="Times New Roman" w:cs="Times New Roman"/>
                <w:sz w:val="27"/>
                <w:szCs w:val="27"/>
              </w:rPr>
              <w:t>«</w:t>
            </w:r>
            <w:r w:rsidR="002F1F0A">
              <w:rPr>
                <w:rFonts w:ascii="Times New Roman" w:hAnsi="Times New Roman" w:cs="Times New Roman"/>
                <w:sz w:val="27"/>
                <w:szCs w:val="27"/>
              </w:rPr>
              <w:t>Богучарский ц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ентр поддержки предпринимательства»</w:t>
            </w:r>
          </w:p>
        </w:tc>
      </w:tr>
      <w:tr w:rsidR="00C11E7D" w:rsidRPr="00D80D3A" w:rsidTr="002F1F0A"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Заявитель _________________________________________________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(полное и сокращенное наименование организации)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в лице директора</w:t>
            </w:r>
            <w:r w:rsidR="009001C1" w:rsidRPr="00D80D3A">
              <w:rPr>
                <w:rFonts w:ascii="Times New Roman" w:hAnsi="Times New Roman" w:cs="Times New Roman"/>
                <w:sz w:val="27"/>
                <w:szCs w:val="27"/>
              </w:rPr>
              <w:t>_</w:t>
            </w:r>
            <w:r w:rsidR="009001C1"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_____</w:t>
            </w:r>
            <w:r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____________________________________</w:t>
            </w:r>
          </w:p>
          <w:p w:rsidR="00E7691D" w:rsidRPr="00D80D3A" w:rsidRDefault="00E7691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  <w:u w:val="single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Документ, подтверждающий факт внесения записи в единый государственный реестр юридических лиц: N</w:t>
            </w:r>
            <w:r w:rsidR="00E7691D"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___</w:t>
            </w:r>
            <w:r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от _______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Кем выдан _______________________________________</w:t>
            </w:r>
            <w:r w:rsidR="009001C1" w:rsidRPr="00D80D3A">
              <w:rPr>
                <w:rFonts w:ascii="Times New Roman" w:hAnsi="Times New Roman" w:cs="Times New Roman"/>
                <w:sz w:val="27"/>
                <w:szCs w:val="27"/>
              </w:rPr>
              <w:t>___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_________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ИНН _____</w:t>
            </w:r>
            <w:r w:rsidR="009001C1" w:rsidRPr="00D80D3A">
              <w:rPr>
                <w:rFonts w:ascii="Times New Roman" w:hAnsi="Times New Roman" w:cs="Times New Roman"/>
                <w:sz w:val="27"/>
                <w:szCs w:val="27"/>
              </w:rPr>
              <w:t>___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________________________________________________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КПП _</w:t>
            </w:r>
            <w:r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_________</w:t>
            </w:r>
            <w:r w:rsidR="009001C1"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____</w:t>
            </w:r>
            <w:r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__________________________________________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  <w:u w:val="single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Банковские реквизиты: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р/сч</w:t>
            </w:r>
            <w:r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N ______________________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в </w:t>
            </w:r>
            <w:r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_______________________________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корр/сч ______</w:t>
            </w:r>
            <w:r w:rsidR="009001C1" w:rsidRPr="00D80D3A">
              <w:rPr>
                <w:rFonts w:ascii="Times New Roman" w:hAnsi="Times New Roman" w:cs="Times New Roman"/>
                <w:sz w:val="27"/>
                <w:szCs w:val="27"/>
              </w:rPr>
              <w:t>_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_______________________________________________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Вид деятельности организации по </w:t>
            </w:r>
            <w:hyperlink r:id="rId11" w:history="1">
              <w:r w:rsidRPr="00D80D3A">
                <w:rPr>
                  <w:rFonts w:ascii="Times New Roman" w:hAnsi="Times New Roman" w:cs="Times New Roman"/>
                  <w:sz w:val="27"/>
                  <w:szCs w:val="27"/>
                </w:rPr>
                <w:t>ОКВЭД</w:t>
              </w:r>
            </w:hyperlink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:</w:t>
            </w:r>
            <w:r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________________________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(номер и расшифровка)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Юридический адрес: ___________________________________________</w:t>
            </w:r>
          </w:p>
          <w:p w:rsidR="00E7691D" w:rsidRPr="00D80D3A" w:rsidRDefault="00C11E7D" w:rsidP="00517167">
            <w:pPr>
              <w:pStyle w:val="ConsPlusNormal"/>
              <w:ind w:left="219" w:firstLine="0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Телефон директора ________________ Телефакс ___________________</w:t>
            </w:r>
          </w:p>
          <w:p w:rsidR="00C11E7D" w:rsidRPr="00D80D3A" w:rsidRDefault="00C11E7D" w:rsidP="00E7691D">
            <w:pPr>
              <w:pStyle w:val="ConsPlusNormal"/>
              <w:ind w:left="219" w:firstLine="85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Прошу предоставить субсидию из муниципального бюджета  для обеспечения деятельности автономной некоммерческой организации "</w:t>
            </w:r>
            <w:r w:rsidR="002F1F0A">
              <w:rPr>
                <w:rFonts w:ascii="Times New Roman" w:hAnsi="Times New Roman" w:cs="Times New Roman"/>
                <w:sz w:val="27"/>
                <w:szCs w:val="27"/>
              </w:rPr>
              <w:t>Богучарский ц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ентр поддержки предпринимательства и инвестиций» </w:t>
            </w:r>
            <w:r w:rsidR="002F1F0A">
              <w:rPr>
                <w:rFonts w:ascii="Times New Roman" w:hAnsi="Times New Roman" w:cs="Times New Roman"/>
                <w:sz w:val="27"/>
                <w:szCs w:val="27"/>
              </w:rPr>
              <w:t xml:space="preserve">                         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(далее - Центр) в сумме</w:t>
            </w:r>
            <w:r w:rsidR="002F1F0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>____________________________________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руб.</w:t>
            </w:r>
          </w:p>
          <w:p w:rsidR="00175760" w:rsidRPr="00D80D3A" w:rsidRDefault="00C11E7D" w:rsidP="00175760">
            <w:pPr>
              <w:pStyle w:val="ConsPlusNormal"/>
              <w:ind w:firstLine="651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Центр не имеет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 у Центра отсутствует просроченная задолженность по возврату в бюджет </w:t>
            </w:r>
            <w:r w:rsidR="00D05C61">
              <w:rPr>
                <w:rFonts w:ascii="Times New Roman" w:hAnsi="Times New Roman" w:cs="Times New Roman"/>
                <w:sz w:val="27"/>
                <w:szCs w:val="27"/>
              </w:rPr>
              <w:t>Богучарского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муниципального района субсидий, бюджетных инвестиций, предоставленных в том числе в соответствии с иными правовыми актами </w:t>
            </w:r>
            <w:r w:rsidR="00D05C61">
              <w:rPr>
                <w:rFonts w:ascii="Times New Roman" w:hAnsi="Times New Roman" w:cs="Times New Roman"/>
                <w:sz w:val="27"/>
                <w:szCs w:val="27"/>
              </w:rPr>
              <w:t>Богучарского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муниципального района, и иная просроченная (неурегулированная) задолженность по денежным обязательствам перед </w:t>
            </w:r>
            <w:r w:rsidR="00D05C61">
              <w:rPr>
                <w:rFonts w:ascii="Times New Roman" w:hAnsi="Times New Roman" w:cs="Times New Roman"/>
                <w:sz w:val="27"/>
                <w:szCs w:val="27"/>
              </w:rPr>
              <w:t>Богучарским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муниципальным районом; Центр не находится в процессе реорганизации, ликвидации, в отношении него не введена процедура банкротства, деятельность Центра не приостановлена в порядке, предусмотренном законодательством Российской Федерации;</w:t>
            </w:r>
            <w:r w:rsidR="00175760"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отсутствуют сведения в реестре дисквалифицированных лиц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Центра.</w:t>
            </w:r>
          </w:p>
          <w:p w:rsidR="00C11E7D" w:rsidRPr="00D80D3A" w:rsidRDefault="00C11E7D" w:rsidP="00E7691D">
            <w:pPr>
              <w:pStyle w:val="ConsPlusNormal"/>
              <w:ind w:left="219" w:firstLine="85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 Центр не получал в ______ году средства из бюджета </w:t>
            </w:r>
            <w:r w:rsidR="002F1F0A">
              <w:rPr>
                <w:rFonts w:ascii="Times New Roman" w:hAnsi="Times New Roman" w:cs="Times New Roman"/>
                <w:sz w:val="27"/>
                <w:szCs w:val="27"/>
              </w:rPr>
              <w:t>Богучарского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муниципального района на основании иных нормативных правовых актов </w:t>
            </w:r>
            <w:r w:rsidR="002F1F0A">
              <w:rPr>
                <w:rFonts w:ascii="Times New Roman" w:hAnsi="Times New Roman" w:cs="Times New Roman"/>
                <w:sz w:val="27"/>
                <w:szCs w:val="27"/>
              </w:rPr>
              <w:t>Богучарского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муниципального района на цели, установленные Порядком определения объема и предоставления субсидии из </w:t>
            </w:r>
            <w:r w:rsidR="00175760" w:rsidRPr="00D80D3A">
              <w:rPr>
                <w:rFonts w:ascii="Times New Roman" w:hAnsi="Times New Roman" w:cs="Times New Roman"/>
                <w:sz w:val="27"/>
                <w:szCs w:val="27"/>
              </w:rPr>
              <w:t>муниципального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бюджета  для обеспечения деятельности автономной некоммерческой организации "</w:t>
            </w:r>
            <w:r w:rsidR="002F1F0A">
              <w:rPr>
                <w:rFonts w:ascii="Times New Roman" w:hAnsi="Times New Roman" w:cs="Times New Roman"/>
                <w:sz w:val="27"/>
                <w:szCs w:val="27"/>
              </w:rPr>
              <w:t>Богучарский ц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ентр поддержки предпринимательства».</w:t>
            </w:r>
          </w:p>
          <w:p w:rsidR="00C11E7D" w:rsidRPr="00D80D3A" w:rsidRDefault="00C11E7D" w:rsidP="00E7691D">
            <w:pPr>
              <w:pStyle w:val="ConsPlusNormal"/>
              <w:ind w:left="219" w:firstLine="709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Достоверность представленной информации гарантирую.</w:t>
            </w:r>
          </w:p>
          <w:p w:rsidR="00C11E7D" w:rsidRPr="00D80D3A" w:rsidRDefault="00C11E7D" w:rsidP="00E7691D">
            <w:pPr>
              <w:pStyle w:val="ConsPlusNormal"/>
              <w:ind w:left="219" w:firstLine="709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С условиями предоставления субсидии, включая условие проведения </w:t>
            </w:r>
            <w:r w:rsidR="00353601" w:rsidRPr="00D80D3A">
              <w:rPr>
                <w:rFonts w:ascii="Times New Roman" w:hAnsi="Times New Roman" w:cs="Times New Roman"/>
                <w:sz w:val="27"/>
                <w:szCs w:val="27"/>
              </w:rPr>
              <w:t>главным распорядителем бюджетных средств,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органами муниципального финансового контроля проверок соблюдения Центром условий</w:t>
            </w:r>
            <w:r w:rsidR="00D05C6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353601"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и 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 порядка предоставления субсидии, ознакомлен и согласен.</w:t>
            </w:r>
          </w:p>
          <w:p w:rsidR="00C11E7D" w:rsidRPr="00D80D3A" w:rsidRDefault="00C11E7D" w:rsidP="00E7691D">
            <w:pPr>
              <w:pStyle w:val="ConsPlusNormal"/>
              <w:ind w:left="219"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 xml:space="preserve">В соответствии с установленным порядком к заявлению прилагаются документы на </w:t>
            </w:r>
            <w:r w:rsidRPr="00D80D3A">
              <w:rPr>
                <w:rFonts w:ascii="Times New Roman" w:hAnsi="Times New Roman" w:cs="Times New Roman"/>
                <w:sz w:val="27"/>
                <w:szCs w:val="27"/>
                <w:u w:val="single"/>
              </w:rPr>
              <w:t xml:space="preserve">____ </w:t>
            </w: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л.</w:t>
            </w:r>
          </w:p>
          <w:p w:rsidR="005D3F47" w:rsidRPr="00D80D3A" w:rsidRDefault="005D3F47" w:rsidP="005D3F47">
            <w:pPr>
              <w:pStyle w:val="ConsPlusNormal"/>
              <w:shd w:val="clear" w:color="auto" w:fill="FFFFFF" w:themeFill="background1"/>
              <w:ind w:firstLine="651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      </w:r>
          </w:p>
          <w:p w:rsidR="007A02B1" w:rsidRPr="00D80D3A" w:rsidRDefault="007A02B1" w:rsidP="005D3F47">
            <w:pPr>
              <w:pStyle w:val="ConsPlusNormal"/>
              <w:shd w:val="clear" w:color="auto" w:fill="FFFFFF" w:themeFill="background1"/>
              <w:ind w:firstLine="651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80D3A">
              <w:rPr>
                <w:rFonts w:ascii="Times New Roman" w:hAnsi="Times New Roman" w:cs="Times New Roman"/>
                <w:sz w:val="27"/>
                <w:szCs w:val="27"/>
              </w:rPr>
      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  <w:tbl>
            <w:tblPr>
              <w:tblW w:w="9781" w:type="dxa"/>
              <w:tblBorders>
                <w:insideH w:val="nil"/>
                <w:insideV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567"/>
              <w:gridCol w:w="1787"/>
              <w:gridCol w:w="209"/>
              <w:gridCol w:w="2429"/>
              <w:gridCol w:w="615"/>
              <w:gridCol w:w="284"/>
              <w:gridCol w:w="205"/>
              <w:gridCol w:w="1775"/>
              <w:gridCol w:w="1201"/>
              <w:gridCol w:w="709"/>
            </w:tblGrid>
            <w:tr w:rsidR="007A02B1" w:rsidRPr="00D80D3A" w:rsidTr="002F1F0A">
              <w:trPr>
                <w:trHeight w:val="13"/>
              </w:trPr>
              <w:tc>
                <w:tcPr>
                  <w:tcW w:w="9781" w:type="dxa"/>
                  <w:gridSpan w:val="10"/>
                  <w:tcBorders>
                    <w:top w:val="nil"/>
                    <w:left w:val="nil"/>
                    <w:right w:val="nil"/>
                  </w:tcBorders>
                </w:tcPr>
                <w:p w:rsidR="00D80D3A" w:rsidRPr="00D80D3A" w:rsidRDefault="00D80D3A" w:rsidP="00517167">
                  <w:pPr>
                    <w:pStyle w:val="ConsPlusNormal"/>
                    <w:shd w:val="clear" w:color="auto" w:fill="FFFFFF" w:themeFill="background1"/>
                    <w:ind w:firstLine="0"/>
                    <w:outlineLvl w:val="2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:rsidR="007A02B1" w:rsidRPr="00D80D3A" w:rsidRDefault="007A02B1" w:rsidP="00517167">
                  <w:pPr>
                    <w:pStyle w:val="ConsPlusNormal"/>
                    <w:shd w:val="clear" w:color="auto" w:fill="FFFFFF" w:themeFill="background1"/>
                    <w:ind w:firstLine="0"/>
                    <w:outlineLvl w:val="2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Опись прилагаемых документов</w:t>
                  </w:r>
                </w:p>
              </w:tc>
            </w:tr>
            <w:tr w:rsidR="007A02B1" w:rsidRPr="00D80D3A" w:rsidTr="002F1F0A">
              <w:tblPrEx>
                <w:tblBorders>
                  <w:left w:val="single" w:sz="4" w:space="0" w:color="auto"/>
                  <w:right w:val="single" w:sz="4" w:space="0" w:color="auto"/>
                  <w:insideH w:val="single" w:sz="4" w:space="0" w:color="auto"/>
                </w:tblBorders>
              </w:tblPrEx>
              <w:trPr>
                <w:trHeight w:val="393"/>
              </w:trPr>
              <w:tc>
                <w:tcPr>
                  <w:tcW w:w="567" w:type="dxa"/>
                  <w:vAlign w:val="center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N п/п</w:t>
                  </w:r>
                </w:p>
              </w:tc>
              <w:tc>
                <w:tcPr>
                  <w:tcW w:w="5040" w:type="dxa"/>
                  <w:gridSpan w:val="4"/>
                  <w:vAlign w:val="center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Наименование документа</w:t>
                  </w:r>
                </w:p>
              </w:tc>
              <w:tc>
                <w:tcPr>
                  <w:tcW w:w="4174" w:type="dxa"/>
                  <w:gridSpan w:val="5"/>
                  <w:vAlign w:val="center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ind w:firstLine="0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Количество листов</w:t>
                  </w:r>
                </w:p>
              </w:tc>
            </w:tr>
            <w:tr w:rsidR="007A02B1" w:rsidRPr="00D80D3A" w:rsidTr="002F1F0A">
              <w:tblPrEx>
                <w:tblBorders>
                  <w:left w:val="single" w:sz="4" w:space="0" w:color="auto"/>
                  <w:right w:val="single" w:sz="4" w:space="0" w:color="auto"/>
                  <w:insideH w:val="single" w:sz="4" w:space="0" w:color="auto"/>
                </w:tblBorders>
              </w:tblPrEx>
              <w:trPr>
                <w:trHeight w:val="108"/>
              </w:trPr>
              <w:tc>
                <w:tcPr>
                  <w:tcW w:w="567" w:type="dxa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1</w:t>
                  </w:r>
                </w:p>
              </w:tc>
              <w:tc>
                <w:tcPr>
                  <w:tcW w:w="5040" w:type="dxa"/>
                  <w:gridSpan w:val="4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4174" w:type="dxa"/>
                  <w:gridSpan w:val="5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7A02B1" w:rsidRPr="00D80D3A" w:rsidTr="002F1F0A">
              <w:tblPrEx>
                <w:tblBorders>
                  <w:left w:val="single" w:sz="4" w:space="0" w:color="auto"/>
                  <w:right w:val="single" w:sz="4" w:space="0" w:color="auto"/>
                  <w:insideH w:val="single" w:sz="4" w:space="0" w:color="auto"/>
                </w:tblBorders>
              </w:tblPrEx>
              <w:trPr>
                <w:trHeight w:val="144"/>
              </w:trPr>
              <w:tc>
                <w:tcPr>
                  <w:tcW w:w="567" w:type="dxa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jc w:val="center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5040" w:type="dxa"/>
                  <w:gridSpan w:val="4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4174" w:type="dxa"/>
                  <w:gridSpan w:val="5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7A02B1" w:rsidRPr="00D80D3A" w:rsidTr="002F1F0A">
              <w:tblPrEx>
                <w:tblBorders>
                  <w:left w:val="single" w:sz="4" w:space="0" w:color="auto"/>
                  <w:right w:val="single" w:sz="4" w:space="0" w:color="auto"/>
                  <w:insideH w:val="single" w:sz="4" w:space="0" w:color="auto"/>
                </w:tblBorders>
              </w:tblPrEx>
              <w:trPr>
                <w:trHeight w:val="166"/>
              </w:trPr>
              <w:tc>
                <w:tcPr>
                  <w:tcW w:w="5607" w:type="dxa"/>
                  <w:gridSpan w:val="5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Итого</w:t>
                  </w:r>
                </w:p>
              </w:tc>
              <w:tc>
                <w:tcPr>
                  <w:tcW w:w="4174" w:type="dxa"/>
                  <w:gridSpan w:val="5"/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7A02B1" w:rsidRPr="00D80D3A" w:rsidTr="002F1F0A">
              <w:trPr>
                <w:trHeight w:val="22"/>
              </w:trPr>
              <w:tc>
                <w:tcPr>
                  <w:tcW w:w="9781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ind w:firstLine="0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7A02B1" w:rsidRPr="00D80D3A" w:rsidTr="002F1F0A">
              <w:tblPrEx>
                <w:tblBorders>
                  <w:insideV w:val="nil"/>
                </w:tblBorders>
              </w:tblPrEx>
              <w:trPr>
                <w:trHeight w:val="13"/>
              </w:trPr>
              <w:tc>
                <w:tcPr>
                  <w:tcW w:w="2354" w:type="dxa"/>
                  <w:gridSpan w:val="2"/>
                  <w:tcBorders>
                    <w:top w:val="nil"/>
                    <w:bottom w:val="nil"/>
                  </w:tcBorders>
                </w:tcPr>
                <w:p w:rsidR="007A02B1" w:rsidRPr="00D80D3A" w:rsidRDefault="007A02B1" w:rsidP="00D80D3A">
                  <w:pPr>
                    <w:pStyle w:val="ConsPlusNormal"/>
                    <w:shd w:val="clear" w:color="auto" w:fill="FFFFFF" w:themeFill="background1"/>
                    <w:ind w:firstLine="0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3537" w:type="dxa"/>
                  <w:gridSpan w:val="4"/>
                  <w:tcBorders>
                    <w:top w:val="nil"/>
                    <w:bottom w:val="nil"/>
                  </w:tcBorders>
                </w:tcPr>
                <w:p w:rsidR="007A02B1" w:rsidRPr="00D80D3A" w:rsidRDefault="007A02B1" w:rsidP="00D80D3A">
                  <w:pPr>
                    <w:pStyle w:val="ConsPlusNormal"/>
                    <w:shd w:val="clear" w:color="auto" w:fill="FFFFFF" w:themeFill="background1"/>
                    <w:ind w:firstLine="0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205" w:type="dxa"/>
                  <w:tcBorders>
                    <w:top w:val="nil"/>
                    <w:bottom w:val="nil"/>
                  </w:tcBorders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3685" w:type="dxa"/>
                  <w:gridSpan w:val="3"/>
                  <w:tcBorders>
                    <w:top w:val="nil"/>
                    <w:bottom w:val="nil"/>
                  </w:tcBorders>
                </w:tcPr>
                <w:p w:rsidR="007A02B1" w:rsidRPr="00D80D3A" w:rsidRDefault="007A02B1" w:rsidP="007A02B1">
                  <w:pPr>
                    <w:pStyle w:val="ConsPlusNormal"/>
                    <w:shd w:val="clear" w:color="auto" w:fill="FFFFFF" w:themeFill="background1"/>
                    <w:ind w:firstLine="0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517167" w:rsidRPr="00D80D3A" w:rsidTr="002F1F0A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1"/>
                <w:wAfter w:w="709" w:type="dxa"/>
                <w:trHeight w:val="13"/>
              </w:trPr>
              <w:tc>
                <w:tcPr>
                  <w:tcW w:w="499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17167" w:rsidRPr="00D80D3A" w:rsidRDefault="00517167" w:rsidP="002F1F0A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Директор АНО «</w:t>
                  </w:r>
                  <w:r w:rsidR="002F1F0A">
                    <w:rPr>
                      <w:rFonts w:ascii="Times New Roman" w:hAnsi="Times New Roman" w:cs="Times New Roman"/>
                      <w:sz w:val="27"/>
                      <w:szCs w:val="27"/>
                    </w:rPr>
                    <w:t>БЦПП</w:t>
                  </w: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»</w:t>
                  </w:r>
                </w:p>
              </w:tc>
              <w:tc>
                <w:tcPr>
                  <w:tcW w:w="2879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517167" w:rsidRPr="00D80D3A" w:rsidRDefault="00517167" w:rsidP="00517167">
                  <w:pPr>
                    <w:pStyle w:val="ConsPlusNormal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17167" w:rsidRPr="00D80D3A" w:rsidRDefault="00517167" w:rsidP="00517167">
                  <w:pPr>
                    <w:pStyle w:val="ConsPlusNormal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517167" w:rsidRPr="00D80D3A" w:rsidTr="002F1F0A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1"/>
                <w:wAfter w:w="709" w:type="dxa"/>
                <w:trHeight w:val="19"/>
              </w:trPr>
              <w:tc>
                <w:tcPr>
                  <w:tcW w:w="499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17167" w:rsidRPr="00D80D3A" w:rsidRDefault="00517167" w:rsidP="00517167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2879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17167" w:rsidRPr="00D80D3A" w:rsidRDefault="00517167" w:rsidP="00517167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(подпись / расшифровка)</w:t>
                  </w:r>
                </w:p>
              </w:tc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17167" w:rsidRPr="00D80D3A" w:rsidRDefault="00517167" w:rsidP="00517167">
                  <w:pPr>
                    <w:pStyle w:val="ConsPlusNormal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</w:tr>
            <w:tr w:rsidR="00517167" w:rsidRPr="00D80D3A" w:rsidTr="002F1F0A">
              <w:tblPrEx>
                <w:tblBorders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1"/>
                <w:wAfter w:w="709" w:type="dxa"/>
                <w:trHeight w:val="13"/>
              </w:trPr>
              <w:tc>
                <w:tcPr>
                  <w:tcW w:w="256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17167" w:rsidRPr="00D80D3A" w:rsidRDefault="00517167" w:rsidP="00517167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"__" _______ 20__г.</w:t>
                  </w:r>
                </w:p>
                <w:p w:rsidR="00517167" w:rsidRPr="00D80D3A" w:rsidRDefault="00517167" w:rsidP="00517167">
                  <w:pPr>
                    <w:pStyle w:val="ConsPlusNormal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24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17167" w:rsidRPr="00D80D3A" w:rsidRDefault="00517167" w:rsidP="00517167">
                  <w:pPr>
                    <w:pStyle w:val="ConsPlusNormal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c>
              <w:tc>
                <w:tcPr>
                  <w:tcW w:w="408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17167" w:rsidRPr="00D80D3A" w:rsidRDefault="00517167" w:rsidP="00517167">
                  <w:pPr>
                    <w:pStyle w:val="ConsPlusNormal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80D3A">
                    <w:rPr>
                      <w:rFonts w:ascii="Times New Roman" w:hAnsi="Times New Roman" w:cs="Times New Roman"/>
                      <w:sz w:val="27"/>
                      <w:szCs w:val="27"/>
                    </w:rPr>
                    <w:t>м.п.</w:t>
                  </w:r>
                </w:p>
              </w:tc>
            </w:tr>
          </w:tbl>
          <w:p w:rsidR="005D3F47" w:rsidRPr="00D80D3A" w:rsidRDefault="005D3F47" w:rsidP="0051716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11E7D" w:rsidRPr="00D80D3A" w:rsidTr="002F1F0A">
        <w:trPr>
          <w:trHeight w:val="13"/>
        </w:trPr>
        <w:tc>
          <w:tcPr>
            <w:tcW w:w="9843" w:type="dxa"/>
            <w:tcBorders>
              <w:top w:val="nil"/>
              <w:left w:val="nil"/>
              <w:bottom w:val="nil"/>
              <w:right w:val="nil"/>
            </w:tcBorders>
          </w:tcPr>
          <w:p w:rsidR="00517167" w:rsidRPr="00D80D3A" w:rsidRDefault="00517167" w:rsidP="00517167">
            <w:pPr>
              <w:pStyle w:val="ConsPlusNormal"/>
              <w:spacing w:line="360" w:lineRule="auto"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D05C61" w:rsidRDefault="00D05C61" w:rsidP="00D05C61">
      <w:pPr>
        <w:keepNext/>
        <w:widowControl w:val="0"/>
        <w:ind w:left="6662" w:hanging="6663"/>
        <w:jc w:val="right"/>
        <w:rPr>
          <w:snapToGrid w:val="0"/>
          <w:sz w:val="24"/>
          <w:szCs w:val="24"/>
        </w:rPr>
      </w:pPr>
      <w:r w:rsidRPr="0000459A">
        <w:rPr>
          <w:snapToGrid w:val="0"/>
          <w:sz w:val="24"/>
          <w:szCs w:val="24"/>
        </w:rPr>
        <w:lastRenderedPageBreak/>
        <w:t xml:space="preserve">Приложение </w:t>
      </w:r>
      <w:r>
        <w:rPr>
          <w:snapToGrid w:val="0"/>
          <w:sz w:val="24"/>
          <w:szCs w:val="24"/>
        </w:rPr>
        <w:t>№2</w:t>
      </w:r>
    </w:p>
    <w:p w:rsidR="00D05C61" w:rsidRPr="004D5BD4" w:rsidRDefault="00D05C61" w:rsidP="00D05C61">
      <w:pPr>
        <w:keepNext/>
        <w:widowControl w:val="0"/>
        <w:ind w:left="6662" w:hanging="6662"/>
        <w:jc w:val="right"/>
        <w:rPr>
          <w:snapToGrid w:val="0"/>
          <w:sz w:val="24"/>
          <w:szCs w:val="24"/>
        </w:rPr>
      </w:pPr>
      <w:r w:rsidRPr="0000459A">
        <w:rPr>
          <w:snapToGrid w:val="0"/>
          <w:sz w:val="24"/>
          <w:szCs w:val="24"/>
        </w:rPr>
        <w:t xml:space="preserve">к Порядку </w:t>
      </w:r>
      <w:r w:rsidRPr="004D5BD4">
        <w:rPr>
          <w:snapToGrid w:val="0"/>
          <w:sz w:val="24"/>
          <w:szCs w:val="24"/>
        </w:rPr>
        <w:t xml:space="preserve">предоставления из бюджета </w:t>
      </w:r>
    </w:p>
    <w:p w:rsidR="00D05C61" w:rsidRPr="004D5BD4" w:rsidRDefault="00D05C61" w:rsidP="00D05C61">
      <w:pPr>
        <w:keepNext/>
        <w:widowControl w:val="0"/>
        <w:ind w:left="6662" w:hanging="6662"/>
        <w:jc w:val="right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Богучарского</w:t>
      </w:r>
      <w:r w:rsidRPr="004D5BD4">
        <w:rPr>
          <w:snapToGrid w:val="0"/>
          <w:sz w:val="24"/>
          <w:szCs w:val="24"/>
        </w:rPr>
        <w:t xml:space="preserve"> муниципального района </w:t>
      </w:r>
    </w:p>
    <w:p w:rsidR="00D05C61" w:rsidRDefault="00D05C61" w:rsidP="00D05C61">
      <w:pPr>
        <w:keepNext/>
        <w:widowControl w:val="0"/>
        <w:ind w:left="6662" w:hanging="6662"/>
        <w:jc w:val="right"/>
        <w:rPr>
          <w:snapToGrid w:val="0"/>
          <w:sz w:val="24"/>
          <w:szCs w:val="24"/>
        </w:rPr>
      </w:pPr>
      <w:r w:rsidRPr="004D5BD4">
        <w:rPr>
          <w:snapToGrid w:val="0"/>
          <w:sz w:val="24"/>
          <w:szCs w:val="24"/>
        </w:rPr>
        <w:t xml:space="preserve">субсидии </w:t>
      </w:r>
      <w:r>
        <w:rPr>
          <w:snapToGrid w:val="0"/>
          <w:sz w:val="24"/>
          <w:szCs w:val="24"/>
        </w:rPr>
        <w:t xml:space="preserve">АНО </w:t>
      </w:r>
      <w:r w:rsidRPr="004D5BD4">
        <w:rPr>
          <w:snapToGrid w:val="0"/>
          <w:sz w:val="24"/>
          <w:szCs w:val="24"/>
        </w:rPr>
        <w:t>«</w:t>
      </w:r>
      <w:r>
        <w:rPr>
          <w:snapToGrid w:val="0"/>
          <w:sz w:val="24"/>
          <w:szCs w:val="24"/>
        </w:rPr>
        <w:t>Богучарский</w:t>
      </w:r>
      <w:r w:rsidRPr="004D5BD4">
        <w:rPr>
          <w:snapToGrid w:val="0"/>
          <w:sz w:val="24"/>
          <w:szCs w:val="24"/>
        </w:rPr>
        <w:t xml:space="preserve"> центр</w:t>
      </w:r>
    </w:p>
    <w:p w:rsidR="00D05C61" w:rsidRPr="0000459A" w:rsidRDefault="00D05C61" w:rsidP="00D05C61">
      <w:pPr>
        <w:keepNext/>
        <w:widowControl w:val="0"/>
        <w:ind w:left="6662" w:hanging="6662"/>
        <w:jc w:val="right"/>
        <w:rPr>
          <w:snapToGrid w:val="0"/>
          <w:sz w:val="24"/>
          <w:szCs w:val="24"/>
        </w:rPr>
      </w:pPr>
      <w:r w:rsidRPr="004D5BD4">
        <w:rPr>
          <w:snapToGrid w:val="0"/>
          <w:sz w:val="24"/>
          <w:szCs w:val="24"/>
        </w:rPr>
        <w:t xml:space="preserve"> поддержки</w:t>
      </w:r>
      <w:r>
        <w:rPr>
          <w:snapToGrid w:val="0"/>
          <w:sz w:val="24"/>
          <w:szCs w:val="24"/>
        </w:rPr>
        <w:t xml:space="preserve"> </w:t>
      </w:r>
      <w:r w:rsidRPr="004D5BD4">
        <w:rPr>
          <w:snapToGrid w:val="0"/>
          <w:sz w:val="24"/>
          <w:szCs w:val="24"/>
        </w:rPr>
        <w:t>предпринимательства»</w:t>
      </w:r>
    </w:p>
    <w:p w:rsidR="00D05C61" w:rsidRPr="0000459A" w:rsidRDefault="00D05C61" w:rsidP="00D05C61">
      <w:pPr>
        <w:keepNext/>
        <w:widowControl w:val="0"/>
        <w:ind w:left="6662" w:hanging="6663"/>
        <w:jc w:val="right"/>
        <w:rPr>
          <w:snapToGrid w:val="0"/>
          <w:sz w:val="24"/>
          <w:szCs w:val="24"/>
        </w:rPr>
      </w:pPr>
    </w:p>
    <w:p w:rsidR="00D05C61" w:rsidRPr="0000459A" w:rsidRDefault="00D05C61" w:rsidP="00D05C61">
      <w:pPr>
        <w:tabs>
          <w:tab w:val="right" w:pos="9900"/>
        </w:tabs>
        <w:ind w:firstLine="720"/>
        <w:jc w:val="both"/>
        <w:rPr>
          <w:bCs/>
          <w:sz w:val="24"/>
          <w:szCs w:val="24"/>
        </w:rPr>
      </w:pPr>
    </w:p>
    <w:p w:rsidR="00D05C61" w:rsidRDefault="00D05C61" w:rsidP="00D05C61">
      <w:pPr>
        <w:tabs>
          <w:tab w:val="right" w:pos="9900"/>
        </w:tabs>
        <w:ind w:firstLine="720"/>
        <w:jc w:val="center"/>
        <w:rPr>
          <w:bCs/>
          <w:sz w:val="28"/>
          <w:szCs w:val="28"/>
        </w:rPr>
      </w:pPr>
    </w:p>
    <w:p w:rsidR="00D05C61" w:rsidRDefault="00D05C61" w:rsidP="00D05C61">
      <w:pPr>
        <w:tabs>
          <w:tab w:val="right" w:pos="9900"/>
        </w:tabs>
        <w:ind w:firstLine="720"/>
        <w:jc w:val="center"/>
        <w:rPr>
          <w:bCs/>
          <w:sz w:val="28"/>
          <w:szCs w:val="28"/>
        </w:rPr>
      </w:pPr>
    </w:p>
    <w:p w:rsidR="00D05C61" w:rsidRDefault="00D05C61" w:rsidP="00D05C61">
      <w:pPr>
        <w:tabs>
          <w:tab w:val="right" w:pos="9900"/>
        </w:tabs>
        <w:ind w:firstLine="720"/>
        <w:jc w:val="center"/>
        <w:rPr>
          <w:bCs/>
          <w:sz w:val="28"/>
          <w:szCs w:val="28"/>
        </w:rPr>
      </w:pPr>
    </w:p>
    <w:p w:rsidR="00D05C61" w:rsidRPr="00F5737E" w:rsidRDefault="00D05C61" w:rsidP="00D05C61">
      <w:pPr>
        <w:tabs>
          <w:tab w:val="right" w:pos="9900"/>
        </w:tabs>
        <w:ind w:firstLine="720"/>
        <w:jc w:val="center"/>
        <w:rPr>
          <w:bCs/>
          <w:sz w:val="28"/>
          <w:szCs w:val="28"/>
        </w:rPr>
      </w:pPr>
      <w:r w:rsidRPr="00F5737E">
        <w:rPr>
          <w:bCs/>
          <w:sz w:val="28"/>
          <w:szCs w:val="28"/>
        </w:rPr>
        <w:t>О Т Ч Е Т</w:t>
      </w:r>
    </w:p>
    <w:p w:rsidR="00D05C61" w:rsidRPr="00F5737E" w:rsidRDefault="00D05C61" w:rsidP="00D05C61">
      <w:pPr>
        <w:tabs>
          <w:tab w:val="right" w:pos="9900"/>
        </w:tabs>
        <w:ind w:firstLine="720"/>
        <w:jc w:val="center"/>
        <w:rPr>
          <w:sz w:val="28"/>
          <w:szCs w:val="28"/>
        </w:rPr>
      </w:pPr>
      <w:r w:rsidRPr="00F5737E">
        <w:rPr>
          <w:bCs/>
          <w:sz w:val="28"/>
          <w:szCs w:val="28"/>
        </w:rPr>
        <w:t xml:space="preserve">об использовании средств субсидии из бюджета </w:t>
      </w:r>
      <w:r>
        <w:rPr>
          <w:bCs/>
          <w:sz w:val="28"/>
          <w:szCs w:val="28"/>
        </w:rPr>
        <w:t>Богучарского</w:t>
      </w:r>
      <w:r w:rsidRPr="00F5737E">
        <w:rPr>
          <w:bCs/>
          <w:sz w:val="28"/>
          <w:szCs w:val="28"/>
        </w:rPr>
        <w:t xml:space="preserve"> муниципального района на обеспечение функционирования и развития инфраструктуры поддержки предпринимательства.</w:t>
      </w:r>
    </w:p>
    <w:p w:rsidR="00D05C61" w:rsidRPr="00F5737E" w:rsidRDefault="00D05C61" w:rsidP="00D05C61">
      <w:pPr>
        <w:tabs>
          <w:tab w:val="right" w:pos="9900"/>
        </w:tabs>
        <w:ind w:firstLine="720"/>
        <w:jc w:val="center"/>
        <w:rPr>
          <w:sz w:val="28"/>
          <w:szCs w:val="28"/>
        </w:rPr>
      </w:pPr>
      <w:r w:rsidRPr="00F5737E">
        <w:rPr>
          <w:sz w:val="28"/>
          <w:szCs w:val="28"/>
        </w:rPr>
        <w:t>за  _____________20__год</w:t>
      </w:r>
    </w:p>
    <w:p w:rsidR="00D05C61" w:rsidRPr="00F5737E" w:rsidRDefault="00D05C61" w:rsidP="00D05C61">
      <w:pPr>
        <w:tabs>
          <w:tab w:val="right" w:pos="9900"/>
        </w:tabs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5420"/>
        <w:gridCol w:w="3190"/>
      </w:tblGrid>
      <w:tr w:rsidR="00D05C61" w:rsidRPr="00F5737E" w:rsidTr="006F6C61">
        <w:tc>
          <w:tcPr>
            <w:tcW w:w="959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jc w:val="both"/>
              <w:rPr>
                <w:sz w:val="28"/>
                <w:szCs w:val="28"/>
              </w:rPr>
            </w:pPr>
            <w:r w:rsidRPr="00F5737E">
              <w:rPr>
                <w:sz w:val="28"/>
                <w:szCs w:val="28"/>
              </w:rPr>
              <w:t>№ п/п</w:t>
            </w:r>
          </w:p>
        </w:tc>
        <w:tc>
          <w:tcPr>
            <w:tcW w:w="5420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  <w:r w:rsidRPr="00F5737E">
              <w:rPr>
                <w:sz w:val="28"/>
                <w:szCs w:val="28"/>
              </w:rPr>
              <w:t>Цель расходования субсидии</w:t>
            </w:r>
          </w:p>
        </w:tc>
        <w:tc>
          <w:tcPr>
            <w:tcW w:w="3190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  <w:r w:rsidRPr="00F5737E">
              <w:rPr>
                <w:sz w:val="28"/>
                <w:szCs w:val="28"/>
              </w:rPr>
              <w:t>Сумма, руб.</w:t>
            </w:r>
          </w:p>
        </w:tc>
      </w:tr>
      <w:tr w:rsidR="00D05C61" w:rsidRPr="00F5737E" w:rsidTr="006F6C61">
        <w:tc>
          <w:tcPr>
            <w:tcW w:w="959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5420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</w:tr>
      <w:tr w:rsidR="00D05C61" w:rsidRPr="00F5737E" w:rsidTr="006F6C61">
        <w:tc>
          <w:tcPr>
            <w:tcW w:w="959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5420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</w:tr>
      <w:tr w:rsidR="00D05C61" w:rsidRPr="00F5737E" w:rsidTr="006F6C61">
        <w:tc>
          <w:tcPr>
            <w:tcW w:w="959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5420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D05C61" w:rsidRPr="00F5737E" w:rsidRDefault="00D05C61" w:rsidP="006F6C61">
            <w:pPr>
              <w:tabs>
                <w:tab w:val="right" w:pos="9900"/>
              </w:tabs>
              <w:ind w:firstLine="720"/>
              <w:jc w:val="both"/>
              <w:rPr>
                <w:sz w:val="28"/>
                <w:szCs w:val="28"/>
              </w:rPr>
            </w:pPr>
          </w:p>
        </w:tc>
      </w:tr>
    </w:tbl>
    <w:p w:rsidR="00D05C61" w:rsidRPr="0000459A" w:rsidRDefault="00D05C61" w:rsidP="00D05C61">
      <w:pPr>
        <w:ind w:left="4395" w:firstLine="708"/>
        <w:jc w:val="right"/>
        <w:rPr>
          <w:sz w:val="24"/>
          <w:szCs w:val="24"/>
        </w:rPr>
      </w:pPr>
    </w:p>
    <w:p w:rsidR="00D05C61" w:rsidRPr="0000459A" w:rsidRDefault="00D05C61" w:rsidP="00D05C61">
      <w:pPr>
        <w:ind w:left="4395" w:firstLine="708"/>
        <w:jc w:val="right"/>
        <w:rPr>
          <w:sz w:val="24"/>
          <w:szCs w:val="24"/>
        </w:rPr>
      </w:pPr>
    </w:p>
    <w:p w:rsidR="00D05C61" w:rsidRPr="00235471" w:rsidRDefault="00D05C61" w:rsidP="00D05C61">
      <w:pPr>
        <w:ind w:left="4395" w:firstLine="708"/>
        <w:jc w:val="right"/>
        <w:rPr>
          <w:sz w:val="28"/>
          <w:szCs w:val="28"/>
        </w:rPr>
      </w:pPr>
    </w:p>
    <w:p w:rsidR="00D05C61" w:rsidRPr="00235471" w:rsidRDefault="00D05C61" w:rsidP="00D05C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35471">
        <w:rPr>
          <w:rFonts w:ascii="Times New Roman" w:hAnsi="Times New Roman" w:cs="Times New Roman"/>
          <w:sz w:val="28"/>
          <w:szCs w:val="28"/>
        </w:rPr>
        <w:t>Руководитель     _______________ ______________________________</w:t>
      </w:r>
    </w:p>
    <w:p w:rsidR="00D05C61" w:rsidRPr="0000459A" w:rsidRDefault="00D05C61" w:rsidP="00D05C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0459A">
        <w:rPr>
          <w:rFonts w:ascii="Times New Roman" w:hAnsi="Times New Roman" w:cs="Times New Roman"/>
          <w:sz w:val="24"/>
          <w:szCs w:val="24"/>
        </w:rPr>
        <w:t xml:space="preserve">                                         (подпись)       (фамилия, имя, отчество)</w:t>
      </w:r>
    </w:p>
    <w:p w:rsidR="00D05C61" w:rsidRDefault="00D05C61" w:rsidP="00D05C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05C61" w:rsidRDefault="00D05C61" w:rsidP="00D05C6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75760" w:rsidRPr="00D80D3A" w:rsidRDefault="00175760" w:rsidP="002F1F0A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7"/>
          <w:szCs w:val="27"/>
        </w:rPr>
      </w:pPr>
    </w:p>
    <w:sectPr w:rsidR="00175760" w:rsidRPr="00D80D3A" w:rsidSect="002F1F0A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0" w:right="680" w:bottom="1418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4A9" w:rsidRDefault="00A734A9">
      <w:r>
        <w:separator/>
      </w:r>
    </w:p>
  </w:endnote>
  <w:endnote w:type="continuationSeparator" w:id="1">
    <w:p w:rsidR="00A734A9" w:rsidRDefault="00A734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DA2" w:rsidRDefault="00423DA2">
    <w:pPr>
      <w:pStyle w:val="a8"/>
      <w:framePr w:wrap="auto" w:vAnchor="text" w:hAnchor="margin" w:xAlign="right" w:y="1"/>
      <w:rPr>
        <w:rStyle w:val="a7"/>
      </w:rPr>
    </w:pPr>
  </w:p>
  <w:p w:rsidR="00423DA2" w:rsidRDefault="00423DA2" w:rsidP="00423DA2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4A9" w:rsidRDefault="00A734A9">
      <w:r>
        <w:separator/>
      </w:r>
    </w:p>
  </w:footnote>
  <w:footnote w:type="continuationSeparator" w:id="1">
    <w:p w:rsidR="00A734A9" w:rsidRDefault="00A734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DA2" w:rsidRDefault="007548E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A6A2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A6A2A">
      <w:rPr>
        <w:rStyle w:val="a6"/>
        <w:noProof/>
      </w:rPr>
      <w:t>7</w:t>
    </w:r>
    <w:r>
      <w:rPr>
        <w:rStyle w:val="a6"/>
      </w:rPr>
      <w:fldChar w:fldCharType="end"/>
    </w:r>
  </w:p>
  <w:p w:rsidR="00423DA2" w:rsidRDefault="00423DA2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DA2" w:rsidRDefault="00423DA2">
    <w:pPr>
      <w:pStyle w:val="a4"/>
      <w:jc w:val="center"/>
    </w:pPr>
  </w:p>
  <w:p w:rsidR="00423DA2" w:rsidRDefault="00423DA2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DA2" w:rsidRDefault="00423DA2">
    <w:pPr>
      <w:pStyle w:val="a4"/>
      <w:jc w:val="center"/>
    </w:pPr>
  </w:p>
  <w:p w:rsidR="00423DA2" w:rsidRDefault="00423DA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D1D44"/>
    <w:multiLevelType w:val="hybridMultilevel"/>
    <w:tmpl w:val="D26CF9BC"/>
    <w:lvl w:ilvl="0" w:tplc="BB1A7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B7659"/>
    <w:multiLevelType w:val="hybridMultilevel"/>
    <w:tmpl w:val="E70EB2E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56703ED9"/>
    <w:multiLevelType w:val="hybridMultilevel"/>
    <w:tmpl w:val="B2A4F4C6"/>
    <w:lvl w:ilvl="0" w:tplc="E30240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2A"/>
    <w:rsid w:val="00011C39"/>
    <w:rsid w:val="00016AD2"/>
    <w:rsid w:val="00031937"/>
    <w:rsid w:val="0006106D"/>
    <w:rsid w:val="000B5A44"/>
    <w:rsid w:val="00160BF2"/>
    <w:rsid w:val="0017221F"/>
    <w:rsid w:val="00175760"/>
    <w:rsid w:val="001C1B23"/>
    <w:rsid w:val="001C4822"/>
    <w:rsid w:val="001F01C1"/>
    <w:rsid w:val="002A64F1"/>
    <w:rsid w:val="002D2C4B"/>
    <w:rsid w:val="002D4A51"/>
    <w:rsid w:val="002F1F0A"/>
    <w:rsid w:val="00353601"/>
    <w:rsid w:val="00373280"/>
    <w:rsid w:val="003D6130"/>
    <w:rsid w:val="00406AB4"/>
    <w:rsid w:val="00423DA2"/>
    <w:rsid w:val="004A68DB"/>
    <w:rsid w:val="00517167"/>
    <w:rsid w:val="0052451C"/>
    <w:rsid w:val="00591E17"/>
    <w:rsid w:val="005D25CB"/>
    <w:rsid w:val="005D3F47"/>
    <w:rsid w:val="005D4BAB"/>
    <w:rsid w:val="005E4D40"/>
    <w:rsid w:val="005E5807"/>
    <w:rsid w:val="00636B68"/>
    <w:rsid w:val="00637359"/>
    <w:rsid w:val="00644A6D"/>
    <w:rsid w:val="00652A67"/>
    <w:rsid w:val="006764A7"/>
    <w:rsid w:val="0068486D"/>
    <w:rsid w:val="0069040A"/>
    <w:rsid w:val="0069697F"/>
    <w:rsid w:val="006A632B"/>
    <w:rsid w:val="006C4C08"/>
    <w:rsid w:val="007548EC"/>
    <w:rsid w:val="0075637F"/>
    <w:rsid w:val="007A02B1"/>
    <w:rsid w:val="007B2308"/>
    <w:rsid w:val="007D30BA"/>
    <w:rsid w:val="007D6B97"/>
    <w:rsid w:val="008C753C"/>
    <w:rsid w:val="009001C1"/>
    <w:rsid w:val="009545E2"/>
    <w:rsid w:val="0097597F"/>
    <w:rsid w:val="0098113B"/>
    <w:rsid w:val="009836FB"/>
    <w:rsid w:val="009C021B"/>
    <w:rsid w:val="00A127A5"/>
    <w:rsid w:val="00A35A00"/>
    <w:rsid w:val="00A734A9"/>
    <w:rsid w:val="00AA682F"/>
    <w:rsid w:val="00AB170E"/>
    <w:rsid w:val="00B37B2A"/>
    <w:rsid w:val="00BA2EBA"/>
    <w:rsid w:val="00BA6A2A"/>
    <w:rsid w:val="00BA6C5C"/>
    <w:rsid w:val="00BB12B5"/>
    <w:rsid w:val="00C11E7D"/>
    <w:rsid w:val="00C51B3C"/>
    <w:rsid w:val="00CA0B14"/>
    <w:rsid w:val="00CB6127"/>
    <w:rsid w:val="00D057A9"/>
    <w:rsid w:val="00D05C61"/>
    <w:rsid w:val="00D312AA"/>
    <w:rsid w:val="00D358C8"/>
    <w:rsid w:val="00D4538F"/>
    <w:rsid w:val="00D464DA"/>
    <w:rsid w:val="00D80D3A"/>
    <w:rsid w:val="00D81E51"/>
    <w:rsid w:val="00D94159"/>
    <w:rsid w:val="00DC77E6"/>
    <w:rsid w:val="00DD27E2"/>
    <w:rsid w:val="00DD312B"/>
    <w:rsid w:val="00DD7D8B"/>
    <w:rsid w:val="00E3524C"/>
    <w:rsid w:val="00E54245"/>
    <w:rsid w:val="00E61535"/>
    <w:rsid w:val="00E7445F"/>
    <w:rsid w:val="00E7691D"/>
    <w:rsid w:val="00ED1891"/>
    <w:rsid w:val="00F14F6D"/>
    <w:rsid w:val="00F54C90"/>
    <w:rsid w:val="00F54FBF"/>
    <w:rsid w:val="00F62ADC"/>
    <w:rsid w:val="00F63A6E"/>
    <w:rsid w:val="00F8031C"/>
    <w:rsid w:val="00FB3AA9"/>
    <w:rsid w:val="00FD1A90"/>
    <w:rsid w:val="00FD734E"/>
    <w:rsid w:val="00FE5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6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BA6A2A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BA6A2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customStyle="1" w:styleId="ConsPlusNormal">
    <w:name w:val="ConsPlusNormal"/>
    <w:link w:val="ConsPlusNormal0"/>
    <w:rsid w:val="00BA6A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A6A2A"/>
    <w:pPr>
      <w:ind w:left="720"/>
      <w:contextualSpacing/>
    </w:pPr>
  </w:style>
  <w:style w:type="paragraph" w:customStyle="1" w:styleId="ConsPlusNonformat">
    <w:name w:val="ConsPlusNonformat"/>
    <w:uiPriority w:val="99"/>
    <w:rsid w:val="00BA6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BA6A2A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BA6A2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5">
    <w:name w:val="Верхний колонтитул Знак"/>
    <w:basedOn w:val="a0"/>
    <w:link w:val="a4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A6A2A"/>
  </w:style>
  <w:style w:type="character" w:customStyle="1" w:styleId="a7">
    <w:name w:val="номер страницы"/>
    <w:basedOn w:val="a0"/>
    <w:rsid w:val="00BA6A2A"/>
  </w:style>
  <w:style w:type="paragraph" w:styleId="a8">
    <w:name w:val="footer"/>
    <w:basedOn w:val="a"/>
    <w:link w:val="a9"/>
    <w:uiPriority w:val="99"/>
    <w:rsid w:val="00BA6A2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9">
    <w:name w:val="Нижний колонтитул Знак"/>
    <w:basedOn w:val="a0"/>
    <w:link w:val="a8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BA6A2A"/>
    <w:rPr>
      <w:color w:val="0000FF"/>
      <w:u w:val="single"/>
    </w:rPr>
  </w:style>
  <w:style w:type="paragraph" w:customStyle="1" w:styleId="Style4">
    <w:name w:val="Style4"/>
    <w:basedOn w:val="a"/>
    <w:uiPriority w:val="99"/>
    <w:rsid w:val="00BA6A2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BA6A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A6A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7691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7691D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ody Text"/>
    <w:basedOn w:val="a"/>
    <w:link w:val="ae"/>
    <w:rsid w:val="0075637F"/>
    <w:pPr>
      <w:overflowPunct/>
      <w:autoSpaceDE/>
      <w:autoSpaceDN/>
      <w:adjustRightInd/>
      <w:spacing w:line="264" w:lineRule="auto"/>
      <w:ind w:firstLine="720"/>
      <w:textAlignment w:val="auto"/>
    </w:pPr>
    <w:rPr>
      <w:sz w:val="24"/>
      <w:lang/>
    </w:rPr>
  </w:style>
  <w:style w:type="character" w:customStyle="1" w:styleId="ae">
    <w:name w:val="Основной текст Знак"/>
    <w:basedOn w:val="a0"/>
    <w:link w:val="ad"/>
    <w:rsid w:val="0075637F"/>
    <w:rPr>
      <w:rFonts w:ascii="Times New Roman" w:eastAsia="Times New Roman" w:hAnsi="Times New Roman" w:cs="Times New Roman"/>
      <w:sz w:val="24"/>
      <w:szCs w:val="20"/>
      <w:lang/>
    </w:rPr>
  </w:style>
  <w:style w:type="paragraph" w:styleId="af">
    <w:name w:val="Normal (Web)"/>
    <w:basedOn w:val="a"/>
    <w:rsid w:val="00D05C6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f0">
    <w:name w:val="Title"/>
    <w:basedOn w:val="a"/>
    <w:link w:val="af1"/>
    <w:qFormat/>
    <w:rsid w:val="00D05C61"/>
    <w:pPr>
      <w:jc w:val="center"/>
    </w:pPr>
    <w:rPr>
      <w:rFonts w:ascii="Century Gothic" w:hAnsi="Century Gothic"/>
      <w:b/>
      <w:caps/>
      <w:sz w:val="24"/>
      <w:lang/>
    </w:rPr>
  </w:style>
  <w:style w:type="character" w:customStyle="1" w:styleId="af1">
    <w:name w:val="Название Знак"/>
    <w:basedOn w:val="a0"/>
    <w:link w:val="af0"/>
    <w:rsid w:val="00D05C61"/>
    <w:rPr>
      <w:rFonts w:ascii="Century Gothic" w:eastAsia="Times New Roman" w:hAnsi="Century Gothic" w:cs="Times New Roman"/>
      <w:b/>
      <w:caps/>
      <w:sz w:val="24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641893F51FF6205754D7AA1F3368F6BEFDACE9C2ACED6D873E39A7A71A9E15358146DB313773D6F8270C6BE907t9hC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641893F51FF6205754D7AA1F3368F6BEFDACEAC4A2E96D873E39A7A71A9E15358146DB313773D6F8270C6BE907t9hC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41893F51FF6205754D7AA1F3368F6BEFCABE9C3A2EB6D873E39A7A71A9E15359346833D3470CCFB22193DB841C8B0D67EEB7FBB35F7EC5Ft4hC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3107</Words>
  <Characters>17712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С. Балабанова</dc:creator>
  <cp:keywords/>
  <dc:description/>
  <cp:lastModifiedBy>mHanukova</cp:lastModifiedBy>
  <cp:revision>8</cp:revision>
  <cp:lastPrinted>2023-05-05T11:37:00Z</cp:lastPrinted>
  <dcterms:created xsi:type="dcterms:W3CDTF">2023-07-06T05:52:00Z</dcterms:created>
  <dcterms:modified xsi:type="dcterms:W3CDTF">2023-07-06T07:05:00Z</dcterms:modified>
</cp:coreProperties>
</file>