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6C" w:rsidRPr="00BC1BBA" w:rsidRDefault="00975A6C" w:rsidP="00975A6C">
      <w:pPr>
        <w:pStyle w:val="a3"/>
        <w:shd w:val="clear" w:color="auto" w:fill="F0EFE6"/>
        <w:rPr>
          <w:color w:val="3B3B3B"/>
          <w:sz w:val="20"/>
          <w:szCs w:val="20"/>
        </w:rPr>
      </w:pPr>
      <w:r w:rsidRPr="00BC1BBA">
        <w:rPr>
          <w:rStyle w:val="a4"/>
          <w:color w:val="3B3B3B"/>
          <w:sz w:val="20"/>
          <w:szCs w:val="20"/>
        </w:rPr>
        <w:t>Уведомление</w:t>
      </w:r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 xml:space="preserve">Настоящим администрация </w:t>
      </w:r>
      <w:proofErr w:type="spellStart"/>
      <w:r w:rsidR="00BC1BBA" w:rsidRPr="00BC1BBA">
        <w:rPr>
          <w:sz w:val="20"/>
          <w:szCs w:val="20"/>
        </w:rPr>
        <w:t>Богучарского</w:t>
      </w:r>
      <w:proofErr w:type="spellEnd"/>
      <w:r w:rsidR="00BC1BBA" w:rsidRPr="00BC1BBA">
        <w:rPr>
          <w:sz w:val="20"/>
          <w:szCs w:val="20"/>
        </w:rPr>
        <w:t xml:space="preserve"> </w:t>
      </w:r>
      <w:r w:rsidRPr="00BC1BBA">
        <w:rPr>
          <w:sz w:val="20"/>
          <w:szCs w:val="20"/>
        </w:rPr>
        <w:t xml:space="preserve"> муниципального района уведомляет о проведении  публичных консультаций в целях </w:t>
      </w:r>
      <w:proofErr w:type="gramStart"/>
      <w:r w:rsidRPr="00BC1BBA">
        <w:rPr>
          <w:sz w:val="20"/>
          <w:szCs w:val="20"/>
        </w:rPr>
        <w:t>проведения оценки регулирующего воздействия проекта нормативного правового акта</w:t>
      </w:r>
      <w:proofErr w:type="gramEnd"/>
      <w:r w:rsidRPr="00BC1BBA">
        <w:rPr>
          <w:sz w:val="20"/>
          <w:szCs w:val="20"/>
        </w:rPr>
        <w:t>.</w:t>
      </w:r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 xml:space="preserve">Проект нормативного правового акта: Проект постановления </w:t>
      </w:r>
      <w:r w:rsidR="00BC1BBA" w:rsidRPr="00BC1BBA">
        <w:rPr>
          <w:sz w:val="20"/>
          <w:szCs w:val="20"/>
        </w:rPr>
        <w:t>а</w:t>
      </w:r>
      <w:r w:rsidRPr="00BC1BBA">
        <w:rPr>
          <w:sz w:val="20"/>
          <w:szCs w:val="20"/>
        </w:rPr>
        <w:t xml:space="preserve">дминистрации </w:t>
      </w:r>
      <w:proofErr w:type="spellStart"/>
      <w:r w:rsidR="00BC1BBA" w:rsidRPr="00BC1BBA">
        <w:rPr>
          <w:sz w:val="20"/>
          <w:szCs w:val="20"/>
        </w:rPr>
        <w:t>Богучарского</w:t>
      </w:r>
      <w:proofErr w:type="spellEnd"/>
      <w:r w:rsidRPr="00BC1BBA">
        <w:rPr>
          <w:sz w:val="20"/>
          <w:szCs w:val="20"/>
        </w:rPr>
        <w:t xml:space="preserve"> муниципального района «</w:t>
      </w:r>
      <w:r w:rsidR="00BC1BBA" w:rsidRPr="00BC1BBA">
        <w:rPr>
          <w:sz w:val="20"/>
          <w:szCs w:val="20"/>
        </w:rPr>
        <w:t>О реализации отдельных мер имущественной поддержки субъектов малого и среднего предпринимательства и организаций,  образующих инфраструктуру поддержки субъектов малого и среднего  предпринимательства</w:t>
      </w:r>
      <w:r w:rsidRPr="00BC1BBA">
        <w:rPr>
          <w:sz w:val="20"/>
          <w:szCs w:val="20"/>
        </w:rPr>
        <w:t>»</w:t>
      </w:r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>Контактная информация</w:t>
      </w:r>
    </w:p>
    <w:p w:rsidR="00975A6C" w:rsidRPr="00BC1BBA" w:rsidRDefault="00975A6C" w:rsidP="00E422EB">
      <w:pPr>
        <w:pStyle w:val="a3"/>
        <w:shd w:val="clear" w:color="auto" w:fill="F0EFE6"/>
        <w:spacing w:after="0" w:afterAutospacing="0"/>
        <w:rPr>
          <w:sz w:val="20"/>
          <w:szCs w:val="20"/>
        </w:rPr>
      </w:pPr>
      <w:r w:rsidRPr="00BC1BBA">
        <w:rPr>
          <w:sz w:val="20"/>
          <w:szCs w:val="20"/>
        </w:rPr>
        <w:t>Разработчик акта:</w:t>
      </w:r>
    </w:p>
    <w:p w:rsidR="00975A6C" w:rsidRPr="00BC1BBA" w:rsidRDefault="00BC1BBA" w:rsidP="00E422EB">
      <w:pPr>
        <w:pStyle w:val="a3"/>
        <w:shd w:val="clear" w:color="auto" w:fill="F0EFE6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Экономический отдел </w:t>
      </w:r>
      <w:r w:rsidR="00975A6C" w:rsidRPr="00BC1BBA">
        <w:rPr>
          <w:sz w:val="20"/>
          <w:szCs w:val="20"/>
        </w:rPr>
        <w:t xml:space="preserve"> администрации </w:t>
      </w:r>
      <w:proofErr w:type="spellStart"/>
      <w:r>
        <w:rPr>
          <w:sz w:val="20"/>
          <w:szCs w:val="20"/>
        </w:rPr>
        <w:t>Богучарского</w:t>
      </w:r>
      <w:proofErr w:type="spellEnd"/>
      <w:r w:rsidR="00975A6C" w:rsidRPr="00BC1BBA">
        <w:rPr>
          <w:sz w:val="20"/>
          <w:szCs w:val="20"/>
        </w:rPr>
        <w:t xml:space="preserve"> муниципального района</w:t>
      </w:r>
    </w:p>
    <w:p w:rsidR="00975A6C" w:rsidRPr="00BC1BBA" w:rsidRDefault="00975A6C" w:rsidP="00E422EB">
      <w:pPr>
        <w:pStyle w:val="a3"/>
        <w:shd w:val="clear" w:color="auto" w:fill="F0EFE6"/>
        <w:spacing w:after="0" w:afterAutospacing="0"/>
        <w:rPr>
          <w:sz w:val="20"/>
          <w:szCs w:val="20"/>
        </w:rPr>
      </w:pPr>
      <w:r w:rsidRPr="00BC1BBA">
        <w:rPr>
          <w:sz w:val="20"/>
          <w:szCs w:val="20"/>
        </w:rPr>
        <w:t>Сроки проведения публичных консультаций:  </w:t>
      </w:r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> </w:t>
      </w:r>
      <w:r w:rsidR="00DB3A77">
        <w:rPr>
          <w:sz w:val="20"/>
          <w:szCs w:val="20"/>
        </w:rPr>
        <w:t>03</w:t>
      </w:r>
      <w:r w:rsidRPr="00BC1BBA">
        <w:rPr>
          <w:sz w:val="20"/>
          <w:szCs w:val="20"/>
        </w:rPr>
        <w:t>.</w:t>
      </w:r>
      <w:r w:rsidR="00DB3A77">
        <w:rPr>
          <w:sz w:val="20"/>
          <w:szCs w:val="20"/>
        </w:rPr>
        <w:t>10</w:t>
      </w:r>
      <w:r w:rsidRPr="00BC1BBA">
        <w:rPr>
          <w:sz w:val="20"/>
          <w:szCs w:val="20"/>
        </w:rPr>
        <w:t>.201</w:t>
      </w:r>
      <w:r w:rsidR="00BC1BBA">
        <w:rPr>
          <w:sz w:val="20"/>
          <w:szCs w:val="20"/>
        </w:rPr>
        <w:t>6</w:t>
      </w:r>
      <w:r w:rsidRPr="00BC1BBA">
        <w:rPr>
          <w:sz w:val="20"/>
          <w:szCs w:val="20"/>
        </w:rPr>
        <w:t xml:space="preserve"> г.– </w:t>
      </w:r>
      <w:r w:rsidR="00DB3A77">
        <w:rPr>
          <w:sz w:val="20"/>
          <w:szCs w:val="20"/>
        </w:rPr>
        <w:t>14</w:t>
      </w:r>
      <w:r w:rsidR="00BC1BBA">
        <w:rPr>
          <w:sz w:val="20"/>
          <w:szCs w:val="20"/>
        </w:rPr>
        <w:t>.</w:t>
      </w:r>
      <w:r w:rsidR="00DB3A77">
        <w:rPr>
          <w:sz w:val="20"/>
          <w:szCs w:val="20"/>
        </w:rPr>
        <w:t>10</w:t>
      </w:r>
      <w:r w:rsidRPr="00BC1BBA">
        <w:rPr>
          <w:sz w:val="20"/>
          <w:szCs w:val="20"/>
        </w:rPr>
        <w:t>.201</w:t>
      </w:r>
      <w:r w:rsidR="00BC1BBA">
        <w:rPr>
          <w:sz w:val="20"/>
          <w:szCs w:val="20"/>
        </w:rPr>
        <w:t>6</w:t>
      </w:r>
      <w:r w:rsidRPr="00BC1BBA">
        <w:rPr>
          <w:sz w:val="20"/>
          <w:szCs w:val="20"/>
        </w:rPr>
        <w:t>г.</w:t>
      </w:r>
    </w:p>
    <w:p w:rsid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>Способ направления ответов:</w:t>
      </w:r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>Направление по электронной почте на адрес</w:t>
      </w:r>
      <w:r w:rsidR="00BC1BBA">
        <w:rPr>
          <w:sz w:val="20"/>
          <w:szCs w:val="20"/>
        </w:rPr>
        <w:t xml:space="preserve">: </w:t>
      </w:r>
      <w:r w:rsidRPr="00BC1BBA">
        <w:rPr>
          <w:sz w:val="20"/>
          <w:szCs w:val="20"/>
        </w:rPr>
        <w:t> </w:t>
      </w:r>
      <w:hyperlink r:id="rId4" w:history="1">
        <w:r w:rsidR="00BC1BBA" w:rsidRPr="00BC1BBA">
          <w:rPr>
            <w:rStyle w:val="a5"/>
            <w:sz w:val="20"/>
            <w:szCs w:val="20"/>
            <w:lang w:val="en-US"/>
          </w:rPr>
          <w:t>ekonom</w:t>
        </w:r>
        <w:r w:rsidR="00BC1BBA" w:rsidRPr="00BC1BBA">
          <w:rPr>
            <w:rStyle w:val="a5"/>
            <w:sz w:val="20"/>
            <w:szCs w:val="20"/>
          </w:rPr>
          <w:t>-</w:t>
        </w:r>
        <w:r w:rsidR="00BC1BBA" w:rsidRPr="00BC1BBA">
          <w:rPr>
            <w:rStyle w:val="a5"/>
            <w:sz w:val="20"/>
            <w:szCs w:val="20"/>
            <w:lang w:val="en-US"/>
          </w:rPr>
          <w:t>boguch</w:t>
        </w:r>
        <w:r w:rsidR="00BC1BBA" w:rsidRPr="00BC1BBA">
          <w:rPr>
            <w:rStyle w:val="a5"/>
            <w:sz w:val="20"/>
            <w:szCs w:val="20"/>
          </w:rPr>
          <w:t>@</w:t>
        </w:r>
        <w:r w:rsidR="00BC1BBA" w:rsidRPr="00BC1BBA">
          <w:rPr>
            <w:rStyle w:val="a5"/>
            <w:sz w:val="20"/>
            <w:szCs w:val="20"/>
            <w:lang w:val="en-US"/>
          </w:rPr>
          <w:t>mail</w:t>
        </w:r>
        <w:r w:rsidR="00BC1BBA" w:rsidRPr="00BC1BBA">
          <w:rPr>
            <w:rStyle w:val="a5"/>
            <w:sz w:val="20"/>
            <w:szCs w:val="20"/>
          </w:rPr>
          <w:t>.</w:t>
        </w:r>
        <w:r w:rsidR="00BC1BBA" w:rsidRPr="00BC1BBA">
          <w:rPr>
            <w:rStyle w:val="a5"/>
            <w:sz w:val="20"/>
            <w:szCs w:val="20"/>
            <w:lang w:val="en-US"/>
          </w:rPr>
          <w:t>ru</w:t>
        </w:r>
      </w:hyperlink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>Контактное лицо по вопросам заполнения формы запроса и его отправки:</w:t>
      </w:r>
    </w:p>
    <w:p w:rsidR="00975A6C" w:rsidRPr="00BC1BBA" w:rsidRDefault="00BC1BBA" w:rsidP="00975A6C">
      <w:pPr>
        <w:pStyle w:val="a3"/>
        <w:shd w:val="clear" w:color="auto" w:fill="F0EFE6"/>
        <w:rPr>
          <w:sz w:val="20"/>
          <w:szCs w:val="20"/>
        </w:rPr>
      </w:pPr>
      <w:r>
        <w:rPr>
          <w:sz w:val="20"/>
          <w:szCs w:val="20"/>
        </w:rPr>
        <w:t>Э</w:t>
      </w:r>
      <w:r w:rsidR="00975A6C" w:rsidRPr="00BC1BBA">
        <w:rPr>
          <w:sz w:val="20"/>
          <w:szCs w:val="20"/>
        </w:rPr>
        <w:t>кономи</w:t>
      </w:r>
      <w:r>
        <w:rPr>
          <w:sz w:val="20"/>
          <w:szCs w:val="20"/>
        </w:rPr>
        <w:t>ческий отдел а</w:t>
      </w:r>
      <w:r w:rsidR="00975A6C" w:rsidRPr="00BC1BBA">
        <w:rPr>
          <w:sz w:val="20"/>
          <w:szCs w:val="20"/>
        </w:rPr>
        <w:t xml:space="preserve">дминистрации </w:t>
      </w:r>
      <w:proofErr w:type="spellStart"/>
      <w:r>
        <w:rPr>
          <w:sz w:val="20"/>
          <w:szCs w:val="20"/>
        </w:rPr>
        <w:t>Богучарского</w:t>
      </w:r>
      <w:proofErr w:type="spellEnd"/>
      <w:r w:rsidR="00975A6C" w:rsidRPr="00BC1BBA">
        <w:rPr>
          <w:sz w:val="20"/>
          <w:szCs w:val="20"/>
        </w:rPr>
        <w:t xml:space="preserve"> муниципального района</w:t>
      </w:r>
      <w:bookmarkStart w:id="0" w:name="_GoBack"/>
      <w:r w:rsidR="00975A6C" w:rsidRPr="00BC1BBA">
        <w:rPr>
          <w:sz w:val="20"/>
          <w:szCs w:val="20"/>
        </w:rPr>
        <w:t> </w:t>
      </w:r>
      <w:bookmarkEnd w:id="0"/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 xml:space="preserve">тел. </w:t>
      </w:r>
      <w:r w:rsidR="00BC1BBA">
        <w:rPr>
          <w:sz w:val="20"/>
          <w:szCs w:val="20"/>
        </w:rPr>
        <w:t xml:space="preserve">8(47366)2-15-66 </w:t>
      </w:r>
      <w:r w:rsidRPr="00BC1BBA">
        <w:rPr>
          <w:sz w:val="20"/>
          <w:szCs w:val="20"/>
        </w:rPr>
        <w:t xml:space="preserve"> с 8-00 до 17-00 по рабочим дням</w:t>
      </w:r>
    </w:p>
    <w:p w:rsidR="00975A6C" w:rsidRPr="00BC1BBA" w:rsidRDefault="00975A6C" w:rsidP="00975A6C">
      <w:pPr>
        <w:pStyle w:val="a3"/>
        <w:shd w:val="clear" w:color="auto" w:fill="F0EFE6"/>
        <w:rPr>
          <w:sz w:val="20"/>
          <w:szCs w:val="20"/>
        </w:rPr>
      </w:pPr>
      <w:r w:rsidRPr="00BC1BBA">
        <w:rPr>
          <w:sz w:val="20"/>
          <w:szCs w:val="20"/>
        </w:rPr>
        <w:t>Прилагаемые к запросу документы:</w:t>
      </w:r>
    </w:p>
    <w:p w:rsidR="00BC1BBA" w:rsidRPr="00BC1BBA" w:rsidRDefault="00975A6C" w:rsidP="00975A6C">
      <w:pPr>
        <w:pStyle w:val="a3"/>
        <w:shd w:val="clear" w:color="auto" w:fill="F0EFE6"/>
        <w:rPr>
          <w:rStyle w:val="apple-converted-space"/>
          <w:color w:val="0070C0"/>
          <w:sz w:val="20"/>
          <w:szCs w:val="20"/>
          <w:u w:val="single"/>
        </w:rPr>
      </w:pPr>
      <w:r w:rsidRPr="00BC1BBA">
        <w:rPr>
          <w:sz w:val="20"/>
          <w:szCs w:val="20"/>
        </w:rPr>
        <w:t>проект нормативного правового акта</w:t>
      </w:r>
      <w:r w:rsidR="00BC1BBA">
        <w:rPr>
          <w:sz w:val="20"/>
          <w:szCs w:val="20"/>
        </w:rPr>
        <w:t>:</w:t>
      </w:r>
      <w:r w:rsidRPr="00BC1BBA">
        <w:rPr>
          <w:rStyle w:val="apple-converted-space"/>
          <w:color w:val="3B3B3B"/>
          <w:sz w:val="20"/>
          <w:szCs w:val="20"/>
        </w:rPr>
        <w:t> </w:t>
      </w:r>
      <w:r w:rsidR="00BC1BBA" w:rsidRPr="00BC1BBA">
        <w:rPr>
          <w:rStyle w:val="apple-converted-space"/>
          <w:color w:val="3030E8"/>
          <w:sz w:val="20"/>
          <w:szCs w:val="20"/>
          <w:u w:val="single"/>
        </w:rPr>
        <w:t>Загрузить</w:t>
      </w:r>
    </w:p>
    <w:p w:rsidR="00BC1BBA" w:rsidRDefault="00975A6C" w:rsidP="00975A6C">
      <w:pPr>
        <w:pStyle w:val="a3"/>
        <w:shd w:val="clear" w:color="auto" w:fill="F0EFE6"/>
        <w:rPr>
          <w:rStyle w:val="apple-converted-space"/>
          <w:sz w:val="20"/>
          <w:szCs w:val="20"/>
        </w:rPr>
      </w:pPr>
      <w:r w:rsidRPr="00BC1BBA">
        <w:rPr>
          <w:sz w:val="20"/>
          <w:szCs w:val="20"/>
        </w:rPr>
        <w:t>пояснительная записка к проекту нормативного правового акта</w:t>
      </w:r>
      <w:r w:rsidR="00BC1BBA">
        <w:rPr>
          <w:sz w:val="20"/>
          <w:szCs w:val="20"/>
        </w:rPr>
        <w:t>:</w:t>
      </w:r>
      <w:r w:rsidRPr="00BC1BBA">
        <w:rPr>
          <w:rStyle w:val="apple-converted-space"/>
          <w:sz w:val="20"/>
          <w:szCs w:val="20"/>
        </w:rPr>
        <w:t> </w:t>
      </w:r>
      <w:r w:rsidR="00BC1BBA" w:rsidRPr="00BC1BBA">
        <w:rPr>
          <w:rStyle w:val="apple-converted-space"/>
          <w:color w:val="3030E8"/>
          <w:sz w:val="20"/>
          <w:szCs w:val="20"/>
          <w:u w:val="single"/>
        </w:rPr>
        <w:t>Загрузить</w:t>
      </w:r>
    </w:p>
    <w:p w:rsidR="00975A6C" w:rsidRPr="00BC1BBA" w:rsidRDefault="00975A6C" w:rsidP="00975A6C">
      <w:pPr>
        <w:pStyle w:val="a3"/>
        <w:shd w:val="clear" w:color="auto" w:fill="F0EFE6"/>
        <w:rPr>
          <w:color w:val="3B3B3B"/>
          <w:sz w:val="20"/>
          <w:szCs w:val="20"/>
        </w:rPr>
      </w:pPr>
      <w:r w:rsidRPr="00BC1BBA">
        <w:rPr>
          <w:sz w:val="20"/>
          <w:szCs w:val="20"/>
        </w:rPr>
        <w:t>перечень вопросов</w:t>
      </w:r>
      <w:r w:rsidR="00BC1BBA">
        <w:rPr>
          <w:sz w:val="20"/>
          <w:szCs w:val="20"/>
        </w:rPr>
        <w:t>:</w:t>
      </w:r>
      <w:r w:rsidRPr="00BC1BBA">
        <w:rPr>
          <w:rStyle w:val="apple-converted-space"/>
          <w:color w:val="3B3B3B"/>
          <w:sz w:val="20"/>
          <w:szCs w:val="20"/>
        </w:rPr>
        <w:t> </w:t>
      </w:r>
      <w:r w:rsidR="00BC1BBA" w:rsidRPr="00BC1BBA">
        <w:rPr>
          <w:rStyle w:val="apple-converted-space"/>
          <w:color w:val="3030E8"/>
          <w:sz w:val="20"/>
          <w:szCs w:val="20"/>
          <w:u w:val="single"/>
        </w:rPr>
        <w:t>Загрузить</w:t>
      </w:r>
      <w:r w:rsidR="00BC1BBA" w:rsidRPr="00BC1BBA">
        <w:rPr>
          <w:color w:val="3B3B3B"/>
          <w:sz w:val="20"/>
          <w:szCs w:val="20"/>
        </w:rPr>
        <w:t xml:space="preserve"> </w:t>
      </w:r>
    </w:p>
    <w:p w:rsidR="00456905" w:rsidRPr="00BC1BBA" w:rsidRDefault="00456905">
      <w:pPr>
        <w:rPr>
          <w:rFonts w:ascii="Times New Roman" w:hAnsi="Times New Roman" w:cs="Times New Roman"/>
          <w:sz w:val="20"/>
          <w:szCs w:val="20"/>
        </w:rPr>
      </w:pPr>
    </w:p>
    <w:sectPr w:rsidR="00456905" w:rsidRPr="00BC1BBA" w:rsidSect="0034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5A6C"/>
    <w:rsid w:val="00347520"/>
    <w:rsid w:val="00456905"/>
    <w:rsid w:val="00975A6C"/>
    <w:rsid w:val="009D627C"/>
    <w:rsid w:val="00BC1BBA"/>
    <w:rsid w:val="00DB3A77"/>
    <w:rsid w:val="00E4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A6C"/>
    <w:rPr>
      <w:b/>
      <w:bCs/>
    </w:rPr>
  </w:style>
  <w:style w:type="character" w:customStyle="1" w:styleId="apple-converted-space">
    <w:name w:val="apple-converted-space"/>
    <w:basedOn w:val="a0"/>
    <w:rsid w:val="00975A6C"/>
  </w:style>
  <w:style w:type="character" w:styleId="a5">
    <w:name w:val="Hyperlink"/>
    <w:basedOn w:val="a0"/>
    <w:unhideWhenUsed/>
    <w:rsid w:val="00975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5</cp:revision>
  <dcterms:created xsi:type="dcterms:W3CDTF">2016-09-29T05:31:00Z</dcterms:created>
  <dcterms:modified xsi:type="dcterms:W3CDTF">2016-10-03T13:02:00Z</dcterms:modified>
</cp:coreProperties>
</file>