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9" w:rsidRDefault="00A47F1A" w:rsidP="005A7ABF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EB" w:rsidRDefault="00335FEB" w:rsidP="005A7ABF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5A7ABF" w:rsidRDefault="005A7ABF" w:rsidP="005A7ABF">
      <w:pPr>
        <w:spacing w:after="0" w:line="240" w:lineRule="auto"/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2C74B9" w:rsidRPr="007776D2" w:rsidRDefault="002C74B9" w:rsidP="002C7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D2">
        <w:rPr>
          <w:rFonts w:ascii="Times New Roman" w:hAnsi="Times New Roman" w:cs="Times New Roman"/>
          <w:b/>
          <w:sz w:val="28"/>
          <w:szCs w:val="28"/>
        </w:rPr>
        <w:t xml:space="preserve">Портфель проектов </w:t>
      </w:r>
      <w:r w:rsidR="005A7ABF" w:rsidRPr="007776D2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="00AC2511">
        <w:rPr>
          <w:rFonts w:ascii="Times New Roman" w:hAnsi="Times New Roman" w:cs="Times New Roman"/>
          <w:b/>
          <w:sz w:val="28"/>
          <w:szCs w:val="28"/>
        </w:rPr>
        <w:t>муниципального образования з</w:t>
      </w:r>
      <w:r w:rsidRPr="007776D2">
        <w:rPr>
          <w:rFonts w:ascii="Times New Roman" w:hAnsi="Times New Roman" w:cs="Times New Roman"/>
          <w:b/>
          <w:sz w:val="28"/>
          <w:szCs w:val="28"/>
        </w:rPr>
        <w:t>а 20</w:t>
      </w:r>
      <w:r w:rsidR="005A7ABF" w:rsidRPr="007776D2">
        <w:rPr>
          <w:rFonts w:ascii="Times New Roman" w:hAnsi="Times New Roman" w:cs="Times New Roman"/>
          <w:b/>
          <w:sz w:val="28"/>
          <w:szCs w:val="28"/>
        </w:rPr>
        <w:t>19</w:t>
      </w:r>
      <w:r w:rsidRPr="007776D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до 20</w:t>
      </w:r>
      <w:r w:rsidR="00FD2E55">
        <w:rPr>
          <w:rFonts w:ascii="Times New Roman" w:hAnsi="Times New Roman" w:cs="Times New Roman"/>
          <w:b/>
          <w:sz w:val="28"/>
          <w:szCs w:val="28"/>
        </w:rPr>
        <w:t>21</w:t>
      </w:r>
      <w:r w:rsidRPr="00777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2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2"/>
        <w:gridCol w:w="1485"/>
        <w:gridCol w:w="1929"/>
        <w:gridCol w:w="1954"/>
        <w:gridCol w:w="1383"/>
        <w:gridCol w:w="1432"/>
        <w:gridCol w:w="1153"/>
        <w:gridCol w:w="160"/>
        <w:gridCol w:w="1144"/>
        <w:gridCol w:w="994"/>
        <w:gridCol w:w="1751"/>
      </w:tblGrid>
      <w:tr w:rsidR="005262E2" w:rsidRPr="00CB3687" w:rsidTr="005262E2">
        <w:trPr>
          <w:trHeight w:val="377"/>
        </w:trPr>
        <w:tc>
          <w:tcPr>
            <w:tcW w:w="6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B9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проекта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Стадия проекта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 проекта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проекта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Балльная оценка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проектного </w:t>
            </w: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Плановый бюджет 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тыс. руб.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(федеральная, областная, муниципальная), в рамках которой реализуется проект</w:t>
            </w:r>
          </w:p>
        </w:tc>
      </w:tr>
      <w:tr w:rsidR="005262E2" w:rsidRPr="00CB3687" w:rsidTr="005262E2">
        <w:trPr>
          <w:trHeight w:val="495"/>
        </w:trPr>
        <w:tc>
          <w:tcPr>
            <w:tcW w:w="6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6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Внебюджетные средства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74B9" w:rsidRPr="00CB3687" w:rsidTr="005262E2">
        <w:tc>
          <w:tcPr>
            <w:tcW w:w="2837" w:type="pct"/>
            <w:gridSpan w:val="5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B9" w:rsidRPr="00476193" w:rsidRDefault="002C74B9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61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Федеральные проекты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262E2" w:rsidRPr="00CB3687" w:rsidTr="005262E2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2C74B9" w:rsidRPr="00CB3687" w:rsidRDefault="00832CC8" w:rsidP="00832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2C74B9" w:rsidRPr="00CB3687" w:rsidTr="005262E2">
        <w:tc>
          <w:tcPr>
            <w:tcW w:w="2837" w:type="pct"/>
            <w:gridSpan w:val="5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B9" w:rsidRPr="00476193" w:rsidRDefault="002C74B9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61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Региональные проекты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2C74B9" w:rsidRPr="00CB3687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365C" w:rsidRPr="007776D2" w:rsidTr="00001A2C">
        <w:tc>
          <w:tcPr>
            <w:tcW w:w="636" w:type="pct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Паспорт муниципальной составляющей Богучарского муниципального района регионального проекта «Современная школа»</w:t>
            </w:r>
          </w:p>
        </w:tc>
        <w:tc>
          <w:tcPr>
            <w:tcW w:w="484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</w:t>
            </w:r>
          </w:p>
        </w:tc>
        <w:tc>
          <w:tcPr>
            <w:tcW w:w="629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Мосолов О.Н., руководитель департамента образования, науки и молодежной политики Воронежской области</w:t>
            </w:r>
          </w:p>
        </w:tc>
        <w:tc>
          <w:tcPr>
            <w:tcW w:w="637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Ткачев И.В., руководитель МКУ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2019</w:t>
            </w:r>
          </w:p>
        </w:tc>
        <w:tc>
          <w:tcPr>
            <w:tcW w:w="571" w:type="pct"/>
            <w:vMerge w:val="restart"/>
            <w:tcBorders>
              <w:top w:val="outset" w:sz="2" w:space="0" w:color="auto"/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</w:tr>
      <w:tr w:rsidR="0055365C" w:rsidRPr="007776D2" w:rsidTr="00001A2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3147,534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64,236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3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212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F13C8">
            <w:pPr>
              <w:tabs>
                <w:tab w:val="left" w:pos="17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1094,758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22,342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3,17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4417,644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90,156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1,28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11030,978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225,122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3,196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24C1F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B12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EC652C">
        <w:tc>
          <w:tcPr>
            <w:tcW w:w="636" w:type="pct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Паспорт муниципальн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ой составляющей Богучарского муниципального района регионального проекта «Успех каждого ребенка»</w:t>
            </w:r>
          </w:p>
        </w:tc>
        <w:tc>
          <w:tcPr>
            <w:tcW w:w="484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629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Мосолов О.Н., 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руководитель департамента образования, науки и молодежной политики Воронежской области</w:t>
            </w:r>
          </w:p>
        </w:tc>
        <w:tc>
          <w:tcPr>
            <w:tcW w:w="637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Ткачев И.В., руководитель 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МКУ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571" w:type="pct"/>
            <w:vMerge w:val="restart"/>
            <w:tcBorders>
              <w:top w:val="outset" w:sz="2" w:space="0" w:color="auto"/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Муниципальная программа  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«Развитие образования, физической культуры и спорта Богучарского муниципального района» </w:t>
            </w:r>
          </w:p>
        </w:tc>
      </w:tr>
      <w:tr w:rsidR="0055365C" w:rsidRPr="007776D2" w:rsidTr="00EC652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55365C" w:rsidRPr="007776D2" w:rsidRDefault="0055365C" w:rsidP="00F11B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1530,0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270,007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18,0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46C3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46C3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46C3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46C3C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05D82" w:rsidRPr="007776D2" w:rsidTr="00B05D82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D82" w:rsidRPr="007776D2" w:rsidRDefault="00B05D8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B0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46C3C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510,0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90,0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8,519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E6ED5">
        <w:tc>
          <w:tcPr>
            <w:tcW w:w="636" w:type="pct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Паспорт муниципальной составляющей Богучарского муниципального района регионального проекта </w:t>
            </w:r>
          </w:p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 Культурная среда»</w:t>
            </w:r>
          </w:p>
        </w:tc>
        <w:tc>
          <w:tcPr>
            <w:tcW w:w="484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9F3112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</w:t>
            </w:r>
          </w:p>
        </w:tc>
        <w:tc>
          <w:tcPr>
            <w:tcW w:w="629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М.А.Мазур, первый заместитель руководителя департамента культуры Воронежской области</w:t>
            </w:r>
          </w:p>
        </w:tc>
        <w:tc>
          <w:tcPr>
            <w:tcW w:w="637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О.В.Топоркова, руководитель МКУ «Управление культуры» Богучарского муниципального района Воронежской области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2019</w:t>
            </w:r>
          </w:p>
        </w:tc>
        <w:tc>
          <w:tcPr>
            <w:tcW w:w="571" w:type="pct"/>
            <w:vMerge w:val="restart"/>
            <w:tcBorders>
              <w:top w:val="outset" w:sz="2" w:space="0" w:color="auto"/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Муниципальная программа «Развитие культуры и туризма Богучарского муниципального района»</w:t>
            </w:r>
          </w:p>
        </w:tc>
      </w:tr>
      <w:tr w:rsidR="0055365C" w:rsidRPr="007776D2" w:rsidTr="006E6ED5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4600,0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400,0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05D82" w:rsidRPr="007776D2" w:rsidTr="00B05D82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E6ED5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4615,1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814,4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11,6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05D82" w:rsidRPr="007776D2" w:rsidTr="00B05D82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E6ED5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05D82" w:rsidRPr="007776D2" w:rsidTr="00B05D82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</w:t>
            </w:r>
            <w:r w:rsidR="009F3112"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B05D82" w:rsidRPr="007776D2" w:rsidRDefault="00B05D82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365C" w:rsidRPr="007776D2" w:rsidTr="006E6ED5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55365C" w:rsidRPr="007776D2" w:rsidRDefault="0055365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B78AC" w:rsidRPr="007776D2" w:rsidTr="0083127B">
        <w:tc>
          <w:tcPr>
            <w:tcW w:w="636" w:type="pct"/>
            <w:vMerge w:val="restart"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составляющей Богучарского муниципального района </w:t>
            </w: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484" w:type="pct"/>
            <w:vMerge w:val="restart"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Инициализация</w:t>
            </w:r>
          </w:p>
        </w:tc>
        <w:tc>
          <w:tcPr>
            <w:tcW w:w="629" w:type="pct"/>
            <w:vMerge w:val="restart"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Мосолов О.Н., руководитель департамента образования, науки и молодежной </w:t>
            </w: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политики Воронежской области</w:t>
            </w:r>
          </w:p>
        </w:tc>
        <w:tc>
          <w:tcPr>
            <w:tcW w:w="637" w:type="pct"/>
            <w:vMerge w:val="restart"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Ткачев И.В., руководитель МКУ «Управление по образованию и молодежной </w:t>
            </w: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Богучарского муниципального района»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Воронежской области «Развитие образования», </w:t>
            </w: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дошкольного и общего образования»</w:t>
            </w:r>
          </w:p>
        </w:tc>
      </w:tr>
      <w:tr w:rsidR="00AB78AC" w:rsidRPr="007776D2" w:rsidTr="0083127B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2214,016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45,184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6,42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AC" w:rsidRPr="007776D2" w:rsidTr="0083127B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AB78AC">
            <w:pPr>
              <w:tabs>
                <w:tab w:val="left" w:pos="2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AC" w:rsidRPr="007776D2" w:rsidTr="0083127B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17675,672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360,728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AC" w:rsidRPr="007776D2" w:rsidTr="0083127B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AC" w:rsidRPr="007776D2" w:rsidTr="006E6ED5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80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2E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B78AC" w:rsidRPr="007776D2" w:rsidRDefault="00AB78AC" w:rsidP="00152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2" w:rsidRPr="007776D2" w:rsidTr="00093CE3">
        <w:tc>
          <w:tcPr>
            <w:tcW w:w="636" w:type="pct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Паспорт муниципальной составляющей Богучарского муниципального района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84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Инициализация</w:t>
            </w:r>
          </w:p>
        </w:tc>
        <w:tc>
          <w:tcPr>
            <w:tcW w:w="629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Н.В.Салогубова, заместитель руководителя департамента образования, науки и молодежной политики Воронежской области</w:t>
            </w:r>
          </w:p>
        </w:tc>
        <w:tc>
          <w:tcPr>
            <w:tcW w:w="637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Ткачев И.В., руководитель МКУ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15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2020</w:t>
            </w:r>
          </w:p>
        </w:tc>
        <w:tc>
          <w:tcPr>
            <w:tcW w:w="571" w:type="pct"/>
            <w:vMerge w:val="restart"/>
            <w:tcBorders>
              <w:top w:val="outset" w:sz="2" w:space="0" w:color="auto"/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Воронежской области «Развитие образования», подпрограмма  «Развитие дошкольного и общего образования»</w:t>
            </w:r>
          </w:p>
        </w:tc>
      </w:tr>
      <w:tr w:rsidR="009F3112" w:rsidRPr="007776D2" w:rsidTr="00513FE7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B7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22415,4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6025,7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6,1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F3112" w:rsidRPr="007776D2" w:rsidTr="00093CE3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2" w:rsidRPr="007776D2" w:rsidTr="00513FE7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77542,753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0,0469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2" w:rsidRPr="007776D2" w:rsidTr="00093CE3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2" w:rsidRPr="007776D2" w:rsidTr="00AC4466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E76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12" w:rsidRPr="007776D2" w:rsidRDefault="009F3112" w:rsidP="00EC3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112" w:rsidRPr="007776D2" w:rsidRDefault="009F3112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9F3112" w:rsidRPr="007776D2" w:rsidRDefault="009F3112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B9" w:rsidRPr="007776D2" w:rsidTr="00AC4466">
        <w:tc>
          <w:tcPr>
            <w:tcW w:w="2837" w:type="pct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Муниципальные проекты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2C74B9" w:rsidRPr="007776D2" w:rsidRDefault="002C74B9" w:rsidP="00823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C4466" w:rsidRPr="007776D2" w:rsidTr="00F46938">
        <w:tc>
          <w:tcPr>
            <w:tcW w:w="636" w:type="pct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AB78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и сети водоснабжения в с. </w:t>
            </w: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Филоново Богучарского района Воронежской области </w:t>
            </w:r>
          </w:p>
        </w:tc>
        <w:tc>
          <w:tcPr>
            <w:tcW w:w="484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14311F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629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4C7892" w:rsidP="004C78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Величенко Ю.М.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C4466"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</w:t>
            </w:r>
            <w:r w:rsidR="00AC4466"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Богучарского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МКУ «Функциональный центр Богучарского муниципального района»</w:t>
            </w:r>
            <w:r w:rsidR="00AC4466"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" w:type="pct"/>
            <w:vMerge w:val="restart"/>
            <w:tcBorders>
              <w:top w:val="outset" w:sz="2" w:space="0" w:color="auto"/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4C7892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Булах С.В., глава Филоновского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Богучарского муниципального района</w:t>
            </w: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</w:t>
            </w:r>
          </w:p>
        </w:tc>
        <w:tc>
          <w:tcPr>
            <w:tcW w:w="571" w:type="pct"/>
            <w:vMerge w:val="restart"/>
            <w:tcBorders>
              <w:top w:val="outset" w:sz="2" w:space="0" w:color="auto"/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Воронежской </w:t>
            </w:r>
            <w:r w:rsidRPr="0077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 "Обеспечение комфортным и доступным жильем и коммунальными услугами населения Воронежской области" </w:t>
            </w:r>
          </w:p>
        </w:tc>
      </w:tr>
      <w:tr w:rsidR="00AC4466" w:rsidRPr="007776D2" w:rsidTr="00AC4466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AB78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7018,303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28,22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C4466" w:rsidRPr="007776D2" w:rsidTr="002766AF">
        <w:tc>
          <w:tcPr>
            <w:tcW w:w="636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AB78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pct"/>
            <w:gridSpan w:val="6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C4466" w:rsidRPr="007776D2" w:rsidTr="00AC4466">
        <w:tc>
          <w:tcPr>
            <w:tcW w:w="636" w:type="pct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AB78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pct"/>
            <w:vMerge/>
            <w:tcBorders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66" w:rsidRPr="007776D2" w:rsidRDefault="00AC4466" w:rsidP="00CB4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21173,779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AC4466" w:rsidRPr="007776D2" w:rsidRDefault="00AC4466" w:rsidP="00CB42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052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AC4466" w:rsidRPr="007776D2" w:rsidRDefault="00AC4466" w:rsidP="00823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74B9" w:rsidRPr="007776D2" w:rsidTr="00AC4466">
        <w:tc>
          <w:tcPr>
            <w:tcW w:w="2837" w:type="pct"/>
            <w:gridSpan w:val="5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B9" w:rsidRPr="007776D2" w:rsidRDefault="002C74B9" w:rsidP="00A70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Итого потребность в финансовых ресурсах</w:t>
            </w:r>
          </w:p>
        </w:tc>
        <w:tc>
          <w:tcPr>
            <w:tcW w:w="467" w:type="pct"/>
            <w:tcBorders>
              <w:top w:val="outset" w:sz="2" w:space="0" w:color="auto"/>
              <w:left w:val="single" w:sz="2" w:space="0" w:color="CCDDE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B9" w:rsidRPr="007776D2" w:rsidRDefault="00405040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73251,102</w:t>
            </w:r>
          </w:p>
        </w:tc>
        <w:tc>
          <w:tcPr>
            <w:tcW w:w="428" w:type="pct"/>
            <w:gridSpan w:val="2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B9" w:rsidRPr="007776D2" w:rsidRDefault="00405040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114142,715</w:t>
            </w:r>
          </w:p>
        </w:tc>
        <w:tc>
          <w:tcPr>
            <w:tcW w:w="373" w:type="pct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B9" w:rsidRPr="007776D2" w:rsidRDefault="00405040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90,1639</w:t>
            </w:r>
          </w:p>
        </w:tc>
        <w:tc>
          <w:tcPr>
            <w:tcW w:w="324" w:type="pct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</w:tcPr>
          <w:p w:rsidR="002C74B9" w:rsidRPr="007776D2" w:rsidRDefault="005262E2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6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</w:tcPr>
          <w:p w:rsidR="002C74B9" w:rsidRPr="007776D2" w:rsidRDefault="002C74B9" w:rsidP="00A70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EC3725" w:rsidRPr="007776D2" w:rsidRDefault="00EC3725" w:rsidP="002C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25" w:rsidRDefault="00EC3725" w:rsidP="002C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25" w:rsidRPr="00EC3725" w:rsidRDefault="00EC3725" w:rsidP="00EC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25">
        <w:rPr>
          <w:rFonts w:ascii="Times New Roman" w:hAnsi="Times New Roman" w:cs="Times New Roman"/>
          <w:sz w:val="28"/>
          <w:szCs w:val="28"/>
        </w:rPr>
        <w:t>Глава Богучарского муниципального района -</w:t>
      </w:r>
    </w:p>
    <w:p w:rsidR="00EC3725" w:rsidRPr="00EC3725" w:rsidRDefault="00EC3725" w:rsidP="00EC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25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 по реализации </w:t>
      </w:r>
    </w:p>
    <w:p w:rsidR="00EC3725" w:rsidRPr="00EC3725" w:rsidRDefault="00EC3725" w:rsidP="00EC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25">
        <w:rPr>
          <w:rFonts w:ascii="Times New Roman" w:hAnsi="Times New Roman" w:cs="Times New Roman"/>
          <w:sz w:val="28"/>
          <w:szCs w:val="28"/>
        </w:rPr>
        <w:t xml:space="preserve">приоритетных проектов  (программ)   при администрации                                             </w:t>
      </w:r>
    </w:p>
    <w:p w:rsidR="00EC3725" w:rsidRPr="00EC3725" w:rsidRDefault="00EC3725" w:rsidP="00EC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25">
        <w:rPr>
          <w:rFonts w:ascii="Times New Roman" w:hAnsi="Times New Roman" w:cs="Times New Roman"/>
          <w:sz w:val="28"/>
          <w:szCs w:val="28"/>
        </w:rPr>
        <w:t xml:space="preserve">Богучарского  муниципального района                                    </w:t>
      </w:r>
      <w:r w:rsidR="005D59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725">
        <w:rPr>
          <w:rFonts w:ascii="Times New Roman" w:hAnsi="Times New Roman" w:cs="Times New Roman"/>
          <w:sz w:val="28"/>
          <w:szCs w:val="28"/>
        </w:rPr>
        <w:t xml:space="preserve">             ________________      Кузнецов В.В. </w:t>
      </w:r>
    </w:p>
    <w:p w:rsidR="00EC3725" w:rsidRDefault="00EC3725" w:rsidP="002C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725" w:rsidSect="005A7ABF">
      <w:footerReference w:type="default" r:id="rId6"/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2B" w:rsidRDefault="007B072B" w:rsidP="00A60C86">
      <w:pPr>
        <w:spacing w:after="0" w:line="240" w:lineRule="auto"/>
      </w:pPr>
      <w:r>
        <w:separator/>
      </w:r>
    </w:p>
  </w:endnote>
  <w:endnote w:type="continuationSeparator" w:id="1">
    <w:p w:rsidR="007B072B" w:rsidRDefault="007B072B" w:rsidP="00A6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8053"/>
      <w:docPartObj>
        <w:docPartGallery w:val="Page Numbers (Bottom of Page)"/>
        <w:docPartUnique/>
      </w:docPartObj>
    </w:sdtPr>
    <w:sdtContent>
      <w:p w:rsidR="00A70155" w:rsidRDefault="004C463F">
        <w:pPr>
          <w:pStyle w:val="a3"/>
          <w:jc w:val="center"/>
        </w:pPr>
        <w:fldSimple w:instr="PAGE   \* MERGEFORMAT">
          <w:r w:rsidR="00AC2511">
            <w:rPr>
              <w:noProof/>
            </w:rPr>
            <w:t>1</w:t>
          </w:r>
        </w:fldSimple>
      </w:p>
    </w:sdtContent>
  </w:sdt>
  <w:p w:rsidR="00A70155" w:rsidRDefault="00A701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2B" w:rsidRDefault="007B072B" w:rsidP="00A60C86">
      <w:pPr>
        <w:spacing w:after="0" w:line="240" w:lineRule="auto"/>
      </w:pPr>
      <w:r>
        <w:separator/>
      </w:r>
    </w:p>
  </w:footnote>
  <w:footnote w:type="continuationSeparator" w:id="1">
    <w:p w:rsidR="007B072B" w:rsidRDefault="007B072B" w:rsidP="00A6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CBD"/>
    <w:rsid w:val="000023CC"/>
    <w:rsid w:val="00050626"/>
    <w:rsid w:val="00052C5A"/>
    <w:rsid w:val="00062CBD"/>
    <w:rsid w:val="00065941"/>
    <w:rsid w:val="0010317B"/>
    <w:rsid w:val="0014311F"/>
    <w:rsid w:val="001521D5"/>
    <w:rsid w:val="00180ADF"/>
    <w:rsid w:val="001B234F"/>
    <w:rsid w:val="002C74B9"/>
    <w:rsid w:val="002E3032"/>
    <w:rsid w:val="00335FEB"/>
    <w:rsid w:val="00361926"/>
    <w:rsid w:val="00370EC9"/>
    <w:rsid w:val="00405040"/>
    <w:rsid w:val="00476193"/>
    <w:rsid w:val="004C463F"/>
    <w:rsid w:val="004C7892"/>
    <w:rsid w:val="00513FE7"/>
    <w:rsid w:val="005262E2"/>
    <w:rsid w:val="0055365C"/>
    <w:rsid w:val="00583228"/>
    <w:rsid w:val="005A7ABF"/>
    <w:rsid w:val="005D5911"/>
    <w:rsid w:val="005E5F97"/>
    <w:rsid w:val="006166BB"/>
    <w:rsid w:val="00643DB8"/>
    <w:rsid w:val="006F1C0C"/>
    <w:rsid w:val="00715A33"/>
    <w:rsid w:val="00725E28"/>
    <w:rsid w:val="00727BCC"/>
    <w:rsid w:val="007776D2"/>
    <w:rsid w:val="007B072B"/>
    <w:rsid w:val="007E1E84"/>
    <w:rsid w:val="00803DA0"/>
    <w:rsid w:val="008236F8"/>
    <w:rsid w:val="00832CC8"/>
    <w:rsid w:val="00883A44"/>
    <w:rsid w:val="008F0860"/>
    <w:rsid w:val="008F13C8"/>
    <w:rsid w:val="00963349"/>
    <w:rsid w:val="009F3112"/>
    <w:rsid w:val="00A47F1A"/>
    <w:rsid w:val="00A60C86"/>
    <w:rsid w:val="00A70155"/>
    <w:rsid w:val="00AA7F0A"/>
    <w:rsid w:val="00AB78AC"/>
    <w:rsid w:val="00AC1B19"/>
    <w:rsid w:val="00AC2511"/>
    <w:rsid w:val="00AC4466"/>
    <w:rsid w:val="00AE0059"/>
    <w:rsid w:val="00B05D82"/>
    <w:rsid w:val="00B1234B"/>
    <w:rsid w:val="00B34952"/>
    <w:rsid w:val="00B81ED3"/>
    <w:rsid w:val="00B90D93"/>
    <w:rsid w:val="00CB427A"/>
    <w:rsid w:val="00E13149"/>
    <w:rsid w:val="00E61595"/>
    <w:rsid w:val="00E7622B"/>
    <w:rsid w:val="00EC3725"/>
    <w:rsid w:val="00ED1270"/>
    <w:rsid w:val="00EE2519"/>
    <w:rsid w:val="00F11BBE"/>
    <w:rsid w:val="00F71F4C"/>
    <w:rsid w:val="00FB32D7"/>
    <w:rsid w:val="00FD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4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74B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47</cp:revision>
  <cp:lastPrinted>2020-06-04T07:05:00Z</cp:lastPrinted>
  <dcterms:created xsi:type="dcterms:W3CDTF">2019-04-01T10:55:00Z</dcterms:created>
  <dcterms:modified xsi:type="dcterms:W3CDTF">2020-10-20T06:50:00Z</dcterms:modified>
</cp:coreProperties>
</file>