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B8" w:rsidRPr="006565B8" w:rsidRDefault="006565B8" w:rsidP="006565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130810</wp:posOffset>
            </wp:positionV>
            <wp:extent cx="544830" cy="619760"/>
            <wp:effectExtent l="0" t="0" r="7620" b="8890"/>
            <wp:wrapNone/>
            <wp:docPr id="1" name="Рисунок 1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19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5B8" w:rsidRPr="006565B8" w:rsidRDefault="006565B8" w:rsidP="006565B8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6565B8" w:rsidRPr="006565B8" w:rsidRDefault="006565B8" w:rsidP="006565B8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6565B8" w:rsidRPr="006565B8" w:rsidRDefault="006565B8" w:rsidP="006565B8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6565B8" w:rsidRPr="006565B8" w:rsidRDefault="006565B8" w:rsidP="006565B8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6565B8" w:rsidRPr="006565B8" w:rsidRDefault="006565B8" w:rsidP="006565B8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6565B8">
        <w:rPr>
          <w:rFonts w:ascii="Arial" w:eastAsia="SimSun" w:hAnsi="Arial" w:cs="Arial"/>
          <w:sz w:val="24"/>
          <w:szCs w:val="24"/>
          <w:lang w:eastAsia="zh-CN"/>
        </w:rPr>
        <w:t>АДМИНИСТРАЦИЯ</w:t>
      </w:r>
    </w:p>
    <w:p w:rsidR="006565B8" w:rsidRPr="006565B8" w:rsidRDefault="006565B8" w:rsidP="006565B8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6565B8">
        <w:rPr>
          <w:rFonts w:ascii="Arial" w:eastAsia="SimSun" w:hAnsi="Arial" w:cs="Arial"/>
          <w:sz w:val="24"/>
          <w:szCs w:val="24"/>
          <w:lang w:eastAsia="zh-CN"/>
        </w:rPr>
        <w:t>ЛИПЧАНСКОГО СЕЛЬСКОГО ПОСЕЛЕНИЯ</w:t>
      </w:r>
    </w:p>
    <w:p w:rsidR="006565B8" w:rsidRPr="006565B8" w:rsidRDefault="006565B8" w:rsidP="006565B8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6565B8">
        <w:rPr>
          <w:rFonts w:ascii="Arial" w:eastAsia="SimSun" w:hAnsi="Arial" w:cs="Arial"/>
          <w:sz w:val="24"/>
          <w:szCs w:val="24"/>
          <w:lang w:eastAsia="zh-CN"/>
        </w:rPr>
        <w:t>БОГУЧАРСКОГО МУНИЦИПАЛЬНОГО РАЙОНА</w:t>
      </w:r>
    </w:p>
    <w:p w:rsidR="006565B8" w:rsidRPr="006565B8" w:rsidRDefault="006565B8" w:rsidP="006565B8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6565B8">
        <w:rPr>
          <w:rFonts w:ascii="Arial" w:eastAsia="SimSun" w:hAnsi="Arial" w:cs="Arial"/>
          <w:sz w:val="24"/>
          <w:szCs w:val="24"/>
          <w:lang w:eastAsia="zh-CN"/>
        </w:rPr>
        <w:t>ВОРОНЕЖСКОЙ ОБЛАСТИ</w:t>
      </w:r>
    </w:p>
    <w:p w:rsidR="006565B8" w:rsidRPr="006565B8" w:rsidRDefault="006565B8" w:rsidP="006565B8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6565B8">
        <w:rPr>
          <w:rFonts w:ascii="Arial" w:eastAsia="SimSun" w:hAnsi="Arial" w:cs="Arial"/>
          <w:sz w:val="24"/>
          <w:szCs w:val="24"/>
          <w:lang w:eastAsia="zh-CN"/>
        </w:rPr>
        <w:t>ПОСТАНОВЛЕНИЕ</w:t>
      </w:r>
    </w:p>
    <w:p w:rsidR="006565B8" w:rsidRPr="006565B8" w:rsidRDefault="006565B8" w:rsidP="006565B8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6565B8" w:rsidRPr="006565B8" w:rsidRDefault="006565B8" w:rsidP="006565B8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565B8">
        <w:rPr>
          <w:rFonts w:ascii="Arial" w:eastAsia="SimSun" w:hAnsi="Arial" w:cs="Arial"/>
          <w:sz w:val="24"/>
          <w:szCs w:val="24"/>
          <w:lang w:eastAsia="zh-CN"/>
        </w:rPr>
        <w:t>от «01» июня 2017 г. № 24</w:t>
      </w:r>
    </w:p>
    <w:p w:rsidR="006565B8" w:rsidRPr="006565B8" w:rsidRDefault="006565B8" w:rsidP="006565B8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565B8">
        <w:rPr>
          <w:rFonts w:ascii="Arial" w:eastAsia="SimSun" w:hAnsi="Arial" w:cs="Arial"/>
          <w:sz w:val="24"/>
          <w:szCs w:val="24"/>
          <w:lang w:eastAsia="zh-CN"/>
        </w:rPr>
        <w:t xml:space="preserve">с. </w:t>
      </w:r>
      <w:proofErr w:type="spellStart"/>
      <w:r w:rsidRPr="006565B8">
        <w:rPr>
          <w:rFonts w:ascii="Arial" w:eastAsia="SimSun" w:hAnsi="Arial" w:cs="Arial"/>
          <w:sz w:val="24"/>
          <w:szCs w:val="24"/>
          <w:lang w:eastAsia="zh-CN"/>
        </w:rPr>
        <w:t>Липчанка</w:t>
      </w:r>
      <w:proofErr w:type="spellEnd"/>
      <w:r w:rsidRPr="006565B8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6565B8" w:rsidRPr="006565B8" w:rsidRDefault="006565B8" w:rsidP="006565B8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6565B8" w:rsidRPr="006565B8" w:rsidRDefault="006565B8" w:rsidP="006565B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565B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административного регламента </w:t>
      </w:r>
    </w:p>
    <w:p w:rsidR="006565B8" w:rsidRPr="006565B8" w:rsidRDefault="006565B8" w:rsidP="006565B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565B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по предоставлению муниципальной услуги </w:t>
      </w:r>
    </w:p>
    <w:p w:rsidR="006565B8" w:rsidRPr="006565B8" w:rsidRDefault="006565B8" w:rsidP="006565B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6565B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</w:t>
      </w:r>
      <w:r w:rsidRPr="006565B8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Проведение контрольно-геодезической </w:t>
      </w:r>
    </w:p>
    <w:p w:rsidR="006565B8" w:rsidRPr="006565B8" w:rsidRDefault="006565B8" w:rsidP="006565B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6565B8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съемки и передача исполнительной документации </w:t>
      </w:r>
    </w:p>
    <w:p w:rsidR="006565B8" w:rsidRPr="006565B8" w:rsidRDefault="006565B8" w:rsidP="006565B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6565B8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в уполномоченный орган государственной </w:t>
      </w:r>
    </w:p>
    <w:p w:rsidR="006565B8" w:rsidRPr="006565B8" w:rsidRDefault="006565B8" w:rsidP="006565B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565B8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власти или местного самоуправления</w:t>
      </w:r>
      <w:r w:rsidRPr="006565B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»</w:t>
      </w:r>
    </w:p>
    <w:p w:rsidR="006565B8" w:rsidRPr="006565B8" w:rsidRDefault="006565B8" w:rsidP="006565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65B8" w:rsidRPr="006565B8" w:rsidRDefault="006565B8" w:rsidP="00656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565B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210–ФЗ «Об организации предоставления государственных и муниципальных услуг», Уставом </w:t>
      </w:r>
      <w:proofErr w:type="spellStart"/>
      <w:r w:rsidRPr="006565B8">
        <w:rPr>
          <w:rFonts w:ascii="Arial" w:eastAsia="Times New Roman" w:hAnsi="Arial" w:cs="Arial"/>
          <w:bCs/>
          <w:sz w:val="26"/>
          <w:szCs w:val="26"/>
          <w:lang w:eastAsia="ar-SA"/>
        </w:rPr>
        <w:t>Липчанского</w:t>
      </w:r>
      <w:proofErr w:type="spellEnd"/>
      <w:r w:rsidRPr="006565B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сельского поселения </w:t>
      </w:r>
      <w:proofErr w:type="spellStart"/>
      <w:r w:rsidRPr="006565B8">
        <w:rPr>
          <w:rFonts w:ascii="Arial" w:eastAsia="Times New Roman" w:hAnsi="Arial" w:cs="Arial"/>
          <w:bCs/>
          <w:sz w:val="26"/>
          <w:szCs w:val="26"/>
          <w:lang w:eastAsia="ar-SA"/>
        </w:rPr>
        <w:t>Богучарского</w:t>
      </w:r>
      <w:proofErr w:type="spellEnd"/>
      <w:r w:rsidRPr="006565B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муниципального района Воронежской области, администрация </w:t>
      </w:r>
      <w:proofErr w:type="spellStart"/>
      <w:r w:rsidRPr="006565B8">
        <w:rPr>
          <w:rFonts w:ascii="Arial" w:eastAsia="Times New Roman" w:hAnsi="Arial" w:cs="Arial"/>
          <w:bCs/>
          <w:sz w:val="26"/>
          <w:szCs w:val="26"/>
          <w:lang w:eastAsia="ar-SA"/>
        </w:rPr>
        <w:t>Липчанского</w:t>
      </w:r>
      <w:proofErr w:type="spellEnd"/>
      <w:r w:rsidRPr="006565B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сельского поселения </w:t>
      </w:r>
      <w:proofErr w:type="spellStart"/>
      <w:r w:rsidRPr="006565B8">
        <w:rPr>
          <w:rFonts w:ascii="Arial" w:eastAsia="Times New Roman" w:hAnsi="Arial" w:cs="Arial"/>
          <w:bCs/>
          <w:sz w:val="26"/>
          <w:szCs w:val="26"/>
          <w:lang w:eastAsia="ar-SA"/>
        </w:rPr>
        <w:t>Богучарского</w:t>
      </w:r>
      <w:proofErr w:type="spellEnd"/>
      <w:r w:rsidRPr="006565B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муниципального района Воронежской области</w:t>
      </w:r>
    </w:p>
    <w:p w:rsidR="006565B8" w:rsidRPr="006565B8" w:rsidRDefault="006565B8" w:rsidP="006565B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6565B8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ПОСТАНОВЛЯЕТ:</w:t>
      </w:r>
    </w:p>
    <w:p w:rsidR="006565B8" w:rsidRPr="006565B8" w:rsidRDefault="006565B8" w:rsidP="006565B8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» согласно приложению. </w:t>
      </w:r>
    </w:p>
    <w:p w:rsidR="006565B8" w:rsidRPr="006565B8" w:rsidRDefault="006565B8" w:rsidP="006565B8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6565B8" w:rsidRPr="006565B8" w:rsidRDefault="006565B8" w:rsidP="006565B8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7"/>
        <w:gridCol w:w="3054"/>
        <w:gridCol w:w="3134"/>
      </w:tblGrid>
      <w:tr w:rsidR="006565B8" w:rsidRPr="006565B8" w:rsidTr="006565B8">
        <w:tc>
          <w:tcPr>
            <w:tcW w:w="3284" w:type="dxa"/>
            <w:hideMark/>
          </w:tcPr>
          <w:p w:rsidR="006565B8" w:rsidRPr="006565B8" w:rsidRDefault="006565B8" w:rsidP="006565B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6565B8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Глава </w:t>
            </w:r>
            <w:proofErr w:type="spellStart"/>
            <w:r w:rsidRPr="006565B8">
              <w:rPr>
                <w:rFonts w:ascii="Arial" w:eastAsia="SimSun" w:hAnsi="Arial" w:cs="Arial"/>
                <w:bCs/>
                <w:sz w:val="26"/>
                <w:szCs w:val="26"/>
                <w:lang w:eastAsia="zh-CN"/>
              </w:rPr>
              <w:t>Липчанского</w:t>
            </w:r>
            <w:proofErr w:type="spellEnd"/>
            <w:r w:rsidRPr="006565B8">
              <w:rPr>
                <w:rFonts w:ascii="Arial" w:eastAsia="SimSun" w:hAnsi="Arial" w:cs="Arial"/>
                <w:bCs/>
                <w:sz w:val="26"/>
                <w:szCs w:val="26"/>
                <w:lang w:eastAsia="zh-CN"/>
              </w:rPr>
              <w:t xml:space="preserve"> </w:t>
            </w:r>
            <w:r w:rsidRPr="006565B8">
              <w:rPr>
                <w:rFonts w:ascii="Arial" w:eastAsia="SimSun" w:hAnsi="Arial" w:cs="Arial"/>
                <w:sz w:val="24"/>
                <w:szCs w:val="24"/>
                <w:lang w:eastAsia="zh-CN"/>
              </w:rPr>
              <w:t>сельского поселения</w:t>
            </w:r>
          </w:p>
        </w:tc>
        <w:tc>
          <w:tcPr>
            <w:tcW w:w="3285" w:type="dxa"/>
          </w:tcPr>
          <w:p w:rsidR="006565B8" w:rsidRPr="006565B8" w:rsidRDefault="006565B8" w:rsidP="006565B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</w:tcPr>
          <w:p w:rsidR="006565B8" w:rsidRPr="006565B8" w:rsidRDefault="006565B8" w:rsidP="006565B8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6565B8">
              <w:rPr>
                <w:rFonts w:ascii="Arial" w:eastAsia="SimSun" w:hAnsi="Arial" w:cs="Arial"/>
                <w:sz w:val="24"/>
                <w:szCs w:val="24"/>
                <w:lang w:eastAsia="zh-CN"/>
              </w:rPr>
              <w:t>Е.Б. Акименко</w:t>
            </w:r>
          </w:p>
          <w:p w:rsidR="006565B8" w:rsidRPr="006565B8" w:rsidRDefault="006565B8" w:rsidP="006565B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</w:tbl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SimSun" w:hAnsi="Arial" w:cs="Arial"/>
          <w:sz w:val="24"/>
          <w:szCs w:val="24"/>
          <w:lang w:eastAsia="zh-CN"/>
        </w:rPr>
        <w:br w:type="page"/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6565B8" w:rsidRPr="006565B8" w:rsidRDefault="006565B8" w:rsidP="006565B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565B8" w:rsidRPr="006565B8" w:rsidRDefault="006565B8" w:rsidP="006565B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565B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Липчанского</w:t>
      </w:r>
      <w:proofErr w:type="spellEnd"/>
      <w:r w:rsidRPr="006565B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6565B8" w:rsidRPr="006565B8" w:rsidRDefault="006565B8" w:rsidP="006565B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от 01.06.2017 № 24</w:t>
      </w:r>
    </w:p>
    <w:p w:rsidR="006565B8" w:rsidRPr="006565B8" w:rsidRDefault="006565B8" w:rsidP="006565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65B8" w:rsidRPr="006565B8" w:rsidRDefault="006565B8" w:rsidP="006565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:rsidR="006565B8" w:rsidRPr="006565B8" w:rsidRDefault="006565B8" w:rsidP="006565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</w:t>
      </w:r>
    </w:p>
    <w:p w:rsidR="006565B8" w:rsidRPr="006565B8" w:rsidRDefault="006565B8" w:rsidP="006565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565B8" w:rsidRPr="006565B8" w:rsidRDefault="006565B8" w:rsidP="006565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6565B8" w:rsidRPr="006565B8" w:rsidRDefault="006565B8" w:rsidP="006565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>1. Общие положения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0" w:name="sub_1414"/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>1.1. Предмет регулирования регламента</w:t>
      </w:r>
      <w:bookmarkEnd w:id="0"/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451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1.1.1. Административный регламент администрации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Липчанского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по предоставлению муниципальной услуги «</w:t>
      </w:r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», (далее — Административный регламент) определяет сроки и последовательность действий (административных процедур) при предоставлении муниципальной услуги, порядок взаимодействия между администрации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Липчанского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 </w:t>
      </w:r>
      <w:bookmarkEnd w:id="1"/>
      <w:r w:rsidRPr="006565B8">
        <w:rPr>
          <w:rFonts w:ascii="Arial" w:eastAsia="Times New Roman" w:hAnsi="Arial" w:cs="Arial"/>
          <w:sz w:val="24"/>
          <w:szCs w:val="24"/>
          <w:lang w:eastAsia="ru-RU"/>
        </w:rPr>
        <w:t>заявителями при предоставлении муниципальной услуги.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1.1.2. Предметом регулирования настоящего Административного регламента являются отношения, возникающие между заявителями, администрацией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Липчанского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65B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 w:rsidRPr="006565B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Богучарского</w:t>
      </w:r>
      <w:proofErr w:type="spellEnd"/>
      <w:r w:rsidRPr="006565B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муниципального района Воронежской области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предоставлением муниципальной услуги по </w:t>
      </w:r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>проведению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2" w:name="sub_1415"/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>1.2. Описание заявителей</w:t>
      </w:r>
      <w:bookmarkEnd w:id="2"/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452"/>
      <w:r w:rsidRPr="006565B8">
        <w:rPr>
          <w:rFonts w:ascii="Arial" w:eastAsia="Times New Roman" w:hAnsi="Arial" w:cs="Arial"/>
          <w:sz w:val="24"/>
          <w:szCs w:val="24"/>
          <w:lang w:eastAsia="ru-RU"/>
        </w:rPr>
        <w:t>1.2.1. Заявителями являются юридические и физические лица, в том числе зарегистрированные в установленном законодательством порядке в качестве индивидуальных предпринимателей, иностранные граждане и лица без гражданства, иностранные юридические лица, обратившиеся с заявлением о предоставлении муниципальной услуги в письменной или электронной форме.</w:t>
      </w:r>
      <w:bookmarkEnd w:id="3"/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bookmarkStart w:id="4" w:name="sub_1453"/>
      <w:bookmarkStart w:id="5" w:name="sub_1406"/>
      <w:bookmarkEnd w:id="4"/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1.3. Требования к порядку информирования о предоставлении муниципальной услуги</w:t>
      </w:r>
    </w:p>
    <w:p w:rsidR="006565B8" w:rsidRPr="006565B8" w:rsidRDefault="006565B8" w:rsidP="006565B8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1.3.1. Орган, предоставляющий муниципальную услугу: администрация </w:t>
      </w:r>
      <w:proofErr w:type="spellStart"/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Липчанского</w:t>
      </w:r>
      <w:proofErr w:type="spellEnd"/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сельского поселения </w:t>
      </w:r>
      <w:proofErr w:type="spellStart"/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Богучарского</w:t>
      </w:r>
      <w:proofErr w:type="spellEnd"/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муниципального района Воронежской области (далее – администрация).</w:t>
      </w:r>
    </w:p>
    <w:p w:rsidR="006565B8" w:rsidRPr="006565B8" w:rsidRDefault="006565B8" w:rsidP="006565B8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расположена по адресу: Воронежская область,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Богучарский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село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Липчанка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>, улица Кирова, дом 84.</w:t>
      </w:r>
    </w:p>
    <w:p w:rsidR="006565B8" w:rsidRPr="006565B8" w:rsidRDefault="006565B8" w:rsidP="006565B8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1.3.2. Информация о месте нахождения, графике работы, контактных телефонах (телефонах для справок и консультаций), интернет - адресах, адресах электронной почты администрации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Липчанского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приводятся в приложении № 1 к настоящему административному регламенту и размещаются:</w:t>
      </w:r>
    </w:p>
    <w:p w:rsidR="006565B8" w:rsidRPr="006565B8" w:rsidRDefault="006565B8" w:rsidP="006565B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 официальном сайте администрации в сети Интернет (www.lipchan.ru);</w:t>
      </w:r>
    </w:p>
    <w:p w:rsidR="006565B8" w:rsidRPr="006565B8" w:rsidRDefault="006565B8" w:rsidP="006565B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- 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6565B8" w:rsidRPr="006565B8" w:rsidRDefault="006565B8" w:rsidP="006565B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- на Едином портале государственных и муниципальных услуг (функций) в сети Интернет (www.gosuslugi.ru);</w:t>
      </w:r>
    </w:p>
    <w:p w:rsidR="006565B8" w:rsidRPr="006565B8" w:rsidRDefault="006565B8" w:rsidP="006565B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- на информационном стенде в администрации.</w:t>
      </w:r>
    </w:p>
    <w:p w:rsidR="006565B8" w:rsidRPr="006565B8" w:rsidRDefault="006565B8" w:rsidP="006565B8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1.3.3. 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6565B8" w:rsidRPr="006565B8" w:rsidRDefault="006565B8" w:rsidP="006565B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- непосредственно в администрации;</w:t>
      </w:r>
    </w:p>
    <w:p w:rsidR="006565B8" w:rsidRPr="006565B8" w:rsidRDefault="006565B8" w:rsidP="006565B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- с использованием средств телефонной связи, средств сети Интернет.</w:t>
      </w:r>
    </w:p>
    <w:p w:rsidR="006565B8" w:rsidRPr="006565B8" w:rsidRDefault="006565B8" w:rsidP="006565B8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1.3.4.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 (далее - уполномоченные должностные лица).</w:t>
      </w:r>
    </w:p>
    <w:p w:rsidR="006565B8" w:rsidRPr="006565B8" w:rsidRDefault="006565B8" w:rsidP="006565B8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565B8" w:rsidRPr="006565B8" w:rsidRDefault="006565B8" w:rsidP="006565B8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6565B8" w:rsidRPr="006565B8" w:rsidRDefault="006565B8" w:rsidP="006565B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- текст настоящего административного регламента;</w:t>
      </w:r>
    </w:p>
    <w:p w:rsidR="006565B8" w:rsidRPr="006565B8" w:rsidRDefault="006565B8" w:rsidP="006565B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6565B8" w:rsidRPr="006565B8" w:rsidRDefault="006565B8" w:rsidP="006565B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- формы, образцы заявлений, иных документов.</w:t>
      </w:r>
    </w:p>
    <w:p w:rsidR="006565B8" w:rsidRPr="006565B8" w:rsidRDefault="006565B8" w:rsidP="006565B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1.3.5.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6565B8" w:rsidRPr="006565B8" w:rsidRDefault="006565B8" w:rsidP="006565B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- о порядке предоставления муниципальной услуги;</w:t>
      </w:r>
    </w:p>
    <w:p w:rsidR="006565B8" w:rsidRPr="006565B8" w:rsidRDefault="006565B8" w:rsidP="006565B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- о ходе предоставления муниципальной услуги;</w:t>
      </w:r>
    </w:p>
    <w:p w:rsidR="006565B8" w:rsidRPr="006565B8" w:rsidRDefault="006565B8" w:rsidP="006565B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- об отказе в предоставлении муниципальной услуги.</w:t>
      </w:r>
    </w:p>
    <w:p w:rsidR="006565B8" w:rsidRPr="006565B8" w:rsidRDefault="006565B8" w:rsidP="006565B8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1.3.6.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6565B8" w:rsidRPr="006565B8" w:rsidRDefault="006565B8" w:rsidP="006565B8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1.3.7.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связи, средств Интернета, а также при личном контакте с уполномоченными должностными лицами.</w:t>
      </w:r>
    </w:p>
    <w:p w:rsidR="006565B8" w:rsidRPr="006565B8" w:rsidRDefault="006565B8" w:rsidP="006565B8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При ответах на телефонные звонки и устные обращения,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6565B8" w:rsidRPr="006565B8" w:rsidRDefault="006565B8" w:rsidP="006565B8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6565B8" w:rsidRPr="006565B8" w:rsidRDefault="006565B8" w:rsidP="006565B8">
      <w:pPr>
        <w:adjustRightInd w:val="0"/>
        <w:spacing w:after="0" w:line="240" w:lineRule="auto"/>
        <w:jc w:val="center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>2. Стандарт предоставления муниципальной услуги</w:t>
      </w:r>
      <w:bookmarkEnd w:id="5"/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6" w:name="sub_1417"/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>2.1. Наименование муниципальной услуги</w:t>
      </w:r>
      <w:bookmarkEnd w:id="6"/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2.2.1. Наименование муниципальной услуги: «</w:t>
      </w:r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7" w:name="sub_1418"/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>2.2. Орган, предоставляющий муниципальную услугу</w:t>
      </w:r>
      <w:bookmarkEnd w:id="7"/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, - администрация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Липчанского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сельского поселения </w:t>
      </w:r>
      <w:proofErr w:type="spellStart"/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>Богучарского</w:t>
      </w:r>
      <w:proofErr w:type="spellEnd"/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bookmarkStart w:id="8" w:name="sub_221"/>
      <w:r w:rsidRPr="006565B8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2.2.1. </w:t>
      </w:r>
      <w:bookmarkEnd w:id="8"/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Администрация </w:t>
      </w:r>
      <w:proofErr w:type="spellStart"/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Липчанского</w:t>
      </w:r>
      <w:proofErr w:type="spellEnd"/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сельского поселения </w:t>
      </w:r>
      <w:proofErr w:type="spellStart"/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Богучарского</w:t>
      </w:r>
      <w:proofErr w:type="spellEnd"/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муниципального района Воронежской области при предоставлении муниципальной услуги в целях получения документов, необходимых для принятия решения об образовании земельных участков при разделе, объединении земельных участков, информации для проверки сведений, предоставленных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Управлением Федеральной налоговой службы по Воронежской области, с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Воронежской области.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2.2.2. Услуги, которые являются необходимыми и обязательными для предоставления муниципальной услуги, отсутствуют.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2.2.3.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перечень которых утвержден постановлением администрации </w:t>
      </w:r>
      <w:proofErr w:type="spellStart"/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Липчанского</w:t>
      </w:r>
      <w:proofErr w:type="spellEnd"/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сельского поселения </w:t>
      </w:r>
      <w:proofErr w:type="spellStart"/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Богучарского</w:t>
      </w:r>
      <w:proofErr w:type="spellEnd"/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муниципального района Воронежской области.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9" w:name="sub_1419"/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>2.3. Результат предоставления муниципальной услуги</w:t>
      </w:r>
      <w:bookmarkEnd w:id="9"/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477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предоставления муниципальной услуги является </w:t>
      </w:r>
      <w:bookmarkEnd w:id="10"/>
      <w:r w:rsidRPr="006565B8">
        <w:rPr>
          <w:rFonts w:ascii="Arial" w:eastAsia="Times New Roman" w:hAnsi="Arial" w:cs="Arial"/>
          <w:sz w:val="24"/>
          <w:szCs w:val="24"/>
          <w:lang w:eastAsia="ru-RU"/>
        </w:rPr>
        <w:t>— занесение в геоинформационную базу данных и согласование контрольно-геодезической съемки;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— уведомление об отказе в предоставлении муниципальной услуги.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11" w:name="sub_1420"/>
      <w:bookmarkEnd w:id="11"/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>2.4. Срок предоставления муниципальной услуги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1478"/>
      <w:r w:rsidRPr="006565B8">
        <w:rPr>
          <w:rFonts w:ascii="Arial" w:eastAsia="Times New Roman" w:hAnsi="Arial" w:cs="Arial"/>
          <w:sz w:val="24"/>
          <w:szCs w:val="24"/>
          <w:lang w:eastAsia="ru-RU"/>
        </w:rPr>
        <w:t>2.4.1. Срок предоставления муниципальной услуги составляет не более 30 рабочих дней со дня регистрации заявления.</w:t>
      </w:r>
      <w:bookmarkStart w:id="13" w:name="sub_1480"/>
      <w:bookmarkEnd w:id="12"/>
      <w:bookmarkEnd w:id="13"/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2.4.2. Сроки прохождения отдельных административных процедур, необходимых для предоставления муниципальной услуги, указаны в разделе 3 Административного регламента.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14" w:name="sub_1421"/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2.5. </w:t>
      </w:r>
      <w:bookmarkEnd w:id="14"/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>Правовые основания предоставления муниципальной услуги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251"/>
      <w:r w:rsidRPr="006565B8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«</w:t>
      </w:r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t>» осуществляется в соответствии с:</w:t>
      </w:r>
      <w:bookmarkEnd w:id="15"/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— Конституцией Российской Федерации, принятой на всенародном голосовании 12.12.1993 ("Собрание законодательства РФ", 26.01.2009, N 4, ст. 445; "Российская газета", 25.12.1993, N 237; "Парламентская газета", 26-29.01.2099, N 4); 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— Градостроительным кодексом Российской Федерации от 29.12.2004 N 190-ФЗ ("Российская газета", 30.12.2004, N 290; "Собрание законодательства РФ", 03.01.2005, N 1 (часть 1), ст. 16; "Парламентская газета", 14.01.2005, N 5-6);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— Гражданским кодексом Российской Федерации (часть 1) от 30.11.1994 N 51-ФЗ ("Собрание законодательства РФ", 05.12.1994, N 32, ст. 3301; "Российская газета", 08.12.1994, N 238-239); 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— Гражданским процессуальным кодексом Российской Федерации от 14 ноября 2002 года № 138-ФЗ;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— Федеральным законом от 26 декабря 1995 г. N 209-ФЗ "О геодезии и картографии";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— 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3822; "Парламентская газета", 08.10.2003, N 186; "Российская газета", 08.10.2003, N 202);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— Федеральным законом от 27 июля 2006 года № 152-ФЗ «О персональных данных»; </w:t>
      </w:r>
    </w:p>
    <w:p w:rsidR="006565B8" w:rsidRPr="006565B8" w:rsidRDefault="006565B8" w:rsidP="006565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27.07.2010 N 210-ФЗ "Об организации предоставления государственных и муниципальных услуг" ("Российская газета", 30.07.2010, N 168; "Собрание законодательства РФ", 02.08.2010, N 31, ст. 4179)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—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— Федеральным законом от 6 апреля 2011 года № 63-ФЗ «Об электронной подписи»;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—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—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—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— СНиП 11-02-96 "Инженерные изыскания для строительства. Основные положения" (утв. постановлением Минстроя Росс от 29.10.1996 г. № 18-77);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— СП 11-104-97 "Инженерно-геодезические изыскания для строительства (письмо Департамента развития научно-технической политики и проектно-изыскательских работ Госстроя России № 9-4/116 от 14.10.1997г);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— ГОСТ Р 51872-2002 "Документация исполнительная геодезическая. Правила выполнения" (утв. постановлением Госстроя России от 21.11.2001 г. № 120);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— СП 126.13330.2012 «Геодезические работы в строительстве» (утв. приказом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Минрегиона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29.12.2011 № 635/1);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- Уставом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Липчанского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(публикация);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565B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иными нормативными правовыми актами Российской Федерации, Воронежской области и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Липчанского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65B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сельского поселения </w:t>
      </w:r>
      <w:proofErr w:type="spellStart"/>
      <w:r w:rsidRPr="006565B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Богучарского</w:t>
      </w:r>
      <w:proofErr w:type="spellEnd"/>
      <w:r w:rsidRPr="006565B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муниципального района Воронежской области, регламентирующими правоотношения в сфере предоставления государственных и муниципальных услуг.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bookmarkStart w:id="16" w:name="sub_26"/>
      <w:r w:rsidRPr="006565B8">
        <w:rPr>
          <w:rFonts w:ascii="Arial" w:eastAsia="Times New Roman" w:hAnsi="Arial" w:cs="Arial"/>
          <w:kern w:val="36"/>
          <w:sz w:val="24"/>
          <w:szCs w:val="24"/>
          <w:lang w:eastAsia="zh-CN" w:bidi="hi-IN"/>
        </w:rPr>
        <w:lastRenderedPageBreak/>
        <w:t xml:space="preserve">2.6. </w:t>
      </w:r>
      <w:bookmarkEnd w:id="16"/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2.6.1. Для предоставления муниципальной услуги</w:t>
      </w:r>
      <w:r w:rsidRPr="006565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подает (направляет) в уполномоченный орган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Липчанского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заявление с указанием фамилии, имени, отчества (последнее — при наличии), наименования юридического лица (в случае обращения юридического лица), почтового адреса.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прилагаются: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— документ, подтверждающий личность заявителя (представителя заявителя);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— документ, подтверждающий полномочия представителя заявителя (в случае если с заявлением обращается представитель заявителя); 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—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— правоустанавливающие,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правоудостоверяющие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 на объекты недвижимости;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— контрольно-геодезическая съемка или топографическая съемка, отчет по инженерным изысканиям, выполненные в системе координат МСК-53, в масштабе 1:500, не менее двух экземпляров на бумажном носителе в соответствии с условными обозначениями. 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— контрольно-геодезическая съемка или топографическая съемка, отчет по инженерным изысканиям, выполненные в системе координат МСК-53, на цифровом носителе (диске CD-R, CD-RW в упаковке с указанием на обложке данных об объекте, заказчике, исполнителе и дате проведения работ в </w:t>
      </w:r>
      <w:proofErr w:type="gram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формате .DXF</w:t>
      </w:r>
      <w:proofErr w:type="gram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или .DGN);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— документы, подтверждающие соответствие объектов капитального строительства и инженерных сетей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2.6.2. Документы, указанные в пункте 2.6.1 настоящего Административного регламента, представляются в копиях с одновременным представлением оригинала. Копия документа после проверки ее соответствия оригиналу заверяется специалистом, принимающим документы.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В ином случае верность копий документов должна быть засвидетельствована в установленном законодательством Российской Федерации порядке.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1423"/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2.7. Исчерпывающий перечень документов, необходимых </w:t>
      </w:r>
      <w:bookmarkEnd w:id="17"/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в соответствии с нормативными правовыми актами для предоставления муниципальной услуги, которые </w:t>
      </w:r>
      <w:r w:rsidRPr="006565B8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заявитель должен представить самостоятельно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2.7.1. Для получения муниципальной услуги: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— документ, подтверждающий личность заявителя (представителя заявителя);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— документ, подтверждающий полномочия представителя заявителя (в случае если с заявлением обращается представитель заявителя). 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— контрольно-геодезическая съемка или топографическая съемка, отчет по инженерным изысканиям, выполненные в системе координат МСК-53, в масштабе 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1:500, не менее двух экземпляров на бумажном носителе в соответствии с условными обозначениями. 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— контрольно-геодезическая съемка или топографическая съемка, отчет по инженерным изысканиям, выполненные в системе координат МСК-53, на цифровом носителе (диске CD-R, CD-RW в упаковке с указанием на обложке данных об объекте, заказчике, исполнителе и дате проведения работ в </w:t>
      </w:r>
      <w:proofErr w:type="gram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формате .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dxf</w:t>
      </w:r>
      <w:proofErr w:type="spellEnd"/>
      <w:proofErr w:type="gram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или .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dgn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— документы, подтверждающие соответствие объектов капитального строительства и инженерных сетей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1496"/>
      <w:r w:rsidRPr="006565B8">
        <w:rPr>
          <w:rFonts w:ascii="Arial" w:eastAsia="Times New Roman" w:hAnsi="Arial" w:cs="Arial"/>
          <w:sz w:val="24"/>
          <w:szCs w:val="24"/>
          <w:lang w:eastAsia="ru-RU"/>
        </w:rPr>
        <w:t>2.8.1. Заявитель вправе по своему желанию представить следующие документы:</w:t>
      </w:r>
      <w:bookmarkEnd w:id="18"/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— правоустанавливающие, право удостоверяющие документы на объекты недвижимости;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—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2.8.2. В случае если заявителем или его законным представителем, обратившимся за предоставлением муниципальной услуги, не были по собственной инициативе представлены документы, указанные в пункте 2.7.1 настоящего Административного регламента, указанные документы запрашиваются в органах (учреждениях), в распоряжении которых находится необходимая информация, посредством межведомственного информационного взаимодействия.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2.8.3. Непредставление заявителем документов, указанных в пункте 2.7.1 настоящего Административного регламента, не является основанием для отказа заявителю в предоставлении муниципальной услуги.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19" w:name="sub_1424"/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>2.9. Запрет на требование от заявителя избыточных документов и информации или осуществления избыточных действий</w:t>
      </w:r>
      <w:bookmarkEnd w:id="19"/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1499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2.9.1. Администрация </w:t>
      </w:r>
      <w:proofErr w:type="spellStart"/>
      <w:r w:rsidRPr="006565B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Липчанского</w:t>
      </w:r>
      <w:proofErr w:type="spellEnd"/>
      <w:r w:rsidRPr="006565B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не вправе требовать от заявителя:</w:t>
      </w:r>
      <w:bookmarkEnd w:id="20"/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Крым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указанных в части 6 статьи 7 Федерального закона от 27.07.2010 № 210-ФЗ "Об организации предоставления государственных и муниципальных услуг".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21" w:name="sub_1425"/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  <w:bookmarkEnd w:id="21"/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2.10.1. Отказ в приеме документов не допускается.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22" w:name="sub_1426"/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>2.11. Исчерпывающий перечень оснований для приостановления или отказа в предоставлении муниципальной услуги</w:t>
      </w:r>
      <w:bookmarkEnd w:id="22"/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2.11.1. Основаниями для приостановления предоставления муниципальной услуги является выявление в ходе рассмотрения исполнительной документации контрольно-геодезической съемки замечаний, устранение которых позволит занесение в геоинформационную базу данных и согласование контрольно-геодезической съемки.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2.11.2. В случае, если при приеме документов должностным лицом администрации </w:t>
      </w:r>
      <w:proofErr w:type="spellStart"/>
      <w:r w:rsidRPr="006565B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Липчанского</w:t>
      </w:r>
      <w:proofErr w:type="spellEnd"/>
      <w:r w:rsidRPr="006565B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обнаружится отсутствие необходимых документов, либо если в документах имеются подчистки, приписки, зачеркнутые слова и иные, не оговоренные в них, исправления, серьезные повреждения, не позволяющие однозначно истолковать их содержание, заявителю разъясняется о возможном отказе в предоставлении муниципальной услуги. Отказ в приеме документов не допускается.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2.11.3. Основаниями для отказа в предоставлении муниципальной услуги являются: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— непредставление заявителем необходимого комплекта документов, установленных пунктами 2.6.1, 2.7.1 настоящего административного регламента;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— представление заявителем документов, оформленных с нарушениями, указанными в пункте 2.11.2 настоящего административного регламента;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2.11.4. Исчерпывающий перечень оснований для отказа в предоставлении муниципальной услуги: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— представление документов, утративших силу, в случае если срок действия документа указан в самом документе, либо определен законодательством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— представление документов и информации, содержащих недостоверные и (или) противоречивые сведения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23" w:name="sub_211"/>
      <w:bookmarkEnd w:id="23"/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>2.12. Перечень услуг, которые являются необходимыми и обязательными для предоставления муниципальной услуги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sub_2111"/>
      <w:r w:rsidRPr="006565B8">
        <w:rPr>
          <w:rFonts w:ascii="Arial" w:eastAsia="Times New Roman" w:hAnsi="Arial" w:cs="Arial"/>
          <w:sz w:val="24"/>
          <w:szCs w:val="24"/>
          <w:lang w:eastAsia="ru-RU"/>
        </w:rPr>
        <w:t>2.12.1. Услуги, которые являются необходимыми и обязательными для предоставления муниципальной услуги, отсутствуют.</w:t>
      </w:r>
      <w:bookmarkEnd w:id="24"/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bookmarkStart w:id="25" w:name="sub_1407"/>
      <w:bookmarkEnd w:id="25"/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2.13.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иными нормативными правовыми актами Российской Федерации.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Муниципальная услуга предоставляется на бесплатной основе.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2.13.1.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Максимальный срок ожидания в очереди при подаче документов на получение муниципальной услуги не должен превышать 15 минут.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2.13.2. Требования к помещениям, в которых предоставляется муниципальная услуга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2.13.2. Около здания организуются парковочные места для автотранспорта, в том числе для лиц с ограниченными возможностями здоровья, инвалидов.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Доступ заявителей к парковочным местам является бесплатным.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2.13.3. Центральный вход в здание, где предоставляется муниципальная услуга, должен быть оборудован информационной табличкой (вывеской).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- информационными стендами, на которых размещается визуальная и текстовая информация;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- стульями и столами для оформления документов.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К информационным стендам должна быть обеспечена возможность свободного доступа граждан.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номера телефонов, факсов, адреса официальных сайтов, электронной почты местной администрации;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режим работы органов, предоставляющих муниципальную услугу;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графики личного приема граждан уполномоченными должностными лицами;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текст настоящего Административного регламента (полная версия - на официальном сайте местной администрации в сети Интернет и извлечения - на информационных стендах);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тексты (выдержки) из нормативных правовых актов, регулирующих предоставление муниципальной услуги;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образцы оформления документов.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2.13.7. Требования к обеспечению условий доступности муниципальных услуг для инвалидов.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Орган,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Если здание и помещения, в котором предоставляется услуга не приспособлены или не полностью приспособлены для потребностей инвалидов, </w:t>
      </w: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lastRenderedPageBreak/>
        <w:t>орган, предоставляющий муниципальную услугу обеспечивает предоставление муниципальной услуги по месту жительства инвалида.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2.14. Показатели доступности и качества муниципальной услуги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2.14.1. Показателями доступности муниципальной услуги являются: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- оборудование территорий, прилегающих к месторасположению управления, местами для парковки автотранспортных средств, в том числе для лиц с ограниченными возможностями здоровья, инвалидов;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- оборудование помещений управления для предоставления муниципальной услуги местами общего пользования;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- оборудование мест ожидания и мест приема заявителей в управлении стульями, столами (стойками) для возможности оформления документов;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- соблюдение графика работы управления;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органа, предоставляющего муниципальную услугу, на информационных стендах в местах нахождения органов, предоставляющих муниципальную услугу;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2.14.2. Показателями качества муниципальной услуги являются: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- соблюдение сроков предоставления муниципальной услуги;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- удельный вес жалоб, поступивших в управление по вопросу предоставления муниципальной услуги, в общем количестве заявлений на предоставление муниципальной услуги.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2.15. Особенности предоставления муниципальной услуги в электронной форме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2.15.1. Заявителям обеспечивается возможность копирования форм заявлений, необходимых для получения муниципальной услуги, размещенных на официальном сайте администрации в сети Интернет (www.lipchan.ru), на Едином портале государственных и муниципальных услуг (функций) (www.gosuslugi.ru) и Портале государственных и муниципальных услуг Воронежской области pgu.govvrn.ru.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2.15.2. Заявитель в целях получения муниципальной услуги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565B8" w:rsidRPr="006565B8" w:rsidRDefault="006565B8" w:rsidP="006565B8">
      <w:pPr>
        <w:suppressAutoHyphens/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Times New Roman" w:hAnsi="Arial" w:cs="Arial"/>
          <w:kern w:val="36"/>
          <w:sz w:val="24"/>
          <w:szCs w:val="24"/>
          <w:lang w:eastAsia="zh-CN" w:bidi="hi-IN"/>
        </w:rPr>
        <w:t>3.</w:t>
      </w: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в многофункциональных центрах предоставления государственных и муниципальных услуг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bCs/>
          <w:sz w:val="24"/>
          <w:szCs w:val="24"/>
          <w:lang w:eastAsia="ru-RU"/>
        </w:rPr>
        <w:t>3.1. Содержание административных процедур и сроки их выполнения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а) прием и регистрация запроса и представленных документов о предоставлении услуги;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порядок и сроки направления заявления и приложенных к нему документов руководителю Администрации для нанесения резолюции с последующей передачей должностному лицу, ответственному за исполнение;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в) рассмотрение заявления с приложенными к нему документами и принятие решения о согласовании контрольно-геодезической съемки либо об отказе в предоставлении муниципальной услуги;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г) подготовка согласования и занесения в базу данных контрольно-геодезической съемки;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д) подготовка уведомления об отказе в предоставлении муниципальной услуги;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е) выдача контрольно-геодезической съемки либо уведомления об отказе в предоставлении муниципальной услуги.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>3.2. Формирование и направление межведомственных запросов в органы и организации, участвующие в предоставлении муниципальной услуги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sub_3221"/>
      <w:r w:rsidRPr="006565B8">
        <w:rPr>
          <w:rFonts w:ascii="Arial" w:eastAsia="Times New Roman" w:hAnsi="Arial" w:cs="Arial"/>
          <w:sz w:val="24"/>
          <w:szCs w:val="24"/>
          <w:lang w:eastAsia="ru-RU"/>
        </w:rPr>
        <w:t>3.2.1. 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—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 услуги.</w:t>
      </w:r>
      <w:bookmarkEnd w:id="26"/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sub_322"/>
      <w:r w:rsidRPr="006565B8">
        <w:rPr>
          <w:rFonts w:ascii="Arial" w:eastAsia="Times New Roman" w:hAnsi="Arial" w:cs="Arial"/>
          <w:sz w:val="24"/>
          <w:szCs w:val="24"/>
          <w:lang w:eastAsia="ru-RU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  <w:bookmarkEnd w:id="27"/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1) в форме документа на бумажном носителе при отсутствии СМЭВ;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2) в форме электронного документа при наличии СМЭВ.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sub_323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3.2.3. В рамках предоставления муниципальной услуги Администрация </w:t>
      </w:r>
      <w:proofErr w:type="spellStart"/>
      <w:r w:rsidRPr="006565B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Липчанского</w:t>
      </w:r>
      <w:proofErr w:type="spellEnd"/>
      <w:r w:rsidRPr="006565B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bookmarkEnd w:id="28"/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sub_324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3.2.4. Межведомственный запрос о предоставлении сведений, указанных в </w:t>
      </w:r>
      <w:bookmarkEnd w:id="29"/>
      <w:r w:rsidRPr="006565B8">
        <w:rPr>
          <w:rFonts w:ascii="Arial" w:eastAsia="Times New Roman" w:hAnsi="Arial" w:cs="Arial"/>
          <w:sz w:val="24"/>
          <w:szCs w:val="24"/>
          <w:lang w:eastAsia="ru-RU"/>
        </w:rPr>
        <w:t>пункте 3.2.3. административного регламента, должен содержать следующие сведения: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1) наименование Администрации </w:t>
      </w:r>
      <w:proofErr w:type="spellStart"/>
      <w:r w:rsidRPr="006565B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Липчанского</w:t>
      </w:r>
      <w:proofErr w:type="spellEnd"/>
      <w:r w:rsidRPr="006565B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как органа, направляющего межведомственный запрос;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указание на положения нормативного правового акта, которым установлено предоставление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7) дата направления межведомственного запроса;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sub_326"/>
      <w:r w:rsidRPr="006565B8">
        <w:rPr>
          <w:rFonts w:ascii="Arial" w:eastAsia="Times New Roman" w:hAnsi="Arial" w:cs="Arial"/>
          <w:sz w:val="24"/>
          <w:szCs w:val="24"/>
          <w:lang w:eastAsia="ru-RU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  <w:bookmarkEnd w:id="30"/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31" w:name="sub_1437"/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</w:t>
      </w:r>
      <w:bookmarkEnd w:id="31"/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>Воронежской области»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sub_1567"/>
      <w:r w:rsidRPr="006565B8">
        <w:rPr>
          <w:rFonts w:ascii="Arial" w:eastAsia="Times New Roman" w:hAnsi="Arial" w:cs="Arial"/>
          <w:sz w:val="24"/>
          <w:szCs w:val="24"/>
          <w:lang w:eastAsia="ru-RU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Воронежской области (далее — Портал).</w:t>
      </w:r>
      <w:bookmarkEnd w:id="32"/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sub_1568"/>
      <w:r w:rsidRPr="006565B8">
        <w:rPr>
          <w:rFonts w:ascii="Arial" w:eastAsia="Times New Roman" w:hAnsi="Arial" w:cs="Arial"/>
          <w:sz w:val="24"/>
          <w:szCs w:val="24"/>
          <w:lang w:eastAsia="ru-RU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  <w:bookmarkEnd w:id="33"/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К заявлению в электронном виде прилагается пакет документов, указанных в подразделе 2.6. Административного регламента.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dpi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>, цвет черно-белый, формат "PDF".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В случае,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sub_1569"/>
      <w:r w:rsidRPr="006565B8">
        <w:rPr>
          <w:rFonts w:ascii="Arial" w:eastAsia="Times New Roman" w:hAnsi="Arial" w:cs="Arial"/>
          <w:sz w:val="24"/>
          <w:szCs w:val="24"/>
          <w:lang w:eastAsia="ru-RU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  <w:bookmarkEnd w:id="34"/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" w:name="sub_1570"/>
      <w:r w:rsidRPr="006565B8">
        <w:rPr>
          <w:rFonts w:ascii="Arial" w:eastAsia="Times New Roman" w:hAnsi="Arial" w:cs="Arial"/>
          <w:sz w:val="24"/>
          <w:szCs w:val="24"/>
          <w:lang w:eastAsia="ru-RU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  <w:bookmarkEnd w:id="35"/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36" w:name="sub_1438"/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3.4. Блок-схема предоставления </w:t>
      </w:r>
      <w:bookmarkEnd w:id="36"/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>муниципальной услуги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sub_1571"/>
      <w:r w:rsidRPr="006565B8">
        <w:rPr>
          <w:rFonts w:ascii="Arial" w:eastAsia="Times New Roman" w:hAnsi="Arial" w:cs="Arial"/>
          <w:sz w:val="24"/>
          <w:szCs w:val="24"/>
          <w:lang w:eastAsia="ru-RU"/>
        </w:rPr>
        <w:t>3.4.1. Блок-схема предоставления муниципальной услуги приведена в приложении № 3 к Административному регламенту.</w:t>
      </w:r>
      <w:bookmarkEnd w:id="37"/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bCs/>
          <w:sz w:val="24"/>
          <w:szCs w:val="24"/>
          <w:lang w:eastAsia="ru-RU"/>
        </w:rPr>
        <w:t>3.5. Прием и регистрация запроса и представленных документов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65B8">
        <w:rPr>
          <w:rFonts w:ascii="Arial" w:eastAsia="Times New Roman" w:hAnsi="Arial" w:cs="Arial"/>
          <w:bCs/>
          <w:sz w:val="24"/>
          <w:szCs w:val="24"/>
          <w:lang w:eastAsia="ru-RU"/>
        </w:rPr>
        <w:t>о предоставлении услуги</w:t>
      </w:r>
    </w:p>
    <w:p w:rsidR="006565B8" w:rsidRPr="006565B8" w:rsidRDefault="006565B8" w:rsidP="006565B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3.5.1. Основанием для начала исполнения административной процедуры является поступление в Администрацию </w:t>
      </w:r>
      <w:proofErr w:type="spellStart"/>
      <w:r w:rsidRPr="006565B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Липчанского</w:t>
      </w:r>
      <w:proofErr w:type="spellEnd"/>
      <w:r w:rsidRPr="006565B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запроса о предоставлении муниципальной услуги, указанного в пункте 2.6 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настоящего Административного регламента.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3.5.2. Поступивший запрос и приложенные к нему документы регистрируются в день поступления в Администрации.</w:t>
      </w:r>
    </w:p>
    <w:p w:rsidR="006565B8" w:rsidRPr="006565B8" w:rsidRDefault="006565B8" w:rsidP="006565B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3.5.3.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3.5.4. Срок исполнения административной процедуры — не более 1 рабочего дня.</w:t>
      </w:r>
    </w:p>
    <w:p w:rsidR="006565B8" w:rsidRPr="006565B8" w:rsidRDefault="006565B8" w:rsidP="006565B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3.5.5. Результатом административной процедуры является зарегистрированный запрос и приложенных с ним документов.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</w:t>
      </w:r>
      <w:r w:rsidRPr="006565B8">
        <w:rPr>
          <w:rFonts w:ascii="Arial" w:eastAsia="Times New Roman" w:hAnsi="Arial" w:cs="Arial"/>
          <w:bCs/>
          <w:sz w:val="24"/>
          <w:szCs w:val="24"/>
          <w:lang w:eastAsia="ru-RU"/>
        </w:rPr>
        <w:t>3.6. Порядок и сроки направления заявления и приложенных к нему документов руководителю Администрации для нанесения резолюции с последующей передачей должностному лицу, ответственному за исполнение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3.6.1. Основанием для начала административной процедуры является зарегистрированный запрос и приложенных с ним документов.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3.6.2. Документы, находящиеся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услуг», запрашиваются Администрацией в соответствии с соглашением о взаимодействии с использованием системы межведомственного электронного взаимодействия.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администрации, ответственный за обработку документов Администрации осуществляет подготовку и направление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документы, необходимые для предоставления муниципальной услуги.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Направление запроса осуществляется по каналам системы межведомственного электронного взаимодействия.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административного действия составляет 5 рабочих дней.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Результатом запроса является получение из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запрашиваемых документов, либо отказа в их предоставлении.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3.6.3. Зарегистрированный запрос и приложенные с ним документы направляются руководителю Администрации для нанесения резолюции с последующей передачей должностному лицу, ответственному за исполнение муниципальной услуги в срок 1 рабочий день.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3.6.4. Результатом административной процедуры является передача зарегистрированного заявления и приложенных с ним документами для нанесения резолюции руководителем Администрации</w:t>
      </w:r>
      <w:r w:rsidRPr="006565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t>с последующей передачей должностному лицу, ответственному за исполнение.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bCs/>
          <w:sz w:val="24"/>
          <w:szCs w:val="24"/>
          <w:lang w:eastAsia="ru-RU"/>
        </w:rPr>
        <w:t>3.7. Рассмотрение заявления с приложенными к нему документами и принятие решения о согласовании контрольно-геодезической съемки либо об отказе в предоставлении муниципальной услуги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3.7.1. Основанием для начала административной процедуры является поступление зарегистрированного заявления с приложенными к нему документами в комитет.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3.7.2. Должностное лицо, в должностные обязанности которого входит исполнение административной процедуры, проверяет соответствие содержания заявления и приложенных к нему документов требованиям, установленным пунктом 2.6. настоящего регламента.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3.7.3. Срок рассмотрения документов – не более 1 дня, со дня поступления запроса и документов с резолюцией руководителя Администрации «для рассмотрения».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3.7.4. Специалист Администрации сельского поселения, ответственный за предоставление муниципальной услуги в случае положительного заключения согласовывает контрольно-геодезическую съемку и вносит ее в геоинформационную систему.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В случае установления фактов, указанных в пункте 2.11.3. настоящего административного регламента,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указанием причин, с возвращением представленных документов, а также готовит уведомление об отказе в предоставлении муниципальной услуги.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3.7.5. Максимальное время, затраченное на административную процедуру, не должно превышать 5 рабочих дней.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3.7.6. Результатом административной процедуры является принятое решение о согласовании контрольно-геодезической съемки, либо об отказе в предоставлении муниципальной услуги.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bCs/>
          <w:sz w:val="24"/>
          <w:szCs w:val="24"/>
          <w:lang w:eastAsia="ru-RU"/>
        </w:rPr>
        <w:t>3.8. Подготовка согласования и занесения в базу данных контрольно-геодезической съемки.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3.8.1. Основанием для начала административной процедуры – подготовка согласования и занесения в базу контрольно-геодезической съемки является принятое решение о подготовке согласования и занесения в базу данных контрольно-геодезической съемки.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3.8.2. Специалист Администрации сельского поселения ответственный за предоставление муниципальной услуги согласовывает контрольно-геодезическую съемку и вносит ее в геоинформационную систему муниципального образования сельского поселения;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3.8.3. Максимальное время, затраченное на административную процедуру не должно превышать 5 рабочих дней.</w:t>
      </w:r>
    </w:p>
    <w:p w:rsidR="006565B8" w:rsidRPr="006565B8" w:rsidRDefault="006565B8" w:rsidP="006565B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3.8.4. Результатом административной процедуры является согласованная контрольно-геодезическая съемка, внесенная в геоинформационную базу данных.</w:t>
      </w:r>
    </w:p>
    <w:p w:rsidR="006565B8" w:rsidRPr="006565B8" w:rsidRDefault="006565B8" w:rsidP="006565B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bCs/>
          <w:sz w:val="24"/>
          <w:szCs w:val="24"/>
          <w:lang w:eastAsia="ru-RU"/>
        </w:rPr>
        <w:t>3.9. Подготовка уведомления об отказе в предоставлении муниципальной услуги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3.9.1. Основанием для начала административной процедуры — подготовка уведомления об отказе в предоставлении муниципальной услуги является принятое решение об отказе в предоставлении муниципальной услуги.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3.9.2. По результатам рассмотрения заявления с приложенными к нему документами при наличии оснований для отказа в предоставлении муниципальной услуги специалист комитета, ответственный за предоставление муниципальной услуги, осуществляет подготовку уведомления об отказе в предоставлении муниципальной услуги, которое передает на подпись председателю комитета (лицу, его замещающему).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3.9.3. Максимальное время, затраченное на административную процедуру, не должно превышать 3 рабочих дней.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3.9.4. Результатом административной процедуры является подготовленное уведомление об отказе в предоставлении муниципальной услуги.</w:t>
      </w:r>
    </w:p>
    <w:p w:rsidR="006565B8" w:rsidRPr="006565B8" w:rsidRDefault="006565B8" w:rsidP="006565B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bCs/>
          <w:sz w:val="24"/>
          <w:szCs w:val="24"/>
          <w:lang w:eastAsia="ru-RU"/>
        </w:rPr>
        <w:t>3.10. Выдача контрольно-геодезической съемки либо уведомления об отказе в предоставлении муниципальной услуги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3.10.1. Основанием для начала административной процедуры является выдача согласования внесения исполнительной съемки в контрольно-геодезическую базу данных, либо уведомления об отказе в предоставлении муниципальной услуги.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3.10.2. Специалист Администрации уведомляет заявителя по телефону о необходимости получения результата предоставления муниципальной услуги.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При выдаче результата предоставления муниципальной услуги заявителю на руки специалист комитета: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— устанавливает личность заявителя либо уполномоченного им лица в установленном законом порядке;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— выдает заявителю согласованную контрольно-геодезическую съемку, либо уведомление об отказе в предоставлении муниципальной услуги.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3.10.3. Максимальное время, затраченное на административную процедуру, не должно превышать 15 минут.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3.10.4. Результатом административной процедуры является выданная согласованная контрольно-геодезическая съемка либо уведомление об отказе в предоставлении муниципальной услуги.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3.10.5. Результат предоставления муниципальной услуги вручается заявителю в течение 1 рабочего дня.</w:t>
      </w:r>
    </w:p>
    <w:p w:rsidR="006565B8" w:rsidRPr="006565B8" w:rsidRDefault="006565B8" w:rsidP="006565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38" w:name="sub_1408"/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>4. Формы контроля за исполнением административного регламента</w:t>
      </w:r>
      <w:bookmarkEnd w:id="38"/>
    </w:p>
    <w:p w:rsidR="006565B8" w:rsidRPr="006565B8" w:rsidRDefault="006565B8" w:rsidP="006565B8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6565B8" w:rsidRPr="006565B8" w:rsidRDefault="006565B8" w:rsidP="006565B8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6565B8" w:rsidRPr="006565B8" w:rsidRDefault="006565B8" w:rsidP="006565B8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6565B8" w:rsidRPr="006565B8" w:rsidRDefault="006565B8" w:rsidP="006565B8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6565B8" w:rsidRPr="006565B8" w:rsidRDefault="006565B8" w:rsidP="006565B8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6565B8" w:rsidRPr="006565B8" w:rsidRDefault="006565B8" w:rsidP="006565B8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565B8" w:rsidRPr="006565B8" w:rsidRDefault="006565B8" w:rsidP="006565B8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6565B8" w:rsidRPr="006565B8" w:rsidRDefault="006565B8" w:rsidP="006565B8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6565B8" w:rsidRPr="006565B8" w:rsidRDefault="006565B8" w:rsidP="006565B8">
      <w:pPr>
        <w:tabs>
          <w:tab w:val="num" w:pos="0"/>
          <w:tab w:val="left" w:pos="1134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4.5.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6565B8" w:rsidRPr="006565B8" w:rsidRDefault="006565B8" w:rsidP="006565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565B8" w:rsidRPr="006565B8" w:rsidRDefault="006565B8" w:rsidP="006565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управления в досудебном порядке, на получение информации, необходимой для обоснования и рассмотрения жалобы.</w:t>
      </w:r>
    </w:p>
    <w:p w:rsidR="006565B8" w:rsidRPr="006565B8" w:rsidRDefault="006565B8" w:rsidP="006565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6565B8" w:rsidRPr="006565B8" w:rsidRDefault="006565B8" w:rsidP="006565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6565B8" w:rsidRPr="006565B8" w:rsidRDefault="006565B8" w:rsidP="006565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6565B8" w:rsidRPr="006565B8" w:rsidRDefault="006565B8" w:rsidP="006565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Pr="006565B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Липчанского</w:t>
      </w:r>
      <w:proofErr w:type="spellEnd"/>
      <w:r w:rsidRPr="006565B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для предоставления муниципальной услуги;</w:t>
      </w:r>
    </w:p>
    <w:p w:rsidR="006565B8" w:rsidRPr="006565B8" w:rsidRDefault="006565B8" w:rsidP="006565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Pr="006565B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Липчанского</w:t>
      </w:r>
      <w:proofErr w:type="spellEnd"/>
      <w:r w:rsidRPr="006565B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для предоставления муниципальной услуги, у заявителя; </w:t>
      </w:r>
    </w:p>
    <w:p w:rsidR="006565B8" w:rsidRPr="006565B8" w:rsidRDefault="006565B8" w:rsidP="006565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Pr="006565B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Липчанского</w:t>
      </w:r>
      <w:proofErr w:type="spellEnd"/>
      <w:r w:rsidRPr="006565B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области; </w:t>
      </w:r>
    </w:p>
    <w:p w:rsidR="006565B8" w:rsidRPr="006565B8" w:rsidRDefault="006565B8" w:rsidP="006565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Pr="006565B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Липчанского</w:t>
      </w:r>
      <w:proofErr w:type="spellEnd"/>
      <w:r w:rsidRPr="006565B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области; </w:t>
      </w:r>
    </w:p>
    <w:p w:rsidR="006565B8" w:rsidRPr="006565B8" w:rsidRDefault="006565B8" w:rsidP="006565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- отказ должностного лица администрации </w:t>
      </w:r>
      <w:proofErr w:type="spellStart"/>
      <w:r w:rsidRPr="006565B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Липчанского</w:t>
      </w:r>
      <w:proofErr w:type="spellEnd"/>
      <w:r w:rsidRPr="006565B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6565B8" w:rsidRPr="006565B8" w:rsidRDefault="006565B8" w:rsidP="006565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5.3. Оснований для отказа в рассмотрении либо приостановления рассмотрения жалобы не имеется.</w:t>
      </w:r>
    </w:p>
    <w:p w:rsidR="006565B8" w:rsidRPr="006565B8" w:rsidRDefault="006565B8" w:rsidP="006565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5.4. Основанием для начала процедуры досудебного (внесудебного) обжалования является поступившая жалоба.</w:t>
      </w:r>
    </w:p>
    <w:p w:rsidR="006565B8" w:rsidRPr="006565B8" w:rsidRDefault="006565B8" w:rsidP="006565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Жалоба может быть направлена по почте, через многофункциональный центр, с использованием информационно-технологической и коммуникационной инфраструктуры, в том числе единого портала государственных и муниципальных 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услуг (функций) и (или) портала государственных и муниципальных услуг Воронежской области, а также может быть принята при личном приеме заявителя.</w:t>
      </w:r>
    </w:p>
    <w:p w:rsidR="006565B8" w:rsidRPr="006565B8" w:rsidRDefault="006565B8" w:rsidP="006565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5.5. Жалоба должна содержать:</w:t>
      </w:r>
    </w:p>
    <w:p w:rsidR="006565B8" w:rsidRPr="006565B8" w:rsidRDefault="006565B8" w:rsidP="006565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6565B8" w:rsidRPr="006565B8" w:rsidRDefault="006565B8" w:rsidP="006565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- фамилию, имя, отчество (последнее - при наличии), сведения о месте жительства заявителя </w:t>
      </w:r>
    </w:p>
    <w:p w:rsidR="006565B8" w:rsidRPr="006565B8" w:rsidRDefault="006565B8" w:rsidP="006565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65B8" w:rsidRPr="006565B8" w:rsidRDefault="006565B8" w:rsidP="006565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должностного лица либо муниципального служащего;</w:t>
      </w:r>
    </w:p>
    <w:p w:rsidR="006565B8" w:rsidRPr="006565B8" w:rsidRDefault="006565B8" w:rsidP="006565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5.6. </w:t>
      </w:r>
      <w:r w:rsidRPr="006565B8">
        <w:rPr>
          <w:rFonts w:ascii="Arial" w:eastAsia="SimSun" w:hAnsi="Arial" w:cs="Arial"/>
          <w:kern w:val="2"/>
          <w:sz w:val="24"/>
          <w:szCs w:val="24"/>
          <w:lang w:eastAsia="ru-RU" w:bidi="hi-IN"/>
        </w:rPr>
        <w:t>Заявитель может обжаловать решения и действия (бездействие) должностных лиц, муниципальных служащих администрации г</w:t>
      </w: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лаве </w:t>
      </w:r>
      <w:proofErr w:type="spellStart"/>
      <w:r w:rsidRPr="006565B8">
        <w:rPr>
          <w:rFonts w:ascii="Times New Roman" w:eastAsia="SimSun" w:hAnsi="Times New Roman" w:cs="Arial"/>
          <w:bCs/>
          <w:kern w:val="2"/>
          <w:sz w:val="24"/>
          <w:szCs w:val="24"/>
          <w:lang w:eastAsia="zh-CN" w:bidi="hi-IN"/>
        </w:rPr>
        <w:t>Липчанского</w:t>
      </w:r>
      <w:proofErr w:type="spellEnd"/>
      <w:r w:rsidRPr="006565B8">
        <w:rPr>
          <w:rFonts w:ascii="Times New Roman" w:eastAsia="SimSun" w:hAnsi="Times New Roman" w:cs="Arial"/>
          <w:bCs/>
          <w:kern w:val="2"/>
          <w:sz w:val="24"/>
          <w:szCs w:val="24"/>
          <w:lang w:eastAsia="zh-CN" w:bidi="hi-IN"/>
        </w:rPr>
        <w:t xml:space="preserve"> </w:t>
      </w: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сельского поселения </w:t>
      </w:r>
      <w:proofErr w:type="spellStart"/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Богучарского</w:t>
      </w:r>
      <w:proofErr w:type="spellEnd"/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муниципального района.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ru-RU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ru-RU" w:bidi="hi-IN"/>
        </w:rPr>
        <w:t>5.7. 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ru-RU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ru-RU" w:bidi="hi-IN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ru-RU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ru-RU" w:bidi="hi-IN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ru-RU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ru-RU" w:bidi="hi-IN"/>
        </w:rPr>
        <w:t>5.8.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ru-RU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ru-RU" w:bidi="hi-IN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ru-RU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ru-RU" w:bidi="hi-IN"/>
        </w:rPr>
        <w:t>2) подача жалобы лицом, полномочия которого не подтверждены в порядке, установленном законодательством;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ru-RU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ru-RU" w:bidi="hi-IN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ru-RU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ru-RU" w:bidi="hi-IN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ru-RU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ru-RU" w:bidi="hi-IN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ru-RU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ru-RU" w:bidi="hi-IN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ru-RU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ru-RU" w:bidi="hi-IN"/>
        </w:rPr>
        <w:t>5.9. Заявители имеют право на получение документов и информации, необходимых для обоснования и рассмотрения жалобы.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ru-RU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ru-RU" w:bidi="hi-IN"/>
        </w:rPr>
        <w:t xml:space="preserve">5.10.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</w:t>
      </w:r>
      <w:r w:rsidRPr="006565B8">
        <w:rPr>
          <w:rFonts w:ascii="Arial" w:eastAsia="SimSun" w:hAnsi="Arial" w:cs="Arial"/>
          <w:kern w:val="2"/>
          <w:sz w:val="24"/>
          <w:szCs w:val="24"/>
          <w:lang w:eastAsia="ru-RU" w:bidi="hi-IN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ru-RU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ru-RU" w:bidi="hi-IN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65B8" w:rsidRPr="006565B8" w:rsidRDefault="006565B8" w:rsidP="006565B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565B8" w:rsidRPr="006565B8" w:rsidRDefault="006565B8" w:rsidP="006565B8">
      <w:pPr>
        <w:spacing w:after="0" w:line="240" w:lineRule="auto"/>
        <w:ind w:firstLine="709"/>
        <w:jc w:val="right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br w:type="page"/>
      </w:r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lastRenderedPageBreak/>
        <w:t>Приложение № 1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6565B8" w:rsidRPr="006565B8" w:rsidRDefault="006565B8" w:rsidP="006565B8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565B8" w:rsidRPr="006565B8" w:rsidRDefault="006565B8" w:rsidP="006565B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Calibri" w:hAnsi="Arial" w:cs="Arial"/>
          <w:sz w:val="24"/>
          <w:szCs w:val="24"/>
        </w:rPr>
        <w:t xml:space="preserve">1. 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администрации </w:t>
      </w:r>
      <w:proofErr w:type="spellStart"/>
      <w:r w:rsidRPr="006565B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Липчанского</w:t>
      </w:r>
      <w:proofErr w:type="spellEnd"/>
      <w:r w:rsidRPr="006565B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области: Воронежская область,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Богучарский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район село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Липчанка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>, улица Кирова, дом 84.</w:t>
      </w:r>
    </w:p>
    <w:p w:rsidR="006565B8" w:rsidRPr="006565B8" w:rsidRDefault="006565B8" w:rsidP="006565B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График работы администрации </w:t>
      </w:r>
      <w:proofErr w:type="spellStart"/>
      <w:r w:rsidRPr="006565B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Липчанского</w:t>
      </w:r>
      <w:proofErr w:type="spellEnd"/>
      <w:r w:rsidRPr="006565B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области:</w:t>
      </w:r>
    </w:p>
    <w:p w:rsidR="006565B8" w:rsidRPr="006565B8" w:rsidRDefault="006565B8" w:rsidP="006565B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понедельник - пятница: с 8:00 до 16:00;</w:t>
      </w:r>
    </w:p>
    <w:p w:rsidR="006565B8" w:rsidRPr="006565B8" w:rsidRDefault="006565B8" w:rsidP="006565B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перерыв: с 12:00 до 13:00;</w:t>
      </w:r>
    </w:p>
    <w:p w:rsidR="006565B8" w:rsidRPr="006565B8" w:rsidRDefault="006565B8" w:rsidP="006565B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выходной: суббота, воскресенье.</w:t>
      </w:r>
    </w:p>
    <w:p w:rsidR="006565B8" w:rsidRPr="006565B8" w:rsidRDefault="006565B8" w:rsidP="006565B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Официальный сайт администрации </w:t>
      </w:r>
      <w:proofErr w:type="spellStart"/>
      <w:r w:rsidRPr="006565B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Липчанского</w:t>
      </w:r>
      <w:proofErr w:type="spellEnd"/>
      <w:r w:rsidRPr="006565B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в сети Интернет: www.lipchan.ru.</w:t>
      </w:r>
    </w:p>
    <w:p w:rsidR="006565B8" w:rsidRPr="006565B8" w:rsidRDefault="006565B8" w:rsidP="006565B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 администрации </w:t>
      </w:r>
      <w:proofErr w:type="spellStart"/>
      <w:r w:rsidRPr="006565B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Липчанского</w:t>
      </w:r>
      <w:proofErr w:type="spellEnd"/>
      <w:r w:rsidRPr="006565B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lipchanka84@mail.ru.</w:t>
      </w:r>
    </w:p>
    <w:p w:rsidR="006565B8" w:rsidRPr="006565B8" w:rsidRDefault="006565B8" w:rsidP="006565B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2. Телефоны для справок:8(47366)5-92-93.</w:t>
      </w:r>
    </w:p>
    <w:p w:rsidR="006565B8" w:rsidRPr="006565B8" w:rsidRDefault="006565B8" w:rsidP="006565B8">
      <w:pPr>
        <w:spacing w:after="0" w:line="240" w:lineRule="auto"/>
        <w:ind w:firstLine="709"/>
        <w:jc w:val="right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lastRenderedPageBreak/>
        <w:t>Приложение № 2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>от ________________________________________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565B8">
        <w:rPr>
          <w:rFonts w:ascii="Arial" w:eastAsia="Times New Roman" w:hAnsi="Arial" w:cs="Arial"/>
          <w:sz w:val="20"/>
          <w:szCs w:val="20"/>
          <w:lang w:eastAsia="ru-RU"/>
        </w:rPr>
        <w:t xml:space="preserve"> (ФИО заявителя (для физического лица),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565B8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565B8">
        <w:rPr>
          <w:rFonts w:ascii="Arial" w:eastAsia="Times New Roman" w:hAnsi="Arial" w:cs="Arial"/>
          <w:sz w:val="20"/>
          <w:szCs w:val="20"/>
          <w:lang w:eastAsia="ru-RU"/>
        </w:rPr>
        <w:t xml:space="preserve"> наименование заявителя (для юридического лица)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565B8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565B8">
        <w:rPr>
          <w:rFonts w:ascii="Arial" w:eastAsia="Times New Roman" w:hAnsi="Arial" w:cs="Arial"/>
          <w:sz w:val="20"/>
          <w:szCs w:val="20"/>
          <w:lang w:eastAsia="ru-RU"/>
        </w:rPr>
        <w:t xml:space="preserve">(место жительства, реквизиты документа, удостоверяющего _________________________________________________ 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565B8">
        <w:rPr>
          <w:rFonts w:ascii="Arial" w:eastAsia="Times New Roman" w:hAnsi="Arial" w:cs="Arial"/>
          <w:sz w:val="20"/>
          <w:szCs w:val="20"/>
          <w:lang w:eastAsia="ru-RU"/>
        </w:rPr>
        <w:t xml:space="preserve"> личность заявителя (для физического лица), место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565B8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565B8">
        <w:rPr>
          <w:rFonts w:ascii="Arial" w:eastAsia="Times New Roman" w:hAnsi="Arial" w:cs="Arial"/>
          <w:sz w:val="20"/>
          <w:szCs w:val="20"/>
          <w:lang w:eastAsia="ru-RU"/>
        </w:rPr>
        <w:t>нахождения заявителя, ОГРН, ИНН (для юридического лица) _________________________________________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565B8">
        <w:rPr>
          <w:rFonts w:ascii="Arial" w:eastAsia="Times New Roman" w:hAnsi="Arial" w:cs="Arial"/>
          <w:sz w:val="20"/>
          <w:szCs w:val="20"/>
          <w:lang w:eastAsia="ru-RU"/>
        </w:rPr>
        <w:t xml:space="preserve"> (телефон)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65B8" w:rsidRPr="006565B8" w:rsidRDefault="006565B8" w:rsidP="006565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bCs/>
          <w:sz w:val="24"/>
          <w:szCs w:val="24"/>
          <w:lang w:eastAsia="ru-RU"/>
        </w:rPr>
        <w:t>от ______________ № ___________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Прошу (сим) согласовать и внести в базу данных контрольно-геодезическую съемку, ________________________________________________________________ 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565B8">
        <w:rPr>
          <w:rFonts w:ascii="Arial" w:eastAsia="Times New Roman" w:hAnsi="Arial" w:cs="Arial"/>
          <w:sz w:val="20"/>
          <w:szCs w:val="20"/>
          <w:lang w:eastAsia="ru-RU"/>
        </w:rPr>
        <w:t>(наименование объекта)</w:t>
      </w:r>
    </w:p>
    <w:p w:rsidR="006565B8" w:rsidRPr="006565B8" w:rsidRDefault="006565B8" w:rsidP="006565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по адресу _____________________________________________________________</w:t>
      </w:r>
      <w:proofErr w:type="gram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_ .</w:t>
      </w:r>
      <w:proofErr w:type="gramEnd"/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заявителя </w:t>
      </w:r>
    </w:p>
    <w:p w:rsidR="006565B8" w:rsidRPr="006565B8" w:rsidRDefault="006565B8" w:rsidP="006565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___________________________________,</w:t>
      </w:r>
    </w:p>
    <w:p w:rsidR="006565B8" w:rsidRPr="006565B8" w:rsidRDefault="006565B8" w:rsidP="006565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65B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(</w:t>
      </w:r>
      <w:proofErr w:type="gramStart"/>
      <w:r w:rsidRPr="006565B8">
        <w:rPr>
          <w:rFonts w:ascii="Arial" w:eastAsia="Times New Roman" w:hAnsi="Arial" w:cs="Arial"/>
          <w:sz w:val="20"/>
          <w:szCs w:val="20"/>
          <w:lang w:eastAsia="ru-RU"/>
        </w:rPr>
        <w:t xml:space="preserve">подпись)   </w:t>
      </w:r>
      <w:proofErr w:type="gramEnd"/>
      <w:r w:rsidRPr="006565B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(расшифровка подписи)</w:t>
      </w:r>
    </w:p>
    <w:p w:rsidR="006565B8" w:rsidRPr="006565B8" w:rsidRDefault="006565B8" w:rsidP="006565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 года рождения, предъявившего (ей) паспорт: </w:t>
      </w:r>
    </w:p>
    <w:p w:rsidR="006565B8" w:rsidRPr="006565B8" w:rsidRDefault="006565B8" w:rsidP="006565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серия ______________________ № ______________, выданный ______________________________________________________________________,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565B8">
        <w:rPr>
          <w:rFonts w:ascii="Arial" w:eastAsia="Times New Roman" w:hAnsi="Arial" w:cs="Arial"/>
          <w:sz w:val="20"/>
          <w:szCs w:val="20"/>
          <w:lang w:eastAsia="ru-RU"/>
        </w:rPr>
        <w:t>(кем, когда)</w:t>
      </w:r>
    </w:p>
    <w:p w:rsidR="006565B8" w:rsidRPr="006565B8" w:rsidRDefault="006565B8" w:rsidP="006565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почтовый адрес ___________________________________________________,</w:t>
      </w:r>
    </w:p>
    <w:p w:rsidR="006565B8" w:rsidRPr="006565B8" w:rsidRDefault="006565B8" w:rsidP="006565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__________________________________________,</w:t>
      </w:r>
    </w:p>
    <w:p w:rsidR="006565B8" w:rsidRPr="006565B8" w:rsidRDefault="006565B8" w:rsidP="006565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удостоверяю____________________________ _________________________________________________________________.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65B8">
        <w:rPr>
          <w:rFonts w:ascii="Arial" w:eastAsia="Times New Roman" w:hAnsi="Arial" w:cs="Arial"/>
          <w:sz w:val="20"/>
          <w:szCs w:val="20"/>
          <w:lang w:eastAsia="ru-RU"/>
        </w:rPr>
        <w:t xml:space="preserve"> (подпись </w:t>
      </w:r>
      <w:proofErr w:type="gramStart"/>
      <w:r w:rsidRPr="006565B8">
        <w:rPr>
          <w:rFonts w:ascii="Arial" w:eastAsia="Times New Roman" w:hAnsi="Arial" w:cs="Arial"/>
          <w:sz w:val="20"/>
          <w:szCs w:val="20"/>
          <w:lang w:eastAsia="ru-RU"/>
        </w:rPr>
        <w:t xml:space="preserve">специалиста)   </w:t>
      </w:r>
      <w:proofErr w:type="gramEnd"/>
      <w:r w:rsidRPr="006565B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(расшифровка подписи)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65B8" w:rsidRPr="006565B8" w:rsidRDefault="006565B8" w:rsidP="006565B8">
      <w:pPr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Главе </w:t>
      </w:r>
      <w:proofErr w:type="spellStart"/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Липчанского</w:t>
      </w:r>
      <w:proofErr w:type="spellEnd"/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___________________________________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65B8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отчество)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Почтовый адрес (с индексом): ____________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Контактные телефоны: ____________________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65B8" w:rsidRPr="006565B8" w:rsidRDefault="006565B8" w:rsidP="006565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</w:p>
    <w:p w:rsidR="006565B8" w:rsidRPr="006565B8" w:rsidRDefault="006565B8" w:rsidP="006565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на действия (бездействие) администрации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Липчанского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по предоставлению муниципальной услуги «</w:t>
      </w:r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565B8" w:rsidRPr="006565B8" w:rsidRDefault="006565B8" w:rsidP="006565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Мною "___" ____________ 20___ года в администрацию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Липчанского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565B8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подано заявление о предоставлении муниципальной услуги «</w:t>
      </w:r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в _________________________________________________________</w:t>
      </w:r>
    </w:p>
    <w:p w:rsidR="006565B8" w:rsidRPr="006565B8" w:rsidRDefault="006565B8" w:rsidP="006565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6565B8" w:rsidRPr="006565B8" w:rsidRDefault="006565B8" w:rsidP="006565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__________________________/_______________________/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65B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(</w:t>
      </w:r>
      <w:proofErr w:type="gramStart"/>
      <w:r w:rsidRPr="006565B8">
        <w:rPr>
          <w:rFonts w:ascii="Arial" w:eastAsia="Times New Roman" w:hAnsi="Arial" w:cs="Arial"/>
          <w:sz w:val="20"/>
          <w:szCs w:val="20"/>
          <w:lang w:eastAsia="ru-RU"/>
        </w:rPr>
        <w:t xml:space="preserve">подпись)   </w:t>
      </w:r>
      <w:proofErr w:type="gramEnd"/>
      <w:r w:rsidRPr="006565B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(расшифровка подписи)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>"____" ____________ 201___ г._</w:t>
      </w:r>
    </w:p>
    <w:p w:rsidR="006565B8" w:rsidRPr="006565B8" w:rsidRDefault="006565B8" w:rsidP="006565B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565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65B8" w:rsidRPr="006565B8" w:rsidRDefault="006565B8" w:rsidP="006565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bCs/>
          <w:sz w:val="24"/>
          <w:szCs w:val="24"/>
          <w:lang w:eastAsia="ru-RU"/>
        </w:rPr>
        <w:t>Блок-схема</w:t>
      </w:r>
    </w:p>
    <w:p w:rsidR="006565B8" w:rsidRPr="006565B8" w:rsidRDefault="006565B8" w:rsidP="006565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bCs/>
          <w:sz w:val="24"/>
          <w:szCs w:val="24"/>
          <w:lang w:eastAsia="ru-RU"/>
        </w:rPr>
        <w:t>по предоставлению муниципальной услуги</w:t>
      </w:r>
    </w:p>
    <w:p w:rsidR="006565B8" w:rsidRPr="006565B8" w:rsidRDefault="006565B8" w:rsidP="006565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565B8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6565B8">
        <w:rPr>
          <w:rFonts w:ascii="Arial" w:eastAsia="Times New Roman" w:hAnsi="Arial" w:cs="Arial"/>
          <w:kern w:val="36"/>
          <w:sz w:val="24"/>
          <w:szCs w:val="24"/>
          <w:lang w:eastAsia="ru-RU"/>
        </w:rPr>
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 w:rsidRPr="006565B8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5"/>
      </w:tblGrid>
      <w:tr w:rsidR="006565B8" w:rsidRPr="006565B8" w:rsidTr="006565B8"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5B8" w:rsidRPr="006565B8" w:rsidRDefault="006565B8" w:rsidP="006565B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и регистрация заявления</w:t>
            </w:r>
          </w:p>
          <w:p w:rsidR="006565B8" w:rsidRPr="006565B8" w:rsidRDefault="006565B8" w:rsidP="006565B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приложенными к нему документами</w:t>
            </w:r>
          </w:p>
          <w:p w:rsidR="006565B8" w:rsidRPr="006565B8" w:rsidRDefault="006565B8" w:rsidP="006565B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565B8" w:rsidRPr="006565B8" w:rsidTr="006565B8"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5B8" w:rsidRPr="006565B8" w:rsidRDefault="006565B8" w:rsidP="006565B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согласованной контрольно-геодезической съемки</w:t>
            </w:r>
          </w:p>
          <w:p w:rsidR="006565B8" w:rsidRPr="006565B8" w:rsidRDefault="006565B8" w:rsidP="006565B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565B8" w:rsidRPr="006565B8" w:rsidTr="006565B8"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5B8" w:rsidRPr="006565B8" w:rsidRDefault="006565B8" w:rsidP="006565B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Занесение в геоинформационную базу данных контрольно-геодезической съемки</w:t>
            </w:r>
          </w:p>
          <w:p w:rsidR="006565B8" w:rsidRPr="006565B8" w:rsidRDefault="006565B8" w:rsidP="006565B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565B8" w:rsidRPr="006565B8" w:rsidTr="006565B8"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5B8" w:rsidRPr="006565B8" w:rsidRDefault="006565B8" w:rsidP="006565B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личном обращении</w:t>
            </w:r>
          </w:p>
          <w:p w:rsidR="006565B8" w:rsidRPr="006565B8" w:rsidRDefault="006565B8" w:rsidP="006565B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565B8" w:rsidRPr="006565B8" w:rsidTr="006565B8"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5B8" w:rsidRPr="006565B8" w:rsidRDefault="006565B8" w:rsidP="006565B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почте</w:t>
            </w:r>
          </w:p>
          <w:p w:rsidR="006565B8" w:rsidRPr="006565B8" w:rsidRDefault="006565B8" w:rsidP="006565B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565B8" w:rsidRPr="006565B8" w:rsidTr="006565B8"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5B8" w:rsidRPr="006565B8" w:rsidRDefault="006565B8" w:rsidP="006565B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подачи заявления о предоставлении муниципальной услуги</w:t>
            </w:r>
          </w:p>
          <w:p w:rsidR="006565B8" w:rsidRPr="006565B8" w:rsidRDefault="006565B8" w:rsidP="006565B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565B8" w:rsidRPr="006565B8" w:rsidTr="006565B8"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5B8" w:rsidRPr="006565B8" w:rsidRDefault="006565B8" w:rsidP="006565B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Рассмотрение заявления с приложенными к нему документами и принятие решения о согласовании контрольно-геодезической съемки либо об отказе в предоставлении муниципальной услуги</w:t>
            </w:r>
          </w:p>
          <w:p w:rsidR="006565B8" w:rsidRPr="006565B8" w:rsidRDefault="006565B8" w:rsidP="006565B8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565B8" w:rsidRPr="006565B8" w:rsidRDefault="006565B8" w:rsidP="006565B8">
      <w:pPr>
        <w:shd w:val="clear" w:color="auto" w:fill="FFFFFF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6565B8"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  <w:r w:rsidRPr="006565B8">
        <w:rPr>
          <w:rFonts w:ascii="Arial" w:eastAsia="Calibri" w:hAnsi="Arial" w:cs="Arial"/>
          <w:sz w:val="24"/>
          <w:szCs w:val="24"/>
        </w:rPr>
        <w:lastRenderedPageBreak/>
        <w:t>Приложение № 5</w:t>
      </w:r>
    </w:p>
    <w:p w:rsidR="006565B8" w:rsidRPr="006565B8" w:rsidRDefault="006565B8" w:rsidP="006565B8">
      <w:pPr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6565B8">
        <w:rPr>
          <w:rFonts w:ascii="Arial" w:eastAsia="Calibri" w:hAnsi="Arial" w:cs="Arial"/>
          <w:sz w:val="24"/>
          <w:szCs w:val="24"/>
        </w:rPr>
        <w:t>к административному регламенту</w:t>
      </w:r>
    </w:p>
    <w:p w:rsidR="006565B8" w:rsidRPr="006565B8" w:rsidRDefault="006565B8" w:rsidP="006565B8">
      <w:pPr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6565B8" w:rsidRPr="006565B8" w:rsidRDefault="006565B8" w:rsidP="006565B8">
      <w:pPr>
        <w:suppressAutoHyphens/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bookmarkStart w:id="39" w:name="Par796"/>
      <w:bookmarkEnd w:id="39"/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Расписка</w:t>
      </w:r>
    </w:p>
    <w:p w:rsidR="006565B8" w:rsidRPr="006565B8" w:rsidRDefault="006565B8" w:rsidP="006565B8">
      <w:pPr>
        <w:suppressAutoHyphens/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в получении документов, представленных для принятия решения</w:t>
      </w:r>
    </w:p>
    <w:p w:rsidR="006565B8" w:rsidRPr="006565B8" w:rsidRDefault="006565B8" w:rsidP="006565B8">
      <w:pPr>
        <w:suppressAutoHyphens/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о п</w:t>
      </w:r>
      <w:r w:rsidRPr="006565B8">
        <w:rPr>
          <w:rFonts w:ascii="Arial" w:eastAsia="Times New Roman" w:hAnsi="Arial" w:cs="Arial"/>
          <w:kern w:val="36"/>
          <w:sz w:val="24"/>
          <w:szCs w:val="24"/>
          <w:lang w:eastAsia="zh-CN" w:bidi="hi-IN"/>
        </w:rPr>
        <w:t>роведении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Настоящим удостоверяется, что заявитель ____________________________</w:t>
      </w:r>
    </w:p>
    <w:p w:rsidR="006565B8" w:rsidRPr="006565B8" w:rsidRDefault="006565B8" w:rsidP="006565B8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_____________________________________________________________________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(фамилия, имя, отчество)</w:t>
      </w:r>
    </w:p>
    <w:p w:rsidR="006565B8" w:rsidRPr="006565B8" w:rsidRDefault="006565B8" w:rsidP="006565B8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представил, а сотрудник администрации </w:t>
      </w:r>
      <w:proofErr w:type="spellStart"/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Липчанского</w:t>
      </w:r>
      <w:proofErr w:type="spellEnd"/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сельского поселения </w:t>
      </w:r>
      <w:proofErr w:type="spellStart"/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Богучарского</w:t>
      </w:r>
      <w:proofErr w:type="spellEnd"/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муниципального района Воронежской области получил "_____" _______</w:t>
      </w:r>
    </w:p>
    <w:p w:rsidR="006565B8" w:rsidRPr="006565B8" w:rsidRDefault="006565B8" w:rsidP="006565B8">
      <w:pPr>
        <w:suppressAutoHyphens/>
        <w:spacing w:after="0" w:line="240" w:lineRule="auto"/>
        <w:jc w:val="right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(число) (месяц прописью)</w:t>
      </w:r>
    </w:p>
    <w:p w:rsidR="006565B8" w:rsidRPr="006565B8" w:rsidRDefault="006565B8" w:rsidP="006565B8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____</w:t>
      </w:r>
      <w:proofErr w:type="gramStart"/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_  документы</w:t>
      </w:r>
      <w:proofErr w:type="gramEnd"/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в количестве _________________ экземпляров по прилагаемому к </w:t>
      </w:r>
    </w:p>
    <w:p w:rsidR="006565B8" w:rsidRPr="006565B8" w:rsidRDefault="006565B8" w:rsidP="006565B8">
      <w:pPr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(</w:t>
      </w:r>
      <w:proofErr w:type="gramStart"/>
      <w:r w:rsidRPr="006565B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год)   </w:t>
      </w:r>
      <w:proofErr w:type="gramEnd"/>
      <w:r w:rsidRPr="006565B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                                                          (прописью)</w:t>
      </w:r>
    </w:p>
    <w:p w:rsidR="006565B8" w:rsidRPr="006565B8" w:rsidRDefault="006565B8" w:rsidP="006565B8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заявлению перечню документов, необходимых для принятия решения о предварительном согласовании предоставления земельного участка (согласно п. 2.6.1 настоящего административного регламента):</w:t>
      </w:r>
    </w:p>
    <w:p w:rsidR="006565B8" w:rsidRPr="006565B8" w:rsidRDefault="006565B8" w:rsidP="006565B8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__________________________________________________________________</w:t>
      </w:r>
    </w:p>
    <w:p w:rsidR="006565B8" w:rsidRPr="006565B8" w:rsidRDefault="006565B8" w:rsidP="006565B8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__________________________________________________________________</w:t>
      </w:r>
    </w:p>
    <w:p w:rsidR="006565B8" w:rsidRPr="006565B8" w:rsidRDefault="006565B8" w:rsidP="006565B8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__________________________________________________________________</w:t>
      </w:r>
    </w:p>
    <w:p w:rsidR="006565B8" w:rsidRPr="006565B8" w:rsidRDefault="006565B8" w:rsidP="006565B8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__________________________________________________________________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Перечень документов, которые будут получены по межведомственным запросам:</w:t>
      </w:r>
    </w:p>
    <w:p w:rsidR="006565B8" w:rsidRPr="006565B8" w:rsidRDefault="006565B8" w:rsidP="006565B8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bookmarkStart w:id="40" w:name="_GoBack"/>
      <w:bookmarkEnd w:id="40"/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__________________________________________________________________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______________________ _____________ ___________________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     (должность </w:t>
      </w:r>
      <w:proofErr w:type="gramStart"/>
      <w:r w:rsidRPr="006565B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специалиста,   </w:t>
      </w:r>
      <w:proofErr w:type="gramEnd"/>
      <w:r w:rsidRPr="006565B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        (подпись)              (расшифровка подписи)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   ответственного за прием </w:t>
      </w:r>
    </w:p>
    <w:p w:rsidR="006565B8" w:rsidRPr="006565B8" w:rsidRDefault="006565B8" w:rsidP="006565B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6565B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               документов)</w:t>
      </w:r>
    </w:p>
    <w:p w:rsidR="006565B8" w:rsidRPr="006565B8" w:rsidRDefault="006565B8" w:rsidP="006565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2B6C" w:rsidRDefault="00B72B6C"/>
    <w:sectPr w:rsidR="00B7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677BD"/>
    <w:multiLevelType w:val="hybridMultilevel"/>
    <w:tmpl w:val="C4D24C86"/>
    <w:lvl w:ilvl="0" w:tplc="D700D52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D1"/>
    <w:rsid w:val="000E3EB7"/>
    <w:rsid w:val="002068B2"/>
    <w:rsid w:val="003C70A5"/>
    <w:rsid w:val="004D0E3F"/>
    <w:rsid w:val="00632AC2"/>
    <w:rsid w:val="006405CC"/>
    <w:rsid w:val="006565B8"/>
    <w:rsid w:val="00657A5D"/>
    <w:rsid w:val="0066094F"/>
    <w:rsid w:val="008A27D1"/>
    <w:rsid w:val="00B72B6C"/>
    <w:rsid w:val="00BC3080"/>
    <w:rsid w:val="00CE5830"/>
    <w:rsid w:val="00D2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8B539-C254-4262-8146-13745D6B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5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6565B8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6565B8"/>
    <w:pPr>
      <w:widowControl w:val="0"/>
      <w:suppressAutoHyphens/>
      <w:autoSpaceDE w:val="0"/>
      <w:spacing w:after="0" w:line="326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semiHidden/>
    <w:locked/>
    <w:rsid w:val="006565B8"/>
    <w:rPr>
      <w:rFonts w:ascii="Arial" w:eastAsia="SimSun" w:hAnsi="Arial" w:cs="Mangal"/>
      <w:color w:val="000000"/>
      <w:kern w:val="2"/>
      <w:lang w:eastAsia="zh-CN" w:bidi="hi-IN"/>
    </w:rPr>
  </w:style>
  <w:style w:type="paragraph" w:customStyle="1" w:styleId="ConsPlusNormal0">
    <w:name w:val="ConsPlusNormal"/>
    <w:link w:val="ConsPlusNormal"/>
    <w:semiHidden/>
    <w:rsid w:val="006565B8"/>
    <w:pPr>
      <w:suppressAutoHyphens/>
      <w:spacing w:after="0" w:line="240" w:lineRule="auto"/>
      <w:ind w:firstLine="720"/>
    </w:pPr>
    <w:rPr>
      <w:rFonts w:ascii="Arial" w:eastAsia="SimSun" w:hAnsi="Arial" w:cs="Mangal"/>
      <w:color w:val="000000"/>
      <w:kern w:val="2"/>
      <w:lang w:eastAsia="zh-CN" w:bidi="hi-IN"/>
    </w:rPr>
  </w:style>
  <w:style w:type="paragraph" w:customStyle="1" w:styleId="ConsPlusNonformat">
    <w:name w:val="ConsPlusNonformat"/>
    <w:uiPriority w:val="99"/>
    <w:semiHidden/>
    <w:rsid w:val="006565B8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0"/>
      <w:szCs w:val="20"/>
      <w:lang w:eastAsia="zh-CN" w:bidi="hi-IN"/>
    </w:rPr>
  </w:style>
  <w:style w:type="paragraph" w:customStyle="1" w:styleId="Title">
    <w:name w:val="Title!Название НПА"/>
    <w:basedOn w:val="a"/>
    <w:uiPriority w:val="99"/>
    <w:semiHidden/>
    <w:rsid w:val="006565B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8">
    <w:name w:val="Font Style18"/>
    <w:rsid w:val="006565B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w-mailboxuserinfoemailinner">
    <w:name w:val="w-mailbox__userinfo__email_inner"/>
    <w:basedOn w:val="a0"/>
    <w:rsid w:val="00656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8601</Words>
  <Characters>49029</Characters>
  <Application>Microsoft Office Word</Application>
  <DocSecurity>0</DocSecurity>
  <Lines>408</Lines>
  <Paragraphs>115</Paragraphs>
  <ScaleCrop>false</ScaleCrop>
  <Company/>
  <LinksUpToDate>false</LinksUpToDate>
  <CharactersWithSpaces>57515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2018-03-12T06:59:00Z</dcterms:created>
  <dcterms:modified xsi:type="dcterms:W3CDTF">2018-03-12T07:00:00Z</dcterms:modified>
</cp:coreProperties>
</file>