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АДМИНИСТРАЦИЯ</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СУХОДОНЕЦКОГО СЕЛЬСКОГО ПОСЕЛЕНИЯ</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БОГУЧАРСКОГО МУНИЦИПАЛЬНОГО РАЙОНА</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ВОРОНЕЖСКОЙ ОБЛАСТИ</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ПОСТАНОВЕНИЕ</w:t>
      </w:r>
    </w:p>
    <w:p w:rsidR="0096452D" w:rsidRPr="0096452D" w:rsidRDefault="0096452D" w:rsidP="0096452D">
      <w:pPr>
        <w:spacing w:after="0" w:line="240" w:lineRule="auto"/>
        <w:jc w:val="both"/>
        <w:rPr>
          <w:rFonts w:ascii="Arial" w:eastAsia="Times New Roman" w:hAnsi="Arial" w:cs="Arial"/>
          <w:sz w:val="24"/>
          <w:szCs w:val="24"/>
          <w:lang w:eastAsia="ru-RU"/>
        </w:rPr>
      </w:pPr>
    </w:p>
    <w:p w:rsidR="0096452D" w:rsidRPr="0096452D" w:rsidRDefault="0096452D" w:rsidP="0096452D">
      <w:pPr>
        <w:spacing w:after="0" w:line="240" w:lineRule="auto"/>
        <w:jc w:val="both"/>
        <w:rPr>
          <w:rFonts w:ascii="Arial" w:eastAsia="Times New Roman" w:hAnsi="Arial" w:cs="Arial"/>
          <w:sz w:val="24"/>
          <w:szCs w:val="24"/>
          <w:lang w:eastAsia="ru-RU"/>
        </w:rPr>
      </w:pPr>
      <w:bookmarkStart w:id="0" w:name="_GoBack"/>
      <w:r w:rsidRPr="0096452D">
        <w:rPr>
          <w:rFonts w:ascii="Arial" w:eastAsia="Times New Roman" w:hAnsi="Arial" w:cs="Arial"/>
          <w:sz w:val="24"/>
          <w:szCs w:val="24"/>
          <w:lang w:eastAsia="ru-RU"/>
        </w:rPr>
        <w:t>от «14» июня 2016 г. № 38</w:t>
      </w:r>
    </w:p>
    <w:bookmarkEnd w:id="0"/>
    <w:p w:rsidR="0096452D" w:rsidRPr="0096452D" w:rsidRDefault="0096452D" w:rsidP="0096452D">
      <w:pPr>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с. Сухой Донец</w:t>
      </w:r>
    </w:p>
    <w:p w:rsidR="0096452D" w:rsidRPr="0096452D" w:rsidRDefault="0096452D" w:rsidP="0096452D">
      <w:pPr>
        <w:spacing w:after="0" w:line="240" w:lineRule="auto"/>
        <w:jc w:val="both"/>
        <w:rPr>
          <w:rFonts w:ascii="Arial" w:eastAsia="Times New Roman" w:hAnsi="Arial" w:cs="Arial"/>
          <w:sz w:val="24"/>
          <w:szCs w:val="24"/>
          <w:lang w:eastAsia="ru-RU"/>
        </w:rPr>
      </w:pPr>
    </w:p>
    <w:p w:rsidR="0096452D" w:rsidRPr="0096452D" w:rsidRDefault="0096452D" w:rsidP="0096452D">
      <w:pPr>
        <w:spacing w:after="0" w:line="240" w:lineRule="auto"/>
        <w:jc w:val="center"/>
        <w:outlineLvl w:val="0"/>
        <w:rPr>
          <w:rFonts w:ascii="Arial" w:eastAsia="Times New Roman" w:hAnsi="Arial" w:cs="Arial"/>
          <w:b/>
          <w:bCs/>
          <w:kern w:val="2"/>
          <w:sz w:val="32"/>
          <w:szCs w:val="32"/>
          <w:lang w:eastAsia="ru-RU"/>
        </w:rPr>
      </w:pPr>
      <w:r w:rsidRPr="0096452D">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w:t>
      </w:r>
      <w:r w:rsidRPr="0096452D">
        <w:rPr>
          <w:rFonts w:ascii="Arial" w:eastAsia="Times New Roman" w:hAnsi="Arial" w:cs="Arial"/>
          <w:b/>
          <w:bCs/>
          <w:kern w:val="2"/>
          <w:sz w:val="32"/>
          <w:szCs w:val="32"/>
          <w:lang w:eastAsia="ru-RU"/>
        </w:rPr>
        <w:t xml:space="preserve">Предоставление </w:t>
      </w:r>
    </w:p>
    <w:p w:rsidR="0096452D" w:rsidRPr="0096452D" w:rsidRDefault="0096452D" w:rsidP="0096452D">
      <w:pPr>
        <w:spacing w:after="0" w:line="240" w:lineRule="auto"/>
        <w:jc w:val="center"/>
        <w:outlineLvl w:val="0"/>
        <w:rPr>
          <w:rFonts w:ascii="Arial" w:eastAsia="Times New Roman" w:hAnsi="Arial" w:cs="Arial"/>
          <w:b/>
          <w:bCs/>
          <w:kern w:val="28"/>
          <w:sz w:val="32"/>
          <w:szCs w:val="32"/>
          <w:lang w:eastAsia="ru-RU"/>
        </w:rPr>
      </w:pPr>
      <w:r w:rsidRPr="0096452D">
        <w:rPr>
          <w:rFonts w:ascii="Arial" w:eastAsia="Times New Roman" w:hAnsi="Arial" w:cs="Arial"/>
          <w:b/>
          <w:bCs/>
          <w:kern w:val="2"/>
          <w:sz w:val="32"/>
          <w:szCs w:val="32"/>
          <w:lang w:eastAsia="ru-RU"/>
        </w:rPr>
        <w:t xml:space="preserve">в аренду </w:t>
      </w:r>
      <w:proofErr w:type="gramStart"/>
      <w:r w:rsidRPr="0096452D">
        <w:rPr>
          <w:rFonts w:ascii="Arial" w:eastAsia="Times New Roman" w:hAnsi="Arial" w:cs="Arial"/>
          <w:b/>
          <w:bCs/>
          <w:kern w:val="2"/>
          <w:sz w:val="32"/>
          <w:szCs w:val="32"/>
          <w:lang w:eastAsia="ru-RU"/>
        </w:rPr>
        <w:t>или  безвозмездное</w:t>
      </w:r>
      <w:proofErr w:type="gramEnd"/>
      <w:r w:rsidRPr="0096452D">
        <w:rPr>
          <w:rFonts w:ascii="Arial" w:eastAsia="Times New Roman" w:hAnsi="Arial" w:cs="Arial"/>
          <w:b/>
          <w:bCs/>
          <w:kern w:val="2"/>
          <w:sz w:val="32"/>
          <w:szCs w:val="32"/>
          <w:lang w:eastAsia="ru-RU"/>
        </w:rPr>
        <w:t xml:space="preserve"> пользование муниципального имущества</w:t>
      </w:r>
      <w:r w:rsidRPr="0096452D">
        <w:rPr>
          <w:rFonts w:ascii="Arial" w:eastAsia="Times New Roman" w:hAnsi="Arial" w:cs="Arial"/>
          <w:b/>
          <w:bCs/>
          <w:kern w:val="28"/>
          <w:sz w:val="32"/>
          <w:szCs w:val="32"/>
          <w:lang w:eastAsia="ru-RU"/>
        </w:rPr>
        <w:t>»</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p>
    <w:p w:rsidR="0096452D" w:rsidRPr="0096452D" w:rsidRDefault="0096452D" w:rsidP="0096452D">
      <w:pPr>
        <w:suppressAutoHyphens/>
        <w:autoSpaceDE w:val="0"/>
        <w:spacing w:after="0" w:line="240" w:lineRule="auto"/>
        <w:ind w:firstLine="709"/>
        <w:jc w:val="both"/>
        <w:rPr>
          <w:rFonts w:ascii="Arial" w:eastAsia="Times New Roman" w:hAnsi="Arial" w:cs="Arial"/>
          <w:bCs/>
          <w:sz w:val="24"/>
          <w:szCs w:val="24"/>
          <w:lang w:eastAsia="ar-SA"/>
        </w:rPr>
      </w:pPr>
      <w:r w:rsidRPr="0096452D">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proofErr w:type="gramStart"/>
      <w:r w:rsidRPr="0096452D">
        <w:rPr>
          <w:rFonts w:ascii="Times New Roman" w:eastAsia="Times New Roman" w:hAnsi="Times New Roman" w:cs="Arial"/>
          <w:bCs/>
          <w:sz w:val="26"/>
          <w:szCs w:val="26"/>
          <w:lang w:eastAsia="ar-SA"/>
        </w:rPr>
        <w:t>27.07.2010  №</w:t>
      </w:r>
      <w:proofErr w:type="gramEnd"/>
      <w:r w:rsidRPr="0096452D">
        <w:rPr>
          <w:rFonts w:ascii="Times New Roman" w:eastAsia="Times New Roman" w:hAnsi="Times New Roman" w:cs="Arial"/>
          <w:bCs/>
          <w:sz w:val="26"/>
          <w:szCs w:val="26"/>
          <w:lang w:eastAsia="ar-SA"/>
        </w:rPr>
        <w:t xml:space="preserve"> 210–ФЗ «Об организации предоставления государственных и муниципальных услуг», Уставом </w:t>
      </w:r>
      <w:proofErr w:type="spellStart"/>
      <w:r w:rsidRPr="0096452D">
        <w:rPr>
          <w:rFonts w:ascii="Times New Roman" w:eastAsia="Times New Roman" w:hAnsi="Times New Roman" w:cs="Arial"/>
          <w:bCs/>
          <w:sz w:val="26"/>
          <w:szCs w:val="26"/>
          <w:lang w:eastAsia="ar-SA"/>
        </w:rPr>
        <w:t>Суходонецкого</w:t>
      </w:r>
      <w:proofErr w:type="spellEnd"/>
      <w:r w:rsidRPr="0096452D">
        <w:rPr>
          <w:rFonts w:ascii="Times New Roman" w:eastAsia="Times New Roman" w:hAnsi="Times New Roman" w:cs="Arial"/>
          <w:bCs/>
          <w:sz w:val="26"/>
          <w:szCs w:val="26"/>
          <w:lang w:eastAsia="ar-SA"/>
        </w:rPr>
        <w:t xml:space="preserve"> сельского поселения, администрация  </w:t>
      </w:r>
      <w:proofErr w:type="spellStart"/>
      <w:r w:rsidRPr="0096452D">
        <w:rPr>
          <w:rFonts w:ascii="Times New Roman" w:eastAsia="Times New Roman" w:hAnsi="Times New Roman" w:cs="Arial"/>
          <w:bCs/>
          <w:sz w:val="26"/>
          <w:szCs w:val="26"/>
          <w:lang w:eastAsia="ar-SA"/>
        </w:rPr>
        <w:t>Суходонецкого</w:t>
      </w:r>
      <w:proofErr w:type="spellEnd"/>
      <w:r w:rsidRPr="0096452D">
        <w:rPr>
          <w:rFonts w:ascii="Times New Roman" w:eastAsia="Times New Roman" w:hAnsi="Times New Roman" w:cs="Arial"/>
          <w:bCs/>
          <w:sz w:val="26"/>
          <w:szCs w:val="26"/>
          <w:lang w:eastAsia="ar-SA"/>
        </w:rPr>
        <w:t xml:space="preserve"> сельского поселения </w:t>
      </w:r>
    </w:p>
    <w:p w:rsidR="0096452D" w:rsidRPr="0096452D" w:rsidRDefault="0096452D" w:rsidP="0096452D">
      <w:pPr>
        <w:suppressAutoHyphens/>
        <w:autoSpaceDE w:val="0"/>
        <w:spacing w:after="0" w:line="240" w:lineRule="auto"/>
        <w:jc w:val="center"/>
        <w:rPr>
          <w:rFonts w:ascii="Times New Roman" w:eastAsia="Times New Roman" w:hAnsi="Times New Roman" w:cs="Arial"/>
          <w:bCs/>
          <w:sz w:val="26"/>
          <w:szCs w:val="26"/>
          <w:lang w:eastAsia="ar-SA"/>
        </w:rPr>
      </w:pPr>
      <w:r w:rsidRPr="0096452D">
        <w:rPr>
          <w:rFonts w:ascii="Times New Roman" w:eastAsia="Times New Roman" w:hAnsi="Times New Roman" w:cs="Arial"/>
          <w:bCs/>
          <w:sz w:val="26"/>
          <w:szCs w:val="26"/>
          <w:lang w:eastAsia="ar-SA"/>
        </w:rPr>
        <w:t>ПОСТАНОВЛЯЕТ:</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96452D">
        <w:rPr>
          <w:rFonts w:ascii="Times New Roman" w:eastAsia="Times New Roman" w:hAnsi="Times New Roman" w:cs="Times New Roman"/>
          <w:sz w:val="24"/>
          <w:szCs w:val="24"/>
          <w:lang w:eastAsia="ru-RU"/>
        </w:rPr>
        <w:t xml:space="preserve">1. Утвердить административный регламент </w:t>
      </w:r>
      <w:r w:rsidRPr="0096452D">
        <w:rPr>
          <w:rFonts w:ascii="Arial" w:eastAsia="Times New Roman" w:hAnsi="Arial" w:cs="Arial"/>
          <w:bCs/>
          <w:sz w:val="24"/>
          <w:szCs w:val="24"/>
          <w:lang w:eastAsia="ru-RU"/>
        </w:rPr>
        <w:t>по предоставлению муниципальной услуги «</w:t>
      </w:r>
      <w:r w:rsidRPr="0096452D">
        <w:rPr>
          <w:rFonts w:ascii="Arial" w:eastAsia="Times New Roman" w:hAnsi="Arial" w:cs="Arial"/>
          <w:bCs/>
          <w:kern w:val="2"/>
          <w:sz w:val="24"/>
          <w:szCs w:val="24"/>
          <w:lang w:eastAsia="ru-RU"/>
        </w:rPr>
        <w:t xml:space="preserve">Предоставление в аренду </w:t>
      </w:r>
      <w:proofErr w:type="gramStart"/>
      <w:r w:rsidRPr="0096452D">
        <w:rPr>
          <w:rFonts w:ascii="Arial" w:eastAsia="Times New Roman" w:hAnsi="Arial" w:cs="Arial"/>
          <w:bCs/>
          <w:kern w:val="2"/>
          <w:sz w:val="24"/>
          <w:szCs w:val="24"/>
          <w:lang w:eastAsia="ru-RU"/>
        </w:rPr>
        <w:t>или  безвозмездное</w:t>
      </w:r>
      <w:proofErr w:type="gramEnd"/>
      <w:r w:rsidRPr="0096452D">
        <w:rPr>
          <w:rFonts w:ascii="Arial" w:eastAsia="Times New Roman" w:hAnsi="Arial" w:cs="Arial"/>
          <w:bCs/>
          <w:kern w:val="2"/>
          <w:sz w:val="24"/>
          <w:szCs w:val="24"/>
          <w:lang w:eastAsia="ru-RU"/>
        </w:rPr>
        <w:t xml:space="preserve"> пользование  муниципального имущества» </w:t>
      </w:r>
      <w:r w:rsidRPr="0096452D">
        <w:rPr>
          <w:rFonts w:ascii="Arial" w:eastAsia="Times New Roman" w:hAnsi="Arial" w:cs="Arial"/>
          <w:bCs/>
          <w:sz w:val="24"/>
          <w:szCs w:val="24"/>
          <w:lang w:eastAsia="ru-RU"/>
        </w:rPr>
        <w:t xml:space="preserve"> согласно приложению.</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2. Постановление администрации </w:t>
      </w:r>
      <w:proofErr w:type="spellStart"/>
      <w:r w:rsidRPr="0096452D">
        <w:rPr>
          <w:rFonts w:ascii="Arial" w:eastAsia="Times New Roman" w:hAnsi="Arial" w:cs="Arial"/>
          <w:bCs/>
          <w:sz w:val="24"/>
          <w:szCs w:val="24"/>
          <w:lang w:eastAsia="ru-RU"/>
        </w:rPr>
        <w:t>Суходонецкого</w:t>
      </w:r>
      <w:proofErr w:type="spellEnd"/>
      <w:r w:rsidRPr="0096452D">
        <w:rPr>
          <w:rFonts w:ascii="Arial" w:eastAsia="Times New Roman" w:hAnsi="Arial" w:cs="Arial"/>
          <w:bCs/>
          <w:sz w:val="24"/>
          <w:szCs w:val="24"/>
          <w:lang w:eastAsia="ru-RU"/>
        </w:rPr>
        <w:t xml:space="preserve"> сельского поселения </w:t>
      </w:r>
      <w:proofErr w:type="spellStart"/>
      <w:r w:rsidRPr="0096452D">
        <w:rPr>
          <w:rFonts w:ascii="Arial" w:eastAsia="Times New Roman" w:hAnsi="Arial" w:cs="Arial"/>
          <w:bCs/>
          <w:sz w:val="24"/>
          <w:szCs w:val="24"/>
          <w:lang w:eastAsia="ru-RU"/>
        </w:rPr>
        <w:t>Богучарского</w:t>
      </w:r>
      <w:proofErr w:type="spellEnd"/>
      <w:r w:rsidRPr="0096452D">
        <w:rPr>
          <w:rFonts w:ascii="Arial" w:eastAsia="Times New Roman" w:hAnsi="Arial" w:cs="Arial"/>
          <w:bCs/>
          <w:sz w:val="24"/>
          <w:szCs w:val="24"/>
          <w:lang w:eastAsia="ru-RU"/>
        </w:rPr>
        <w:t xml:space="preserve"> муниципального района Воронежской области от 19.01.2015 № 2 «Об утверждении административного регламента по предоставлению муниципальной </w:t>
      </w:r>
      <w:proofErr w:type="gramStart"/>
      <w:r w:rsidRPr="0096452D">
        <w:rPr>
          <w:rFonts w:ascii="Arial" w:eastAsia="Times New Roman" w:hAnsi="Arial" w:cs="Arial"/>
          <w:bCs/>
          <w:sz w:val="24"/>
          <w:szCs w:val="24"/>
          <w:lang w:eastAsia="ru-RU"/>
        </w:rPr>
        <w:t>услуги  «</w:t>
      </w:r>
      <w:proofErr w:type="gramEnd"/>
      <w:r w:rsidRPr="0096452D">
        <w:rPr>
          <w:rFonts w:ascii="Arial" w:eastAsia="Times New Roman" w:hAnsi="Arial" w:cs="Arial"/>
          <w:bCs/>
          <w:sz w:val="24"/>
          <w:szCs w:val="24"/>
          <w:lang w:eastAsia="ru-RU"/>
        </w:rPr>
        <w:t>Предоставление в аренду и безвозмездное пользование муниципального имущества» признать утратившим силу.</w:t>
      </w:r>
    </w:p>
    <w:p w:rsidR="0096452D" w:rsidRPr="0096452D" w:rsidRDefault="0096452D" w:rsidP="0096452D">
      <w:pPr>
        <w:tabs>
          <w:tab w:val="left" w:pos="900"/>
        </w:tabs>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3. </w:t>
      </w:r>
      <w:proofErr w:type="gramStart"/>
      <w:r w:rsidRPr="0096452D">
        <w:rPr>
          <w:rFonts w:ascii="Arial" w:eastAsia="Times New Roman" w:hAnsi="Arial" w:cs="Arial"/>
          <w:sz w:val="24"/>
          <w:szCs w:val="24"/>
          <w:lang w:eastAsia="ru-RU"/>
        </w:rPr>
        <w:t>Контроль  за</w:t>
      </w:r>
      <w:proofErr w:type="gramEnd"/>
      <w:r w:rsidRPr="0096452D">
        <w:rPr>
          <w:rFonts w:ascii="Arial" w:eastAsia="Times New Roman" w:hAnsi="Arial" w:cs="Arial"/>
          <w:sz w:val="24"/>
          <w:szCs w:val="24"/>
          <w:lang w:eastAsia="ru-RU"/>
        </w:rPr>
        <w:t xml:space="preserve"> исполнением настоящего постановления оставляю за собой.</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p>
    <w:p w:rsidR="0096452D" w:rsidRPr="0096452D" w:rsidRDefault="0096452D" w:rsidP="0096452D">
      <w:pPr>
        <w:spacing w:after="0" w:line="240" w:lineRule="auto"/>
        <w:jc w:val="both"/>
        <w:rPr>
          <w:rFonts w:ascii="Arial" w:eastAsia="Times New Roman" w:hAnsi="Arial" w:cs="Arial"/>
          <w:kern w:val="2"/>
          <w:sz w:val="24"/>
          <w:szCs w:val="24"/>
          <w:lang w:eastAsia="ru-RU"/>
        </w:rPr>
      </w:pPr>
      <w:r w:rsidRPr="0096452D">
        <w:rPr>
          <w:rFonts w:ascii="Arial" w:eastAsia="Times New Roman" w:hAnsi="Arial" w:cs="Arial"/>
          <w:sz w:val="24"/>
          <w:szCs w:val="24"/>
          <w:lang w:eastAsia="ru-RU"/>
        </w:rPr>
        <w:t xml:space="preserve">Глава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Н.Д. Гриднева</w:t>
      </w:r>
    </w:p>
    <w:p w:rsidR="0096452D" w:rsidRPr="0096452D" w:rsidRDefault="0096452D" w:rsidP="0096452D">
      <w:pPr>
        <w:suppressAutoHyphens/>
        <w:spacing w:after="0" w:line="240" w:lineRule="auto"/>
        <w:ind w:firstLine="709"/>
        <w:jc w:val="right"/>
        <w:rPr>
          <w:rFonts w:ascii="Arial" w:eastAsia="Calibri" w:hAnsi="Arial" w:cs="Arial"/>
          <w:sz w:val="24"/>
          <w:szCs w:val="24"/>
          <w:lang w:eastAsia="ar-SA"/>
        </w:rPr>
      </w:pPr>
      <w:r w:rsidRPr="0096452D">
        <w:rPr>
          <w:rFonts w:ascii="Calibri" w:eastAsia="Calibri" w:hAnsi="Calibri" w:cs="Arial"/>
          <w:kern w:val="2"/>
          <w:lang w:eastAsia="ar-SA"/>
        </w:rPr>
        <w:br w:type="page"/>
      </w:r>
      <w:r w:rsidRPr="0096452D">
        <w:rPr>
          <w:rFonts w:ascii="Arial" w:eastAsia="Calibri" w:hAnsi="Arial" w:cs="Arial"/>
          <w:sz w:val="24"/>
          <w:szCs w:val="24"/>
          <w:lang w:eastAsia="ar-SA"/>
        </w:rPr>
        <w:lastRenderedPageBreak/>
        <w:t xml:space="preserve">Приложение </w:t>
      </w:r>
    </w:p>
    <w:p w:rsidR="0096452D" w:rsidRPr="0096452D" w:rsidRDefault="0096452D" w:rsidP="0096452D">
      <w:pPr>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к постановлению администрации</w:t>
      </w:r>
    </w:p>
    <w:p w:rsidR="0096452D" w:rsidRPr="0096452D" w:rsidRDefault="0096452D" w:rsidP="0096452D">
      <w:pPr>
        <w:spacing w:after="0" w:line="240" w:lineRule="auto"/>
        <w:ind w:firstLine="709"/>
        <w:jc w:val="right"/>
        <w:rPr>
          <w:rFonts w:ascii="Arial" w:eastAsia="Times New Roman" w:hAnsi="Arial" w:cs="Arial"/>
          <w:sz w:val="24"/>
          <w:szCs w:val="24"/>
          <w:lang w:eastAsia="ru-RU"/>
        </w:rPr>
      </w:pPr>
      <w:proofErr w:type="spellStart"/>
      <w:proofErr w:type="gram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w:t>
      </w:r>
      <w:proofErr w:type="gramEnd"/>
      <w:r w:rsidRPr="0096452D">
        <w:rPr>
          <w:rFonts w:ascii="Arial" w:eastAsia="Times New Roman" w:hAnsi="Arial" w:cs="Arial"/>
          <w:sz w:val="24"/>
          <w:szCs w:val="24"/>
          <w:lang w:eastAsia="ru-RU"/>
        </w:rPr>
        <w:t xml:space="preserve"> поселения</w:t>
      </w:r>
    </w:p>
    <w:p w:rsidR="0096452D" w:rsidRPr="0096452D" w:rsidRDefault="0096452D" w:rsidP="0096452D">
      <w:pPr>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от 14.06.2016 № 38 </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Административный регламент</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по предоставлению муниципальной услуги</w:t>
      </w:r>
    </w:p>
    <w:p w:rsidR="0096452D" w:rsidRPr="0096452D" w:rsidRDefault="0096452D" w:rsidP="0096452D">
      <w:pPr>
        <w:spacing w:after="0" w:line="240" w:lineRule="auto"/>
        <w:jc w:val="center"/>
        <w:rPr>
          <w:rFonts w:ascii="Arial" w:eastAsia="Times New Roman" w:hAnsi="Arial" w:cs="Arial"/>
          <w:bCs/>
          <w:sz w:val="24"/>
          <w:szCs w:val="24"/>
          <w:lang w:eastAsia="ru-RU"/>
        </w:rPr>
      </w:pPr>
      <w:r w:rsidRPr="0096452D">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1. Общие положения</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1.1. Предмет регулирования административного регламента.</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96452D">
        <w:rPr>
          <w:rFonts w:ascii="Arial" w:eastAsia="Times New Roman" w:hAnsi="Arial" w:cs="Arial"/>
          <w:sz w:val="24"/>
          <w:szCs w:val="24"/>
          <w:lang w:eastAsia="ar-SA"/>
        </w:rPr>
        <w:t>Суходонецкого</w:t>
      </w:r>
      <w:proofErr w:type="spellEnd"/>
      <w:r w:rsidRPr="0096452D">
        <w:rPr>
          <w:rFonts w:ascii="Arial" w:eastAsia="Times New Roman" w:hAnsi="Arial" w:cs="Arial"/>
          <w:sz w:val="24"/>
          <w:szCs w:val="24"/>
          <w:lang w:eastAsia="ar-SA"/>
        </w:rPr>
        <w:t xml:space="preserve">  сельского поселения </w:t>
      </w:r>
      <w:proofErr w:type="spellStart"/>
      <w:r w:rsidRPr="0096452D">
        <w:rPr>
          <w:rFonts w:ascii="Arial" w:eastAsia="Times New Roman" w:hAnsi="Arial" w:cs="Arial"/>
          <w:sz w:val="24"/>
          <w:szCs w:val="24"/>
          <w:lang w:eastAsia="ar-SA"/>
        </w:rPr>
        <w:t>Богучарского</w:t>
      </w:r>
      <w:proofErr w:type="spellEnd"/>
      <w:r w:rsidRPr="0096452D">
        <w:rPr>
          <w:rFonts w:ascii="Arial" w:eastAsia="Times New Roman" w:hAnsi="Arial" w:cs="Arial"/>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1.2. Описание заявителей</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96452D">
        <w:rPr>
          <w:rFonts w:ascii="Arial" w:eastAsia="Times New Roman" w:hAnsi="Arial" w:cs="Arial"/>
          <w:sz w:val="24"/>
          <w:szCs w:val="24"/>
          <w:lang w:eastAsia="ru-RU"/>
        </w:rPr>
        <w:t>в  администрацию</w:t>
      </w:r>
      <w:proofErr w:type="gramEnd"/>
      <w:r w:rsidRPr="0096452D">
        <w:rPr>
          <w:rFonts w:ascii="Arial" w:eastAsia="Times New Roman" w:hAnsi="Arial" w:cs="Arial"/>
          <w:sz w:val="24"/>
          <w:szCs w:val="24"/>
          <w:lang w:eastAsia="ru-RU"/>
        </w:rPr>
        <w:t xml:space="preserve"> сельского поселения с заявлением о предоставлении  муниципальной  услуги (далее - заявитель, заявители). </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96452D" w:rsidRPr="0096452D" w:rsidRDefault="0096452D" w:rsidP="0096452D">
      <w:pPr>
        <w:tabs>
          <w:tab w:val="left" w:pos="1276"/>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1.3.1. Орган, предоставляющий муниципальную услугу: администрация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(далее – администрация).</w:t>
      </w:r>
    </w:p>
    <w:p w:rsidR="0096452D" w:rsidRPr="0096452D" w:rsidRDefault="0096452D" w:rsidP="0096452D">
      <w:pPr>
        <w:widowControl w:val="0"/>
        <w:tabs>
          <w:tab w:val="num" w:pos="142"/>
          <w:tab w:val="left" w:pos="1440"/>
          <w:tab w:val="left" w:pos="1560"/>
        </w:tabs>
        <w:spacing w:after="0" w:line="240" w:lineRule="auto"/>
        <w:ind w:firstLine="567"/>
        <w:jc w:val="both"/>
        <w:rPr>
          <w:rFonts w:ascii="Arial" w:eastAsia="Times New Roman" w:hAnsi="Arial" w:cs="Times New Roman"/>
          <w:sz w:val="24"/>
          <w:szCs w:val="24"/>
          <w:lang w:eastAsia="ru-RU"/>
        </w:rPr>
      </w:pPr>
      <w:r w:rsidRPr="0096452D">
        <w:rPr>
          <w:rFonts w:ascii="Arial" w:eastAsia="Times New Roman" w:hAnsi="Arial" w:cs="Arial"/>
          <w:sz w:val="24"/>
          <w:szCs w:val="24"/>
          <w:lang w:eastAsia="ru-RU"/>
        </w:rPr>
        <w:t xml:space="preserve">Администрация расположена по адресу: </w:t>
      </w:r>
      <w:r w:rsidRPr="0096452D">
        <w:rPr>
          <w:rFonts w:ascii="Arial" w:eastAsia="Times New Roman" w:hAnsi="Arial" w:cs="Times New Roman"/>
          <w:sz w:val="24"/>
          <w:szCs w:val="24"/>
          <w:lang w:eastAsia="ru-RU"/>
        </w:rPr>
        <w:t xml:space="preserve">Воронежская область, </w:t>
      </w:r>
      <w:proofErr w:type="spellStart"/>
      <w:r w:rsidRPr="0096452D">
        <w:rPr>
          <w:rFonts w:ascii="Arial" w:eastAsia="Times New Roman" w:hAnsi="Arial" w:cs="Times New Roman"/>
          <w:sz w:val="24"/>
          <w:szCs w:val="24"/>
          <w:lang w:eastAsia="ru-RU"/>
        </w:rPr>
        <w:t>Богучарский</w:t>
      </w:r>
      <w:proofErr w:type="spellEnd"/>
      <w:r w:rsidRPr="0096452D">
        <w:rPr>
          <w:rFonts w:ascii="Arial" w:eastAsia="Times New Roman" w:hAnsi="Arial" w:cs="Times New Roman"/>
          <w:sz w:val="24"/>
          <w:szCs w:val="24"/>
          <w:lang w:eastAsia="ru-RU"/>
        </w:rPr>
        <w:t xml:space="preserve"> района, село Сухой Донец, улица </w:t>
      </w:r>
      <w:proofErr w:type="spellStart"/>
      <w:r w:rsidRPr="0096452D">
        <w:rPr>
          <w:rFonts w:ascii="Arial" w:eastAsia="Times New Roman" w:hAnsi="Arial" w:cs="Times New Roman"/>
          <w:sz w:val="24"/>
          <w:szCs w:val="24"/>
          <w:lang w:eastAsia="ru-RU"/>
        </w:rPr>
        <w:t>Аплётова</w:t>
      </w:r>
      <w:proofErr w:type="spellEnd"/>
      <w:r w:rsidRPr="0096452D">
        <w:rPr>
          <w:rFonts w:ascii="Arial" w:eastAsia="Times New Roman" w:hAnsi="Arial" w:cs="Times New Roman"/>
          <w:sz w:val="24"/>
          <w:szCs w:val="24"/>
          <w:lang w:eastAsia="ru-RU"/>
        </w:rPr>
        <w:t>, дом 55.</w:t>
      </w:r>
    </w:p>
    <w:p w:rsidR="0096452D" w:rsidRPr="0096452D" w:rsidRDefault="0096452D" w:rsidP="0096452D">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официальном сайте администрации в сети Интернет (</w:t>
      </w:r>
      <w:r w:rsidRPr="0096452D">
        <w:rPr>
          <w:rFonts w:ascii="Arial" w:eastAsia="Times New Roman" w:hAnsi="Arial" w:cs="Times New Roman"/>
          <w:sz w:val="24"/>
          <w:szCs w:val="24"/>
          <w:lang w:val="en-US" w:eastAsia="ru-RU"/>
        </w:rPr>
        <w:t>www</w:t>
      </w:r>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suchdonec</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ru</w:t>
      </w:r>
      <w:proofErr w:type="spellEnd"/>
      <w:r w:rsidRPr="0096452D">
        <w:rPr>
          <w:rFonts w:ascii="Arial" w:eastAsia="Times New Roman" w:hAnsi="Arial" w:cs="Arial"/>
          <w:sz w:val="24"/>
          <w:szCs w:val="24"/>
          <w:lang w:eastAsia="ru-RU"/>
        </w:rPr>
        <w:t>);</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официальном сайте МФЦ (mfc.vrn.ru);</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информационном стенде в администрации;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на информационном стенде в МФЦ.</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непосредственно в администрации,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непосредственно в МФЦ;</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с использованием средств телефонной связи, средств сети Интернет.</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6452D" w:rsidRPr="0096452D" w:rsidRDefault="0096452D" w:rsidP="0096452D">
      <w:pPr>
        <w:tabs>
          <w:tab w:val="num" w:pos="142"/>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452D" w:rsidRPr="0096452D" w:rsidRDefault="0096452D" w:rsidP="0096452D">
      <w:pPr>
        <w:tabs>
          <w:tab w:val="num" w:pos="142"/>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текст настоящего административного регламента;</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формы, образцы заявлений, иных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 порядке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 ходе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об отказе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6452D" w:rsidRPr="0096452D" w:rsidRDefault="0096452D" w:rsidP="0096452D">
      <w:pPr>
        <w:tabs>
          <w:tab w:val="num" w:pos="142"/>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6452D" w:rsidRPr="0096452D" w:rsidRDefault="0096452D" w:rsidP="0096452D">
      <w:pPr>
        <w:tabs>
          <w:tab w:val="num" w:pos="142"/>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2. Стандарт предоставления муниципальной услуги</w:t>
      </w:r>
    </w:p>
    <w:p w:rsidR="0096452D" w:rsidRPr="0096452D" w:rsidRDefault="0096452D" w:rsidP="0096452D">
      <w:pPr>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2.1. Наименование муниципальной услуги – «Предоставление в аренду и безвозмездное пользование муниципального имущества».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2.2. Наименование органа, представляющего муниципальную услугу.</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6452D">
        <w:rPr>
          <w:rFonts w:ascii="Arial" w:eastAsia="Times New Roman" w:hAnsi="Arial" w:cs="Arial"/>
          <w:bCs/>
          <w:sz w:val="24"/>
          <w:szCs w:val="24"/>
          <w:lang w:eastAsia="ru-RU"/>
        </w:rPr>
        <w:t>Управлением Федеральной антимонопольной службы по Воронежской области</w:t>
      </w:r>
      <w:r w:rsidRPr="0096452D">
        <w:rPr>
          <w:rFonts w:ascii="Arial" w:eastAsia="Times New Roman" w:hAnsi="Arial" w:cs="Arial"/>
          <w:sz w:val="24"/>
          <w:szCs w:val="24"/>
          <w:lang w:eastAsia="ru-RU"/>
        </w:rPr>
        <w:t xml:space="preserve">, Управлением Федеральной налоговой службы по Воронежской области, администрацией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2.3. Результат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w:t>
      </w:r>
      <w:proofErr w:type="gramStart"/>
      <w:r w:rsidRPr="0096452D">
        <w:rPr>
          <w:rFonts w:ascii="Arial" w:eastAsia="Times New Roman" w:hAnsi="Arial" w:cs="Arial"/>
          <w:sz w:val="24"/>
          <w:szCs w:val="24"/>
          <w:lang w:eastAsia="ru-RU"/>
        </w:rPr>
        <w:t>постановления  администрации</w:t>
      </w:r>
      <w:proofErr w:type="gramEnd"/>
      <w:r w:rsidRPr="0096452D">
        <w:rPr>
          <w:rFonts w:ascii="Arial" w:eastAsia="Times New Roman" w:hAnsi="Arial" w:cs="Arial"/>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сообщения об отказе в предоставлении муниципальной услуги с указанием оснований такого отказа.</w:t>
      </w:r>
    </w:p>
    <w:p w:rsidR="0096452D" w:rsidRPr="0096452D" w:rsidRDefault="0096452D" w:rsidP="0096452D">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2.4. Срок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Срок регистрации документов - 1 календарный день.</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Приостановление предоставления муниципальной услуги не предусмотрено.</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Выдача сообщения об отказе в предоставлении муниципальной услуги не более </w:t>
      </w:r>
      <w:proofErr w:type="gramStart"/>
      <w:r w:rsidRPr="0096452D">
        <w:rPr>
          <w:rFonts w:ascii="Arial" w:eastAsia="Times New Roman" w:hAnsi="Arial" w:cs="Arial"/>
          <w:sz w:val="24"/>
          <w:szCs w:val="24"/>
          <w:lang w:eastAsia="ru-RU"/>
        </w:rPr>
        <w:t>30  дней</w:t>
      </w:r>
      <w:proofErr w:type="gramEnd"/>
      <w:r w:rsidRPr="0096452D">
        <w:rPr>
          <w:rFonts w:ascii="Arial" w:eastAsia="Times New Roman" w:hAnsi="Arial" w:cs="Arial"/>
          <w:sz w:val="24"/>
          <w:szCs w:val="24"/>
          <w:lang w:eastAsia="ru-RU"/>
        </w:rPr>
        <w:t xml:space="preserve"> с момента регистрации  заявления с документами.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2.5. Правовые основы для предоставления муниципальной услуги.</w:t>
      </w:r>
    </w:p>
    <w:p w:rsidR="0096452D" w:rsidRPr="0096452D" w:rsidRDefault="0096452D" w:rsidP="0096452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Федеральным законом от 26 июля 2006 года N 135-ФЗ «О защите конкуренции» («Российская газета», 2006, 27 июля);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Федеральным законом от 29 июля 1998 года N 135-ФЗ «Об оценочной </w:t>
      </w:r>
      <w:proofErr w:type="gramStart"/>
      <w:r w:rsidRPr="0096452D">
        <w:rPr>
          <w:rFonts w:ascii="Arial" w:eastAsia="Times New Roman" w:hAnsi="Arial" w:cs="Arial"/>
          <w:sz w:val="24"/>
          <w:szCs w:val="24"/>
          <w:lang w:eastAsia="ru-RU"/>
        </w:rPr>
        <w:t>деятельности  в</w:t>
      </w:r>
      <w:proofErr w:type="gramEnd"/>
      <w:r w:rsidRPr="0096452D">
        <w:rPr>
          <w:rFonts w:ascii="Arial" w:eastAsia="Times New Roman" w:hAnsi="Arial" w:cs="Arial"/>
          <w:sz w:val="24"/>
          <w:szCs w:val="24"/>
          <w:lang w:eastAsia="ru-RU"/>
        </w:rPr>
        <w:t xml:space="preserve"> Российской Федерации» («Собрание законодательства РФ», 1998, 03 августа №31);</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96452D" w:rsidRPr="0096452D" w:rsidRDefault="0096452D" w:rsidP="0096452D">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Уставом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w:t>
      </w:r>
      <w:r w:rsidRPr="0096452D">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96452D">
        <w:rPr>
          <w:rFonts w:ascii="Arial" w:eastAsia="Times New Roman" w:hAnsi="Arial" w:cs="Arial"/>
          <w:sz w:val="24"/>
          <w:szCs w:val="24"/>
          <w:lang w:eastAsia="ru-RU"/>
        </w:rPr>
        <w:t xml:space="preserve">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r w:rsidRPr="0096452D">
        <w:rPr>
          <w:rFonts w:ascii="Arial" w:eastAsia="Times New Roman" w:hAnsi="Arial" w:cs="Arial"/>
          <w:bCs/>
          <w:iCs/>
          <w:sz w:val="24"/>
          <w:szCs w:val="24"/>
          <w:lang w:eastAsia="ru-RU"/>
        </w:rPr>
        <w:t xml:space="preserve">, регламентирующими правоотношения в сфере предоставления государственных услуг. </w:t>
      </w:r>
    </w:p>
    <w:p w:rsidR="0096452D" w:rsidRPr="0096452D" w:rsidRDefault="0096452D" w:rsidP="0096452D">
      <w:pPr>
        <w:numPr>
          <w:ilvl w:val="1"/>
          <w:numId w:val="1"/>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1) заявление (образец представлен в приложении 2 к настоящему административному регламенту);</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 документ, удостоверяющий личность заявителя (представителя заявителя);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1) сведения и документы о заявителе, подавшем такую заявку:</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д) копии учредительных документов заявителя (для юридических лиц);</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96452D">
        <w:rPr>
          <w:rFonts w:ascii="Arial" w:eastAsia="Times New Roman" w:hAnsi="Arial" w:cs="Arial"/>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 сведения и документы о заявителе, подавшем такую заявку:</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г) копии учредительных документов заявителя (для юридических лиц);</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или многофункциональном центре.</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Заявитель вправе представить по собственной инициативе следующие документы:</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1) выписку из Единого государственного реестра юридических лиц (для юридического лица);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 сведения о постановке заявителя на учет в налоговом органе;</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4) кадастровый паспорт объекта недвижимости (в случае аренды объекта недвижимости);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5) копию технического паспорта объекта недвижимости (в случае аренды объекта недвижимости);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Администрация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6452D">
        <w:rPr>
          <w:rFonts w:ascii="Arial" w:eastAsia="Times New Roman" w:hAnsi="Arial" w:cs="Arial"/>
          <w:sz w:val="24"/>
          <w:szCs w:val="24"/>
          <w:lang w:eastAsia="ru-RU"/>
        </w:rPr>
        <w:lastRenderedPageBreak/>
        <w:t>возникающие в связи с предоставлением муниципальной услуги.</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Администрация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96452D">
        <w:rPr>
          <w:rFonts w:ascii="Arial" w:eastAsia="Times New Roman" w:hAnsi="Arial" w:cs="Arial"/>
          <w:sz w:val="24"/>
          <w:szCs w:val="24"/>
          <w:lang w:eastAsia="ru-RU"/>
        </w:rPr>
        <w:t>управлении Федеральной налоговой службы по Воронежской области.</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6452D" w:rsidRPr="0096452D" w:rsidRDefault="0096452D" w:rsidP="0096452D">
      <w:pPr>
        <w:widowControl w:val="0"/>
        <w:adjustRightInd w:val="0"/>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96452D">
        <w:rPr>
          <w:rFonts w:ascii="Arial" w:eastAsia="Times New Roman" w:hAnsi="Arial" w:cs="Arial"/>
          <w:sz w:val="24"/>
          <w:szCs w:val="24"/>
          <w:lang w:eastAsia="ru-RU"/>
        </w:rPr>
        <w:t>предоставления  муниципального</w:t>
      </w:r>
      <w:proofErr w:type="gramEnd"/>
      <w:r w:rsidRPr="0096452D">
        <w:rPr>
          <w:rFonts w:ascii="Arial" w:eastAsia="Times New Roman" w:hAnsi="Arial" w:cs="Arial"/>
          <w:sz w:val="24"/>
          <w:szCs w:val="24"/>
          <w:lang w:eastAsia="ru-RU"/>
        </w:rPr>
        <w:t xml:space="preserve"> имущества.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2.7. Исчерпывающий перечень оснований для отказа в приеме документов, </w:t>
      </w:r>
      <w:proofErr w:type="gramStart"/>
      <w:r w:rsidRPr="0096452D">
        <w:rPr>
          <w:rFonts w:ascii="Arial" w:eastAsia="Times New Roman" w:hAnsi="Arial" w:cs="Arial"/>
          <w:sz w:val="24"/>
          <w:szCs w:val="24"/>
          <w:lang w:eastAsia="ru-RU"/>
        </w:rPr>
        <w:t>необходимых  для</w:t>
      </w:r>
      <w:proofErr w:type="gramEnd"/>
      <w:r w:rsidRPr="0096452D">
        <w:rPr>
          <w:rFonts w:ascii="Arial" w:eastAsia="Times New Roman" w:hAnsi="Arial" w:cs="Arial"/>
          <w:sz w:val="24"/>
          <w:szCs w:val="24"/>
          <w:lang w:eastAsia="ru-RU"/>
        </w:rPr>
        <w:t xml:space="preserve">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подача заявления лицом, не уполномоченным совершать такого рода действия.</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предоставлении муниципальной услуги отказывается, если:</w:t>
      </w:r>
    </w:p>
    <w:p w:rsidR="0096452D" w:rsidRPr="0096452D" w:rsidRDefault="0096452D" w:rsidP="0096452D">
      <w:pPr>
        <w:tabs>
          <w:tab w:val="left" w:pos="12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96452D" w:rsidRPr="0096452D" w:rsidRDefault="0096452D" w:rsidP="0096452D">
      <w:pPr>
        <w:tabs>
          <w:tab w:val="left" w:pos="12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не представлены документы, необходимые в соответствии с административным регламентом </w:t>
      </w:r>
      <w:proofErr w:type="gramStart"/>
      <w:r w:rsidRPr="0096452D">
        <w:rPr>
          <w:rFonts w:ascii="Arial" w:eastAsia="Times New Roman" w:hAnsi="Arial" w:cs="Arial"/>
          <w:sz w:val="24"/>
          <w:szCs w:val="24"/>
          <w:lang w:eastAsia="ru-RU"/>
        </w:rPr>
        <w:t>для  предоставления</w:t>
      </w:r>
      <w:proofErr w:type="gramEnd"/>
      <w:r w:rsidRPr="0096452D">
        <w:rPr>
          <w:rFonts w:ascii="Arial" w:eastAsia="Times New Roman" w:hAnsi="Arial" w:cs="Arial"/>
          <w:sz w:val="24"/>
          <w:szCs w:val="24"/>
          <w:lang w:eastAsia="ru-RU"/>
        </w:rPr>
        <w:t xml:space="preserve">  муниципальной услуги;</w:t>
      </w:r>
    </w:p>
    <w:p w:rsidR="0096452D" w:rsidRPr="0096452D" w:rsidRDefault="0096452D" w:rsidP="0096452D">
      <w:pPr>
        <w:tabs>
          <w:tab w:val="left" w:pos="12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муниципальное имущество, указанное </w:t>
      </w:r>
      <w:proofErr w:type="gramStart"/>
      <w:r w:rsidRPr="0096452D">
        <w:rPr>
          <w:rFonts w:ascii="Arial" w:eastAsia="Times New Roman" w:hAnsi="Arial" w:cs="Arial"/>
          <w:sz w:val="24"/>
          <w:szCs w:val="24"/>
          <w:lang w:eastAsia="ru-RU"/>
        </w:rPr>
        <w:t>в заявке</w:t>
      </w:r>
      <w:proofErr w:type="gramEnd"/>
      <w:r w:rsidRPr="0096452D">
        <w:rPr>
          <w:rFonts w:ascii="Arial" w:eastAsia="Times New Roman" w:hAnsi="Arial" w:cs="Arial"/>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96452D" w:rsidRPr="0096452D" w:rsidRDefault="0096452D" w:rsidP="0096452D">
      <w:pPr>
        <w:tabs>
          <w:tab w:val="left" w:pos="12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Times New Roman" w:hAnsi="Arial" w:cs="Arial"/>
          <w:sz w:val="24"/>
          <w:szCs w:val="24"/>
          <w:lang w:eastAsia="ru-RU"/>
        </w:rPr>
        <w:t xml:space="preserve">  - отсутствуют основания для предоставления муниципального имущества в </w:t>
      </w:r>
      <w:proofErr w:type="gramStart"/>
      <w:r w:rsidRPr="0096452D">
        <w:rPr>
          <w:rFonts w:ascii="Arial" w:eastAsia="Times New Roman" w:hAnsi="Arial" w:cs="Arial"/>
          <w:sz w:val="24"/>
          <w:szCs w:val="24"/>
          <w:lang w:eastAsia="ru-RU"/>
        </w:rPr>
        <w:t>аренду  без</w:t>
      </w:r>
      <w:proofErr w:type="gramEnd"/>
      <w:r w:rsidRPr="0096452D">
        <w:rPr>
          <w:rFonts w:ascii="Arial" w:eastAsia="Times New Roman" w:hAnsi="Arial" w:cs="Arial"/>
          <w:sz w:val="24"/>
          <w:szCs w:val="24"/>
          <w:lang w:eastAsia="ru-RU"/>
        </w:rPr>
        <w:t xml:space="preserve"> торгов в соответствии с требованиями федерального закона «О защите конкуренции»;</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lastRenderedPageBreak/>
        <w:t xml:space="preserve">- имущество не относится к собственности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r w:rsidRPr="0096452D">
        <w:rPr>
          <w:rFonts w:ascii="Arial" w:eastAsia="Calibri" w:hAnsi="Arial" w:cs="Arial"/>
          <w:sz w:val="24"/>
          <w:szCs w:val="24"/>
        </w:rPr>
        <w:t>.</w:t>
      </w:r>
    </w:p>
    <w:p w:rsidR="0096452D" w:rsidRPr="0096452D" w:rsidRDefault="0096452D" w:rsidP="0096452D">
      <w:pPr>
        <w:widowControl w:val="0"/>
        <w:suppressAutoHyphens/>
        <w:autoSpaceDE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xml:space="preserve">- несоответствия требованиям, указанным в пункте 18 Правил, являющихся </w:t>
      </w:r>
      <w:r w:rsidRPr="0096452D">
        <w:rPr>
          <w:rFonts w:ascii="Arial" w:eastAsia="Times New Roman" w:hAnsi="Arial" w:cs="Arial"/>
          <w:sz w:val="24"/>
          <w:szCs w:val="24"/>
          <w:lang w:eastAsia="ar-SA"/>
        </w:rPr>
        <w:t>Приложение 1 к Приказу ФАС России от 10.02.2010 N 67</w:t>
      </w:r>
      <w:r w:rsidRPr="0096452D">
        <w:rPr>
          <w:rFonts w:ascii="Arial" w:eastAsia="Calibri" w:hAnsi="Arial" w:cs="Arial"/>
          <w:sz w:val="24"/>
          <w:szCs w:val="24"/>
        </w:rPr>
        <w:t>;</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невнесения задатка, если требование о внесении задатка указано в извещении о проведении конкурса или аукциона;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52D" w:rsidRPr="0096452D" w:rsidRDefault="0096452D" w:rsidP="0096452D">
      <w:pPr>
        <w:adjustRightInd w:val="0"/>
        <w:spacing w:after="0" w:line="240" w:lineRule="auto"/>
        <w:ind w:firstLine="709"/>
        <w:jc w:val="both"/>
        <w:rPr>
          <w:rFonts w:ascii="Arial" w:eastAsia="Calibri" w:hAnsi="Arial" w:cs="Arial"/>
          <w:sz w:val="24"/>
          <w:szCs w:val="24"/>
        </w:rPr>
      </w:pPr>
      <w:r w:rsidRPr="0096452D">
        <w:rPr>
          <w:rFonts w:ascii="Arial" w:eastAsia="Calibri" w:hAnsi="Arial" w:cs="Arial"/>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96452D" w:rsidRPr="0096452D" w:rsidRDefault="0096452D" w:rsidP="0096452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Муниципальная услуга предоставляется на безвозмездной основе. </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96452D" w:rsidRPr="0096452D" w:rsidRDefault="0096452D" w:rsidP="0096452D">
      <w:pPr>
        <w:tabs>
          <w:tab w:val="num" w:pos="1155"/>
          <w:tab w:val="left" w:pos="1560"/>
        </w:tabs>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w:t>
      </w:r>
      <w:r w:rsidRPr="0096452D">
        <w:rPr>
          <w:rFonts w:ascii="Arial" w:eastAsia="Times New Roman" w:hAnsi="Arial" w:cs="Arial"/>
          <w:sz w:val="24"/>
          <w:szCs w:val="24"/>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Доступ заявителей к парковочным местам является бесплатным.</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стульями и столами для оформления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режим работы органов, предоставляющих муниципальную услугу;</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графики личного приема граждан уполномоченными должностными лицами;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образцы оформления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96452D">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6452D">
        <w:rPr>
          <w:rFonts w:ascii="Arial" w:eastAsia="Times New Roman" w:hAnsi="Arial" w:cs="Arial"/>
          <w:sz w:val="24"/>
          <w:szCs w:val="24"/>
          <w:lang w:eastAsia="ar-SA"/>
        </w:rPr>
        <w:t xml:space="preserve">муниципальная </w:t>
      </w:r>
      <w:r w:rsidRPr="0096452D">
        <w:rPr>
          <w:rFonts w:ascii="Arial" w:eastAsia="Times New Roman" w:hAnsi="Arial" w:cs="Arial"/>
          <w:bCs/>
          <w:sz w:val="24"/>
          <w:szCs w:val="24"/>
          <w:lang w:eastAsia="ar-SA"/>
        </w:rPr>
        <w:t xml:space="preserve">услуга, и получения </w:t>
      </w:r>
      <w:r w:rsidRPr="0096452D">
        <w:rPr>
          <w:rFonts w:ascii="Arial" w:eastAsia="Times New Roman" w:hAnsi="Arial" w:cs="Arial"/>
          <w:sz w:val="24"/>
          <w:szCs w:val="24"/>
          <w:lang w:eastAsia="ar-SA"/>
        </w:rPr>
        <w:t xml:space="preserve">муниципальной </w:t>
      </w:r>
      <w:r w:rsidRPr="0096452D">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Если </w:t>
      </w:r>
      <w:r w:rsidRPr="0096452D">
        <w:rPr>
          <w:rFonts w:ascii="Arial" w:eastAsia="Times New Roman" w:hAnsi="Arial" w:cs="Arial"/>
          <w:bCs/>
          <w:sz w:val="24"/>
          <w:szCs w:val="24"/>
          <w:lang w:eastAsia="ru-RU"/>
        </w:rPr>
        <w:t>здание и помещения, в котором предоставляется услуга</w:t>
      </w:r>
      <w:r w:rsidRPr="0096452D">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96452D">
        <w:rPr>
          <w:rFonts w:ascii="Arial" w:eastAsia="Times New Roman" w:hAnsi="Arial" w:cs="Arial"/>
          <w:bCs/>
          <w:sz w:val="24"/>
          <w:szCs w:val="24"/>
          <w:lang w:eastAsia="ru-RU"/>
        </w:rPr>
        <w:t>орган, предоставляющий муниципальную услугу</w:t>
      </w:r>
      <w:r w:rsidRPr="0096452D">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2.13. Показатели доступности и качества муниципальной услуги.</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2.13.1. Показателями доступности муниципальной услуги являются:</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 оборудование территорий, прилегающих к месторасположению </w:t>
      </w:r>
      <w:proofErr w:type="gramStart"/>
      <w:r w:rsidRPr="0096452D">
        <w:rPr>
          <w:rFonts w:ascii="Arial" w:eastAsia="Times New Roman" w:hAnsi="Arial" w:cs="Arial"/>
          <w:sz w:val="24"/>
          <w:szCs w:val="24"/>
          <w:lang w:eastAsia="ar-SA"/>
        </w:rPr>
        <w:t>органа</w:t>
      </w:r>
      <w:proofErr w:type="gramEnd"/>
      <w:r w:rsidRPr="0096452D">
        <w:rPr>
          <w:rFonts w:ascii="Arial" w:eastAsia="Times New Roman"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 соблюдение графика работы </w:t>
      </w:r>
      <w:proofErr w:type="gramStart"/>
      <w:r w:rsidRPr="0096452D">
        <w:rPr>
          <w:rFonts w:ascii="Arial" w:eastAsia="Times New Roman" w:hAnsi="Arial" w:cs="Arial"/>
          <w:sz w:val="24"/>
          <w:szCs w:val="24"/>
          <w:lang w:eastAsia="ar-SA"/>
        </w:rPr>
        <w:t>органа</w:t>
      </w:r>
      <w:proofErr w:type="gramEnd"/>
      <w:r w:rsidRPr="0096452D">
        <w:rPr>
          <w:rFonts w:ascii="Arial" w:eastAsia="Times New Roman" w:hAnsi="Arial" w:cs="Arial"/>
          <w:sz w:val="24"/>
          <w:szCs w:val="24"/>
          <w:lang w:eastAsia="ar-SA"/>
        </w:rPr>
        <w:t xml:space="preserve"> предоставляющего услугу;</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возможность получения муниципальной услуги в МФЦ;</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2.13.2. Показателями качества муниципальной услуги являются:</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соблюдение сроков предоставления муниципальной услуги;</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6452D">
        <w:rPr>
          <w:rFonts w:ascii="Arial" w:eastAsia="Times New Roman" w:hAnsi="Arial" w:cs="Times New Roman"/>
          <w:sz w:val="24"/>
          <w:szCs w:val="24"/>
          <w:lang w:val="en-US" w:eastAsia="ru-RU"/>
        </w:rPr>
        <w:t>www</w:t>
      </w:r>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suchdonec</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ru</w:t>
      </w:r>
      <w:proofErr w:type="spellEnd"/>
      <w:r w:rsidRPr="0096452D">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6452D">
        <w:rPr>
          <w:rFonts w:ascii="Arial" w:eastAsia="Times New Roman" w:hAnsi="Arial" w:cs="Arial"/>
          <w:sz w:val="24"/>
          <w:szCs w:val="24"/>
          <w:lang w:val="en-US" w:eastAsia="ru-RU"/>
        </w:rPr>
        <w:t>www</w:t>
      </w:r>
      <w:r w:rsidRPr="0096452D">
        <w:rPr>
          <w:rFonts w:ascii="Arial" w:eastAsia="Times New Roman" w:hAnsi="Arial" w:cs="Arial"/>
          <w:sz w:val="24"/>
          <w:szCs w:val="24"/>
          <w:lang w:eastAsia="ru-RU"/>
        </w:rPr>
        <w:t>.pgu.govvrn.ru).</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6452D" w:rsidRPr="0096452D" w:rsidRDefault="0096452D" w:rsidP="0096452D">
      <w:pPr>
        <w:widowControl w:val="0"/>
        <w:adjustRightInd w:val="0"/>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6452D" w:rsidRPr="0096452D" w:rsidRDefault="0096452D" w:rsidP="0096452D">
      <w:pPr>
        <w:widowControl w:val="0"/>
        <w:adjustRightInd w:val="0"/>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6452D" w:rsidRPr="0096452D" w:rsidRDefault="0096452D" w:rsidP="0096452D">
      <w:pPr>
        <w:widowControl w:val="0"/>
        <w:adjustRightInd w:val="0"/>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3. </w:t>
      </w:r>
      <w:r w:rsidRPr="0096452D">
        <w:rPr>
          <w:rFonts w:ascii="Arial" w:eastAsia="Times New Roman" w:hAnsi="Arial" w:cs="Arial"/>
          <w:sz w:val="24"/>
          <w:szCs w:val="24"/>
          <w:lang w:val="en-US" w:eastAsia="ru-RU"/>
        </w:rPr>
        <w:t>C</w:t>
      </w:r>
      <w:proofErr w:type="spellStart"/>
      <w:r w:rsidRPr="0096452D">
        <w:rPr>
          <w:rFonts w:ascii="Arial" w:eastAsia="Times New Roman" w:hAnsi="Arial" w:cs="Arial"/>
          <w:sz w:val="24"/>
          <w:szCs w:val="24"/>
          <w:lang w:eastAsia="ru-RU"/>
        </w:rPr>
        <w:t>остав</w:t>
      </w:r>
      <w:proofErr w:type="spellEnd"/>
      <w:r w:rsidRPr="0096452D">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96452D" w:rsidRPr="0096452D" w:rsidRDefault="0096452D" w:rsidP="0096452D">
      <w:pPr>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3.1. Исчерпывающий перечень административных процедур</w:t>
      </w:r>
      <w:r w:rsidRPr="0096452D">
        <w:rPr>
          <w:rFonts w:ascii="Arial" w:eastAsia="Times New Roman" w:hAnsi="Arial" w:cs="Arial"/>
          <w:bCs/>
          <w:sz w:val="24"/>
          <w:szCs w:val="24"/>
          <w:lang w:eastAsia="ru-RU"/>
        </w:rPr>
        <w:t>:</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прием и регистрация заявления </w:t>
      </w:r>
      <w:r w:rsidRPr="0096452D">
        <w:rPr>
          <w:rFonts w:ascii="Arial" w:eastAsia="Times New Roman" w:hAnsi="Arial" w:cs="Arial"/>
          <w:sz w:val="24"/>
          <w:szCs w:val="24"/>
          <w:lang w:eastAsia="ru-RU"/>
        </w:rPr>
        <w:t>и прилагаемых к нему документов</w:t>
      </w:r>
      <w:r w:rsidRPr="0096452D">
        <w:rPr>
          <w:rFonts w:ascii="Arial" w:eastAsia="Times New Roman" w:hAnsi="Arial" w:cs="Arial"/>
          <w:bCs/>
          <w:sz w:val="24"/>
          <w:szCs w:val="24"/>
          <w:lang w:eastAsia="ru-RU"/>
        </w:rPr>
        <w:t>;</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рассмотрение заявления с документами;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w:t>
      </w:r>
      <w:proofErr w:type="gramStart"/>
      <w:r w:rsidRPr="0096452D">
        <w:rPr>
          <w:rFonts w:ascii="Arial" w:eastAsia="Times New Roman" w:hAnsi="Arial" w:cs="Arial"/>
          <w:bCs/>
          <w:sz w:val="24"/>
          <w:szCs w:val="24"/>
          <w:lang w:eastAsia="ru-RU"/>
        </w:rPr>
        <w:t>подготовка  решения</w:t>
      </w:r>
      <w:proofErr w:type="gramEnd"/>
      <w:r w:rsidRPr="0096452D">
        <w:rPr>
          <w:rFonts w:ascii="Arial" w:eastAsia="Times New Roman" w:hAnsi="Arial" w:cs="Arial"/>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проведение торгов;</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заключение договоров о передаче муниципального имущества.</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3.2. Прием и регистрация заявления с документами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проверяет соответствие заявления установленным требованиям;</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96452D">
        <w:rPr>
          <w:rFonts w:ascii="Arial" w:eastAsia="Times New Roman" w:hAnsi="Arial" w:cs="Arial"/>
          <w:sz w:val="24"/>
          <w:szCs w:val="24"/>
          <w:lang w:eastAsia="ru-RU"/>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регистрирует заявление с прилагаемым комплектом документов;</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6452D" w:rsidRPr="0096452D" w:rsidRDefault="0096452D" w:rsidP="0096452D">
      <w:pPr>
        <w:widowControl w:val="0"/>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3.3. Рассмотрение заявления с документами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3.3.1. Основанием для начала процедуры рассмотрения заявления с </w:t>
      </w:r>
      <w:proofErr w:type="gramStart"/>
      <w:r w:rsidRPr="0096452D">
        <w:rPr>
          <w:rFonts w:ascii="Arial" w:eastAsia="Times New Roman" w:hAnsi="Arial" w:cs="Arial"/>
          <w:bCs/>
          <w:sz w:val="24"/>
          <w:szCs w:val="24"/>
          <w:lang w:eastAsia="ru-RU"/>
        </w:rPr>
        <w:t>документами  является</w:t>
      </w:r>
      <w:proofErr w:type="gramEnd"/>
      <w:r w:rsidRPr="0096452D">
        <w:rPr>
          <w:rFonts w:ascii="Arial" w:eastAsia="Times New Roman" w:hAnsi="Arial" w:cs="Arial"/>
          <w:bCs/>
          <w:sz w:val="24"/>
          <w:szCs w:val="24"/>
          <w:lang w:eastAsia="ru-RU"/>
        </w:rPr>
        <w:t xml:space="preserve"> получение его специалистом.</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Специалист:</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проверяет наличие в реестре муниципальной </w:t>
      </w:r>
      <w:proofErr w:type="gramStart"/>
      <w:r w:rsidRPr="0096452D">
        <w:rPr>
          <w:rFonts w:ascii="Arial" w:eastAsia="Times New Roman" w:hAnsi="Arial" w:cs="Arial"/>
          <w:bCs/>
          <w:sz w:val="24"/>
          <w:szCs w:val="24"/>
          <w:lang w:eastAsia="ru-RU"/>
        </w:rPr>
        <w:t xml:space="preserve">собственности  </w:t>
      </w:r>
      <w:proofErr w:type="spellStart"/>
      <w:r w:rsidRPr="0096452D">
        <w:rPr>
          <w:rFonts w:ascii="Arial" w:eastAsia="Times New Roman" w:hAnsi="Arial" w:cs="Arial"/>
          <w:bCs/>
          <w:sz w:val="24"/>
          <w:szCs w:val="24"/>
          <w:lang w:eastAsia="ru-RU"/>
        </w:rPr>
        <w:t>Суходонецкого</w:t>
      </w:r>
      <w:proofErr w:type="spellEnd"/>
      <w:proofErr w:type="gramEnd"/>
      <w:r w:rsidRPr="0096452D">
        <w:rPr>
          <w:rFonts w:ascii="Arial" w:eastAsia="Times New Roman" w:hAnsi="Arial" w:cs="Arial"/>
          <w:bCs/>
          <w:sz w:val="24"/>
          <w:szCs w:val="24"/>
          <w:lang w:eastAsia="ru-RU"/>
        </w:rPr>
        <w:t xml:space="preserve"> сельского поселения </w:t>
      </w:r>
      <w:proofErr w:type="spellStart"/>
      <w:r w:rsidRPr="0096452D">
        <w:rPr>
          <w:rFonts w:ascii="Arial" w:eastAsia="Times New Roman" w:hAnsi="Arial" w:cs="Arial"/>
          <w:bCs/>
          <w:sz w:val="24"/>
          <w:szCs w:val="24"/>
          <w:lang w:eastAsia="ru-RU"/>
        </w:rPr>
        <w:t>Богучарского</w:t>
      </w:r>
      <w:proofErr w:type="spellEnd"/>
      <w:r w:rsidRPr="0096452D">
        <w:rPr>
          <w:rFonts w:ascii="Arial" w:eastAsia="Times New Roman" w:hAnsi="Arial" w:cs="Arial"/>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устанавливает наличие или отсутствие прав третьих лиц на запрашиваемое имущество;</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проверяет сведения о наличии </w:t>
      </w:r>
      <w:proofErr w:type="gramStart"/>
      <w:r w:rsidRPr="0096452D">
        <w:rPr>
          <w:rFonts w:ascii="Arial" w:eastAsia="Times New Roman" w:hAnsi="Arial" w:cs="Arial"/>
          <w:bCs/>
          <w:sz w:val="24"/>
          <w:szCs w:val="24"/>
          <w:lang w:eastAsia="ru-RU"/>
        </w:rPr>
        <w:t>в  ранее</w:t>
      </w:r>
      <w:proofErr w:type="gramEnd"/>
      <w:r w:rsidRPr="0096452D">
        <w:rPr>
          <w:rFonts w:ascii="Arial" w:eastAsia="Times New Roman" w:hAnsi="Arial" w:cs="Arial"/>
          <w:bCs/>
          <w:sz w:val="24"/>
          <w:szCs w:val="24"/>
          <w:lang w:eastAsia="ru-RU"/>
        </w:rPr>
        <w:t xml:space="preserve"> заключенных договоров аренды, </w:t>
      </w:r>
      <w:r w:rsidRPr="0096452D">
        <w:rPr>
          <w:rFonts w:ascii="Arial" w:eastAsia="Times New Roman" w:hAnsi="Arial" w:cs="Arial"/>
          <w:sz w:val="24"/>
          <w:szCs w:val="24"/>
          <w:lang w:eastAsia="ru-RU"/>
        </w:rPr>
        <w:t>безвозмездного пользования</w:t>
      </w:r>
      <w:r w:rsidRPr="0096452D">
        <w:rPr>
          <w:rFonts w:ascii="Arial" w:eastAsia="Times New Roman" w:hAnsi="Arial" w:cs="Arial"/>
          <w:bCs/>
          <w:sz w:val="24"/>
          <w:szCs w:val="24"/>
          <w:lang w:eastAsia="ru-RU"/>
        </w:rPr>
        <w:t xml:space="preserve"> муниципального имущества с участием заявителя на стороне арендатора.</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В случае выявления таких договоров устанавливается факт наличия или </w:t>
      </w:r>
      <w:proofErr w:type="gramStart"/>
      <w:r w:rsidRPr="0096452D">
        <w:rPr>
          <w:rFonts w:ascii="Arial" w:eastAsia="Times New Roman" w:hAnsi="Arial" w:cs="Arial"/>
          <w:bCs/>
          <w:sz w:val="24"/>
          <w:szCs w:val="24"/>
          <w:lang w:eastAsia="ru-RU"/>
        </w:rPr>
        <w:t>отсутствия  задолженности</w:t>
      </w:r>
      <w:proofErr w:type="gramEnd"/>
      <w:r w:rsidRPr="0096452D">
        <w:rPr>
          <w:rFonts w:ascii="Arial" w:eastAsia="Times New Roman" w:hAnsi="Arial" w:cs="Arial"/>
          <w:bCs/>
          <w:sz w:val="24"/>
          <w:szCs w:val="24"/>
          <w:lang w:eastAsia="ru-RU"/>
        </w:rPr>
        <w:t xml:space="preserve"> по платежам по данным договорам.</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w:t>
      </w:r>
      <w:proofErr w:type="gramStart"/>
      <w:r w:rsidRPr="0096452D">
        <w:rPr>
          <w:rFonts w:ascii="Arial" w:eastAsia="Times New Roman" w:hAnsi="Arial" w:cs="Arial"/>
          <w:bCs/>
          <w:sz w:val="24"/>
          <w:szCs w:val="24"/>
          <w:lang w:eastAsia="ru-RU"/>
        </w:rPr>
        <w:t>Осуществляет  экспертизу</w:t>
      </w:r>
      <w:proofErr w:type="gramEnd"/>
      <w:r w:rsidRPr="0096452D">
        <w:rPr>
          <w:rFonts w:ascii="Arial" w:eastAsia="Times New Roman" w:hAnsi="Arial" w:cs="Arial"/>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Общий максимальный срок проверки сведений не может превышать 10 дней.</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96452D">
        <w:rPr>
          <w:rFonts w:ascii="Arial" w:eastAsia="Times New Roman" w:hAnsi="Arial" w:cs="Arial"/>
          <w:bCs/>
          <w:sz w:val="24"/>
          <w:szCs w:val="24"/>
          <w:lang w:eastAsia="ru-RU"/>
        </w:rPr>
        <w:t>администрации  уведомляет</w:t>
      </w:r>
      <w:proofErr w:type="gramEnd"/>
      <w:r w:rsidRPr="0096452D">
        <w:rPr>
          <w:rFonts w:ascii="Arial" w:eastAsia="Times New Roman" w:hAnsi="Arial" w:cs="Arial"/>
          <w:bCs/>
          <w:sz w:val="24"/>
          <w:szCs w:val="24"/>
          <w:lang w:eastAsia="ru-RU"/>
        </w:rPr>
        <w:t xml:space="preserve"> заявителя о наличии препятствий для предоставления муниципального имущества в аренду</w:t>
      </w:r>
      <w:r w:rsidRPr="0096452D">
        <w:rPr>
          <w:rFonts w:ascii="Arial" w:eastAsia="Times New Roman" w:hAnsi="Arial" w:cs="Arial"/>
          <w:sz w:val="24"/>
          <w:szCs w:val="24"/>
          <w:lang w:eastAsia="ru-RU"/>
        </w:rPr>
        <w:t xml:space="preserve"> безвозмездное пользование</w:t>
      </w:r>
      <w:r w:rsidRPr="0096452D">
        <w:rPr>
          <w:rFonts w:ascii="Arial" w:eastAsia="Times New Roman" w:hAnsi="Arial" w:cs="Arial"/>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один претендент имеет право подать только одну заявку на участие в аукционе или конкурсе;</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Заявка регистрируется специалистом в день её подачи заявителем с указанием даты и времени подачи заявки.</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Процедура принятия решения о признании заявителя участником торгов.</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3.2.4. Подготовка решения о предоставлении муниципального имущества в аренду, </w:t>
      </w:r>
      <w:r w:rsidRPr="0096452D">
        <w:rPr>
          <w:rFonts w:ascii="Arial" w:eastAsia="Times New Roman" w:hAnsi="Arial" w:cs="Arial"/>
          <w:sz w:val="24"/>
          <w:szCs w:val="24"/>
          <w:lang w:eastAsia="ru-RU"/>
        </w:rPr>
        <w:t>безвозмездное пользование</w:t>
      </w:r>
      <w:r w:rsidRPr="0096452D">
        <w:rPr>
          <w:rFonts w:ascii="Arial" w:eastAsia="Times New Roman" w:hAnsi="Arial" w:cs="Arial"/>
          <w:bCs/>
          <w:sz w:val="24"/>
          <w:szCs w:val="24"/>
          <w:lang w:eastAsia="ru-RU"/>
        </w:rPr>
        <w:t xml:space="preserve"> или сообщения об отказе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96452D">
        <w:rPr>
          <w:rFonts w:ascii="Arial" w:eastAsia="Times New Roman" w:hAnsi="Arial" w:cs="Arial"/>
          <w:bCs/>
          <w:sz w:val="24"/>
          <w:szCs w:val="24"/>
          <w:lang w:eastAsia="ru-RU"/>
        </w:rPr>
        <w:t>защите  конкуренции</w:t>
      </w:r>
      <w:proofErr w:type="gramEnd"/>
      <w:r w:rsidRPr="0096452D">
        <w:rPr>
          <w:rFonts w:ascii="Arial" w:eastAsia="Times New Roman" w:hAnsi="Arial" w:cs="Arial"/>
          <w:bCs/>
          <w:sz w:val="24"/>
          <w:szCs w:val="24"/>
          <w:lang w:eastAsia="ru-RU"/>
        </w:rPr>
        <w:t>» принимается одно из следующих решений:</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 о проведении торгов на право аренды,</w:t>
      </w:r>
      <w:r w:rsidRPr="0096452D">
        <w:rPr>
          <w:rFonts w:ascii="Arial" w:eastAsia="Times New Roman" w:hAnsi="Arial" w:cs="Arial"/>
          <w:sz w:val="24"/>
          <w:szCs w:val="24"/>
          <w:lang w:eastAsia="ru-RU"/>
        </w:rPr>
        <w:t xml:space="preserve"> безвозмездного пользования</w:t>
      </w:r>
      <w:r w:rsidRPr="0096452D">
        <w:rPr>
          <w:rFonts w:ascii="Arial" w:eastAsia="Times New Roman" w:hAnsi="Arial" w:cs="Arial"/>
          <w:bCs/>
          <w:sz w:val="24"/>
          <w:szCs w:val="24"/>
          <w:lang w:eastAsia="ru-RU"/>
        </w:rPr>
        <w:t xml:space="preserve"> муниципального имущества;</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 о предоставлении муниципального имущества в аренду, </w:t>
      </w:r>
      <w:r w:rsidRPr="0096452D">
        <w:rPr>
          <w:rFonts w:ascii="Arial" w:eastAsia="Times New Roman" w:hAnsi="Arial" w:cs="Arial"/>
          <w:sz w:val="24"/>
          <w:szCs w:val="24"/>
          <w:lang w:eastAsia="ru-RU"/>
        </w:rPr>
        <w:t>безвозмездного пользования</w:t>
      </w:r>
      <w:r w:rsidRPr="0096452D">
        <w:rPr>
          <w:rFonts w:ascii="Arial" w:eastAsia="Times New Roman" w:hAnsi="Arial" w:cs="Arial"/>
          <w:bCs/>
          <w:sz w:val="24"/>
          <w:szCs w:val="24"/>
          <w:lang w:eastAsia="ru-RU"/>
        </w:rPr>
        <w:t xml:space="preserve"> без проведения торгов;</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При наличии оснований для отказа в предоставлении муниципальной услуги, </w:t>
      </w:r>
      <w:proofErr w:type="gramStart"/>
      <w:r w:rsidRPr="0096452D">
        <w:rPr>
          <w:rFonts w:ascii="Arial" w:eastAsia="Times New Roman" w:hAnsi="Arial" w:cs="Arial"/>
          <w:bCs/>
          <w:sz w:val="24"/>
          <w:szCs w:val="24"/>
          <w:lang w:eastAsia="ru-RU"/>
        </w:rPr>
        <w:t>предусмотренных  разделом</w:t>
      </w:r>
      <w:proofErr w:type="gramEnd"/>
      <w:r w:rsidRPr="0096452D">
        <w:rPr>
          <w:rFonts w:ascii="Arial" w:eastAsia="Times New Roman" w:hAnsi="Arial" w:cs="Arial"/>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В случае принятия решения о предоставлении муниципального имущества в аренду,</w:t>
      </w:r>
      <w:r w:rsidRPr="0096452D">
        <w:rPr>
          <w:rFonts w:ascii="Arial" w:eastAsia="Times New Roman" w:hAnsi="Arial" w:cs="Arial"/>
          <w:sz w:val="24"/>
          <w:szCs w:val="24"/>
          <w:lang w:eastAsia="ru-RU"/>
        </w:rPr>
        <w:t xml:space="preserve"> безвозмездное пользование</w:t>
      </w:r>
      <w:r w:rsidRPr="0096452D">
        <w:rPr>
          <w:rFonts w:ascii="Arial" w:eastAsia="Times New Roman" w:hAnsi="Arial" w:cs="Arial"/>
          <w:bCs/>
          <w:sz w:val="24"/>
          <w:szCs w:val="24"/>
          <w:lang w:eastAsia="ru-RU"/>
        </w:rPr>
        <w:t>, специалист администрации: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 осуществляет подготовку запросов в рамках межведомственного взаимодействия. </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Максимальный срок выполнения действия составляет - 3 дня.</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 обеспечивает проведение независимой оценки годового размера арендной платы </w:t>
      </w:r>
      <w:proofErr w:type="gramStart"/>
      <w:r w:rsidRPr="0096452D">
        <w:rPr>
          <w:rFonts w:ascii="Arial" w:eastAsia="Times New Roman" w:hAnsi="Arial" w:cs="Arial"/>
          <w:bCs/>
          <w:sz w:val="24"/>
          <w:szCs w:val="24"/>
          <w:lang w:eastAsia="ru-RU"/>
        </w:rPr>
        <w:t>в  соответствии</w:t>
      </w:r>
      <w:proofErr w:type="gramEnd"/>
      <w:r w:rsidRPr="0096452D">
        <w:rPr>
          <w:rFonts w:ascii="Arial" w:eastAsia="Times New Roman" w:hAnsi="Arial" w:cs="Arial"/>
          <w:bCs/>
          <w:sz w:val="24"/>
          <w:szCs w:val="24"/>
          <w:lang w:eastAsia="ru-RU"/>
        </w:rPr>
        <w:t xml:space="preserve"> с Федеральным законом «Об оценочной деятельности в Российской Федерации».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Максимальный срок выполнения действия составляет - 3 дня.</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96452D">
        <w:rPr>
          <w:rFonts w:ascii="Arial" w:eastAsia="Times New Roman" w:hAnsi="Arial" w:cs="Arial"/>
          <w:bCs/>
          <w:sz w:val="24"/>
          <w:szCs w:val="24"/>
          <w:lang w:eastAsia="ru-RU"/>
        </w:rPr>
        <w:t>администрации,  осуществляет</w:t>
      </w:r>
      <w:proofErr w:type="gramEnd"/>
      <w:r w:rsidRPr="0096452D">
        <w:rPr>
          <w:rFonts w:ascii="Arial" w:eastAsia="Times New Roman" w:hAnsi="Arial" w:cs="Arial"/>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Решение принимается в форме постановления </w:t>
      </w:r>
      <w:proofErr w:type="gramStart"/>
      <w:r w:rsidRPr="0096452D">
        <w:rPr>
          <w:rFonts w:ascii="Arial" w:eastAsia="Times New Roman" w:hAnsi="Arial" w:cs="Arial"/>
          <w:bCs/>
          <w:sz w:val="24"/>
          <w:szCs w:val="24"/>
          <w:lang w:eastAsia="ru-RU"/>
        </w:rPr>
        <w:t>администрации  сельского</w:t>
      </w:r>
      <w:proofErr w:type="gramEnd"/>
      <w:r w:rsidRPr="0096452D">
        <w:rPr>
          <w:rFonts w:ascii="Arial" w:eastAsia="Times New Roman" w:hAnsi="Arial" w:cs="Arial"/>
          <w:bCs/>
          <w:sz w:val="24"/>
          <w:szCs w:val="24"/>
          <w:lang w:eastAsia="ru-RU"/>
        </w:rPr>
        <w:t xml:space="preserve"> поселения.</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Максимальный срок подготовки проекта сообщения - 2 дня.</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Максимальный срок подготовки документов - 10 дней с момента получения заявления.</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3.2.5. Проведение торгов</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96452D">
        <w:rPr>
          <w:rFonts w:ascii="Arial" w:eastAsia="Times New Roman" w:hAnsi="Arial" w:cs="Arial"/>
          <w:sz w:val="24"/>
          <w:szCs w:val="24"/>
          <w:lang w:eastAsia="ru-RU"/>
        </w:rPr>
        <w:t xml:space="preserve">администрации </w:t>
      </w:r>
      <w:proofErr w:type="spellStart"/>
      <w:r w:rsidRPr="0096452D">
        <w:rPr>
          <w:rFonts w:ascii="Arial" w:eastAsia="Times New Roman" w:hAnsi="Arial" w:cs="Arial"/>
          <w:bCs/>
          <w:sz w:val="24"/>
          <w:szCs w:val="24"/>
          <w:lang w:eastAsia="ru-RU"/>
        </w:rPr>
        <w:t>Суходонецкого</w:t>
      </w:r>
      <w:proofErr w:type="spellEnd"/>
      <w:r w:rsidRPr="0096452D">
        <w:rPr>
          <w:rFonts w:ascii="Arial" w:eastAsia="Times New Roman" w:hAnsi="Arial" w:cs="Arial"/>
          <w:bCs/>
          <w:sz w:val="24"/>
          <w:szCs w:val="24"/>
          <w:lang w:eastAsia="ru-RU"/>
        </w:rPr>
        <w:t xml:space="preserve"> </w:t>
      </w:r>
      <w:r w:rsidRPr="0096452D">
        <w:rPr>
          <w:rFonts w:ascii="Arial" w:eastAsia="Times New Roman" w:hAnsi="Arial" w:cs="Arial"/>
          <w:sz w:val="24"/>
          <w:szCs w:val="24"/>
          <w:lang w:eastAsia="ru-RU"/>
        </w:rPr>
        <w:t xml:space="preserve">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r w:rsidRPr="0096452D">
        <w:rPr>
          <w:rFonts w:ascii="Arial" w:eastAsia="Times New Roman" w:hAnsi="Arial" w:cs="Arial"/>
          <w:bCs/>
          <w:sz w:val="24"/>
          <w:szCs w:val="24"/>
          <w:lang w:eastAsia="ru-RU"/>
        </w:rPr>
        <w:t xml:space="preserve">, ответственному за проведение торгов. </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96452D">
        <w:rPr>
          <w:rFonts w:ascii="Arial" w:eastAsia="Times New Roman" w:hAnsi="Arial" w:cs="Arial"/>
          <w:sz w:val="24"/>
          <w:szCs w:val="24"/>
          <w:lang w:eastAsia="ru-RU"/>
        </w:rPr>
        <w:t xml:space="preserve">администрации </w:t>
      </w:r>
      <w:proofErr w:type="spellStart"/>
      <w:r w:rsidRPr="0096452D">
        <w:rPr>
          <w:rFonts w:ascii="Arial" w:eastAsia="Times New Roman" w:hAnsi="Arial" w:cs="Arial"/>
          <w:bCs/>
          <w:sz w:val="24"/>
          <w:szCs w:val="24"/>
          <w:lang w:eastAsia="ru-RU"/>
        </w:rPr>
        <w:t>Суходонецкого</w:t>
      </w:r>
      <w:proofErr w:type="spellEnd"/>
      <w:r w:rsidRPr="0096452D">
        <w:rPr>
          <w:rFonts w:ascii="Arial" w:eastAsia="Times New Roman" w:hAnsi="Arial" w:cs="Arial"/>
          <w:bCs/>
          <w:sz w:val="24"/>
          <w:szCs w:val="24"/>
          <w:lang w:eastAsia="ru-RU"/>
        </w:rPr>
        <w:t xml:space="preserve"> </w:t>
      </w:r>
      <w:r w:rsidRPr="0096452D">
        <w:rPr>
          <w:rFonts w:ascii="Arial" w:eastAsia="Times New Roman" w:hAnsi="Arial" w:cs="Arial"/>
          <w:sz w:val="24"/>
          <w:szCs w:val="24"/>
          <w:lang w:eastAsia="ru-RU"/>
        </w:rPr>
        <w:t xml:space="preserve">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r w:rsidRPr="0096452D">
        <w:rPr>
          <w:rFonts w:ascii="Arial" w:eastAsia="Times New Roman" w:hAnsi="Arial" w:cs="Arial"/>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Максимальный срок осуществления административной процедуры не превышает 60 дней.</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96452D" w:rsidRPr="0096452D" w:rsidRDefault="0096452D" w:rsidP="0096452D">
      <w:pPr>
        <w:widowControl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Результаты административной процедуры фиксируются в протоколе.</w:t>
      </w:r>
    </w:p>
    <w:p w:rsidR="0096452D" w:rsidRPr="0096452D" w:rsidRDefault="0096452D" w:rsidP="0096452D">
      <w:pPr>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bCs/>
          <w:sz w:val="24"/>
          <w:szCs w:val="24"/>
          <w:lang w:eastAsia="ru-RU"/>
        </w:rPr>
        <w:t>3.2.6. Заключение договора аренды,</w:t>
      </w:r>
      <w:r w:rsidRPr="0096452D">
        <w:rPr>
          <w:rFonts w:ascii="Arial" w:eastAsia="Times New Roman" w:hAnsi="Arial" w:cs="Arial"/>
          <w:sz w:val="24"/>
          <w:szCs w:val="24"/>
          <w:lang w:eastAsia="ru-RU"/>
        </w:rPr>
        <w:t xml:space="preserve"> безвозмездного пользования (далее –договор)</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а) подготовку проекта договора аренды или безвозмездного пользования муниципальным имуществом;</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б) направление результата муниципальной услуги заявителю;</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подписание проекта договора заявителем.</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Экземпляр протокола торгов, проект договора аренды или безвозмездного </w:t>
      </w:r>
      <w:r w:rsidRPr="0096452D">
        <w:rPr>
          <w:rFonts w:ascii="Arial" w:eastAsia="Times New Roman" w:hAnsi="Arial" w:cs="Arial"/>
          <w:sz w:val="24"/>
          <w:szCs w:val="24"/>
          <w:lang w:eastAsia="ru-RU"/>
        </w:rPr>
        <w:lastRenderedPageBreak/>
        <w:t>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Отказ в предоставлении муниципальной услуги направляется заявителю способом, указанным им при подаче заявления.</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96452D">
        <w:rPr>
          <w:rFonts w:ascii="Arial" w:eastAsia="Times New Roman" w:hAnsi="Arial" w:cs="Arial"/>
          <w:bCs/>
          <w:sz w:val="24"/>
          <w:szCs w:val="24"/>
          <w:lang w:eastAsia="ru-RU"/>
        </w:rPr>
        <w:t>Суходонецкого</w:t>
      </w:r>
      <w:proofErr w:type="spellEnd"/>
      <w:r w:rsidRPr="0096452D">
        <w:rPr>
          <w:rFonts w:ascii="Arial" w:eastAsia="Times New Roman" w:hAnsi="Arial" w:cs="Arial"/>
          <w:bCs/>
          <w:sz w:val="24"/>
          <w:szCs w:val="24"/>
          <w:lang w:eastAsia="ru-RU"/>
        </w:rPr>
        <w:t xml:space="preserve"> </w:t>
      </w:r>
      <w:r w:rsidRPr="0096452D">
        <w:rPr>
          <w:rFonts w:ascii="Arial" w:eastAsia="Times New Roman" w:hAnsi="Arial" w:cs="Arial"/>
          <w:sz w:val="24"/>
          <w:szCs w:val="24"/>
          <w:lang w:eastAsia="ru-RU"/>
        </w:rPr>
        <w:t xml:space="preserve">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Проект договора подписывается заявителем не менее чем десять дней.</w:t>
      </w:r>
    </w:p>
    <w:p w:rsidR="0096452D" w:rsidRPr="0096452D" w:rsidRDefault="0096452D" w:rsidP="0096452D">
      <w:pPr>
        <w:widowControl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6452D" w:rsidRPr="0096452D" w:rsidRDefault="0096452D" w:rsidP="0096452D">
      <w:pPr>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 xml:space="preserve">В случае заключения договора аренды на срок более 1 года, специалист </w:t>
      </w:r>
      <w:proofErr w:type="gramStart"/>
      <w:r w:rsidRPr="0096452D">
        <w:rPr>
          <w:rFonts w:ascii="Arial" w:eastAsia="Times New Roman" w:hAnsi="Arial" w:cs="Arial"/>
          <w:bCs/>
          <w:sz w:val="24"/>
          <w:szCs w:val="24"/>
          <w:lang w:eastAsia="ru-RU"/>
        </w:rPr>
        <w:t>администрации  предоставляет</w:t>
      </w:r>
      <w:proofErr w:type="gramEnd"/>
      <w:r w:rsidRPr="0096452D">
        <w:rPr>
          <w:rFonts w:ascii="Arial" w:eastAsia="Times New Roman" w:hAnsi="Arial" w:cs="Arial"/>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96452D" w:rsidRPr="0096452D" w:rsidRDefault="0096452D" w:rsidP="0096452D">
      <w:pPr>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4. Формы контроля за исполнением административного регламента</w:t>
      </w:r>
    </w:p>
    <w:p w:rsidR="0096452D" w:rsidRPr="0096452D" w:rsidRDefault="0096452D" w:rsidP="0096452D">
      <w:pPr>
        <w:tabs>
          <w:tab w:val="left" w:pos="1560"/>
        </w:tabs>
        <w:spacing w:after="0" w:line="240" w:lineRule="auto"/>
        <w:ind w:firstLine="709"/>
        <w:contextualSpacing/>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452D" w:rsidRPr="0096452D" w:rsidRDefault="0096452D" w:rsidP="0096452D">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6452D">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5.2. Заявитель может обратиться с жалобой в том числе в следующих случаях:</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2) нарушение срока предоставления муниципальной услуги;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6452D">
        <w:rPr>
          <w:rFonts w:ascii="Arial" w:eastAsia="Times New Roman" w:hAnsi="Arial" w:cs="Arial"/>
          <w:bCs/>
          <w:sz w:val="24"/>
          <w:szCs w:val="24"/>
          <w:lang w:eastAsia="ar-SA"/>
        </w:rPr>
        <w:t>Суходонецкого</w:t>
      </w:r>
      <w:proofErr w:type="spellEnd"/>
      <w:r w:rsidRPr="0096452D">
        <w:rPr>
          <w:rFonts w:ascii="Arial" w:eastAsia="Times New Roman" w:hAnsi="Arial" w:cs="Arial"/>
          <w:bCs/>
          <w:sz w:val="24"/>
          <w:szCs w:val="24"/>
          <w:lang w:eastAsia="ar-SA"/>
        </w:rPr>
        <w:t xml:space="preserve"> </w:t>
      </w:r>
      <w:r w:rsidRPr="0096452D">
        <w:rPr>
          <w:rFonts w:ascii="Arial" w:eastAsia="Times New Roman" w:hAnsi="Arial" w:cs="Arial"/>
          <w:sz w:val="24"/>
          <w:szCs w:val="24"/>
          <w:lang w:eastAsia="ar-SA"/>
        </w:rPr>
        <w:t xml:space="preserve">сельского поселения </w:t>
      </w:r>
      <w:proofErr w:type="spellStart"/>
      <w:r w:rsidRPr="0096452D">
        <w:rPr>
          <w:rFonts w:ascii="Arial" w:eastAsia="Times New Roman" w:hAnsi="Arial" w:cs="Arial"/>
          <w:sz w:val="24"/>
          <w:szCs w:val="24"/>
          <w:lang w:eastAsia="ar-SA"/>
        </w:rPr>
        <w:t>Богучарского</w:t>
      </w:r>
      <w:proofErr w:type="spellEnd"/>
      <w:r w:rsidRPr="0096452D">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6452D">
        <w:rPr>
          <w:rFonts w:ascii="Arial" w:eastAsia="Times New Roman" w:hAnsi="Arial" w:cs="Arial"/>
          <w:bCs/>
          <w:sz w:val="24"/>
          <w:szCs w:val="24"/>
          <w:lang w:eastAsia="ar-SA"/>
        </w:rPr>
        <w:t>Суходонецкого</w:t>
      </w:r>
      <w:proofErr w:type="spellEnd"/>
      <w:r w:rsidRPr="0096452D">
        <w:rPr>
          <w:rFonts w:ascii="Arial" w:eastAsia="Times New Roman" w:hAnsi="Arial" w:cs="Arial"/>
          <w:bCs/>
          <w:sz w:val="24"/>
          <w:szCs w:val="24"/>
          <w:lang w:eastAsia="ar-SA"/>
        </w:rPr>
        <w:t xml:space="preserve"> </w:t>
      </w:r>
      <w:r w:rsidRPr="0096452D">
        <w:rPr>
          <w:rFonts w:ascii="Arial" w:eastAsia="Times New Roman" w:hAnsi="Arial" w:cs="Arial"/>
          <w:sz w:val="24"/>
          <w:szCs w:val="24"/>
          <w:lang w:eastAsia="ar-SA"/>
        </w:rPr>
        <w:t xml:space="preserve">сельского поселения </w:t>
      </w:r>
      <w:proofErr w:type="spellStart"/>
      <w:r w:rsidRPr="0096452D">
        <w:rPr>
          <w:rFonts w:ascii="Arial" w:eastAsia="Times New Roman" w:hAnsi="Arial" w:cs="Arial"/>
          <w:sz w:val="24"/>
          <w:szCs w:val="24"/>
          <w:lang w:eastAsia="ar-SA"/>
        </w:rPr>
        <w:t>Богучарского</w:t>
      </w:r>
      <w:proofErr w:type="spellEnd"/>
      <w:r w:rsidRPr="0096452D">
        <w:rPr>
          <w:rFonts w:ascii="Arial" w:eastAsia="Times New Roman" w:hAnsi="Arial" w:cs="Arial"/>
          <w:sz w:val="24"/>
          <w:szCs w:val="24"/>
          <w:lang w:eastAsia="ar-SA"/>
        </w:rPr>
        <w:t xml:space="preserve"> муниципального района Воронежской области для предоставления муниципальной услуги, у заявителя;</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6452D">
        <w:rPr>
          <w:rFonts w:ascii="Arial" w:eastAsia="Times New Roman" w:hAnsi="Arial" w:cs="Arial"/>
          <w:bCs/>
          <w:sz w:val="24"/>
          <w:szCs w:val="24"/>
          <w:lang w:eastAsia="ar-SA"/>
        </w:rPr>
        <w:t>Суходонецкого</w:t>
      </w:r>
      <w:proofErr w:type="spellEnd"/>
      <w:r w:rsidRPr="0096452D">
        <w:rPr>
          <w:rFonts w:ascii="Arial" w:eastAsia="Times New Roman" w:hAnsi="Arial" w:cs="Arial"/>
          <w:bCs/>
          <w:sz w:val="24"/>
          <w:szCs w:val="24"/>
          <w:lang w:eastAsia="ar-SA"/>
        </w:rPr>
        <w:t xml:space="preserve"> </w:t>
      </w:r>
      <w:r w:rsidRPr="0096452D">
        <w:rPr>
          <w:rFonts w:ascii="Arial" w:eastAsia="Times New Roman" w:hAnsi="Arial" w:cs="Arial"/>
          <w:sz w:val="24"/>
          <w:szCs w:val="24"/>
          <w:lang w:eastAsia="ar-SA"/>
        </w:rPr>
        <w:t xml:space="preserve">сельского поселения </w:t>
      </w:r>
      <w:proofErr w:type="spellStart"/>
      <w:r w:rsidRPr="0096452D">
        <w:rPr>
          <w:rFonts w:ascii="Arial" w:eastAsia="Times New Roman" w:hAnsi="Arial" w:cs="Arial"/>
          <w:sz w:val="24"/>
          <w:szCs w:val="24"/>
          <w:lang w:eastAsia="ar-SA"/>
        </w:rPr>
        <w:t>Богучарского</w:t>
      </w:r>
      <w:proofErr w:type="spellEnd"/>
      <w:r w:rsidRPr="0096452D">
        <w:rPr>
          <w:rFonts w:ascii="Arial" w:eastAsia="Times New Roman" w:hAnsi="Arial" w:cs="Arial"/>
          <w:sz w:val="24"/>
          <w:szCs w:val="24"/>
          <w:lang w:eastAsia="ar-SA"/>
        </w:rPr>
        <w:t xml:space="preserve"> муниципального района Воронежской области;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6452D">
        <w:rPr>
          <w:rFonts w:ascii="Arial" w:eastAsia="Times New Roman" w:hAnsi="Arial" w:cs="Arial"/>
          <w:bCs/>
          <w:sz w:val="24"/>
          <w:szCs w:val="24"/>
          <w:lang w:eastAsia="ar-SA"/>
        </w:rPr>
        <w:t>Суходонецкого</w:t>
      </w:r>
      <w:proofErr w:type="spellEnd"/>
      <w:r w:rsidRPr="0096452D">
        <w:rPr>
          <w:rFonts w:ascii="Arial" w:eastAsia="Times New Roman" w:hAnsi="Arial" w:cs="Arial"/>
          <w:bCs/>
          <w:sz w:val="24"/>
          <w:szCs w:val="24"/>
          <w:lang w:eastAsia="ar-SA"/>
        </w:rPr>
        <w:t xml:space="preserve"> </w:t>
      </w:r>
      <w:r w:rsidRPr="0096452D">
        <w:rPr>
          <w:rFonts w:ascii="Arial" w:eastAsia="Times New Roman" w:hAnsi="Arial" w:cs="Arial"/>
          <w:sz w:val="24"/>
          <w:szCs w:val="24"/>
          <w:lang w:eastAsia="ar-SA"/>
        </w:rPr>
        <w:t xml:space="preserve">сельского поселения </w:t>
      </w:r>
      <w:proofErr w:type="spellStart"/>
      <w:r w:rsidRPr="0096452D">
        <w:rPr>
          <w:rFonts w:ascii="Arial" w:eastAsia="Times New Roman" w:hAnsi="Arial" w:cs="Arial"/>
          <w:sz w:val="24"/>
          <w:szCs w:val="24"/>
          <w:lang w:eastAsia="ar-SA"/>
        </w:rPr>
        <w:t>Богучарского</w:t>
      </w:r>
      <w:proofErr w:type="spellEnd"/>
      <w:r w:rsidRPr="0096452D">
        <w:rPr>
          <w:rFonts w:ascii="Arial" w:eastAsia="Times New Roman" w:hAnsi="Arial" w:cs="Arial"/>
          <w:sz w:val="24"/>
          <w:szCs w:val="24"/>
          <w:lang w:eastAsia="ar-SA"/>
        </w:rPr>
        <w:t xml:space="preserve"> муниципального района Воронежской области;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5.4. Жалоба должна содержать:</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96452D">
        <w:rPr>
          <w:rFonts w:ascii="Arial" w:eastAsia="Times New Roman" w:hAnsi="Arial" w:cs="Arial"/>
          <w:bCs/>
          <w:sz w:val="24"/>
          <w:szCs w:val="24"/>
          <w:lang w:eastAsia="ar-SA"/>
        </w:rPr>
        <w:t>Суходонецкого</w:t>
      </w:r>
      <w:proofErr w:type="spellEnd"/>
      <w:r w:rsidRPr="0096452D">
        <w:rPr>
          <w:rFonts w:ascii="Arial" w:eastAsia="Times New Roman" w:hAnsi="Arial" w:cs="Arial"/>
          <w:bCs/>
          <w:sz w:val="24"/>
          <w:szCs w:val="24"/>
          <w:lang w:eastAsia="ar-SA"/>
        </w:rPr>
        <w:t xml:space="preserve"> </w:t>
      </w:r>
      <w:r w:rsidRPr="0096452D">
        <w:rPr>
          <w:rFonts w:ascii="Arial" w:eastAsia="Times New Roman" w:hAnsi="Arial" w:cs="Arial"/>
          <w:sz w:val="24"/>
          <w:szCs w:val="24"/>
          <w:lang w:eastAsia="ar-SA"/>
        </w:rPr>
        <w:t>сельского поселения.</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52D" w:rsidRPr="0096452D" w:rsidRDefault="0096452D" w:rsidP="0096452D">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96452D">
        <w:rPr>
          <w:rFonts w:ascii="Arial" w:eastAsia="Times New Roman" w:hAnsi="Arial" w:cs="Arial"/>
          <w:sz w:val="24"/>
          <w:szCs w:val="24"/>
          <w:lang w:eastAsia="ar-SA"/>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96452D">
        <w:rPr>
          <w:rFonts w:ascii="Arial" w:eastAsia="Times New Roman" w:hAnsi="Arial" w:cs="Arial"/>
          <w:sz w:val="24"/>
          <w:szCs w:val="24"/>
          <w:lang w:eastAsia="ar-SA"/>
        </w:rPr>
        <w:lastRenderedPageBreak/>
        <w:t>форме и по желанию заявителя в электронной форме направляется мотивированный ответ о результатах рассмотрения жалобы.</w:t>
      </w:r>
    </w:p>
    <w:p w:rsidR="0096452D" w:rsidRPr="0096452D" w:rsidRDefault="0096452D" w:rsidP="0096452D">
      <w:pPr>
        <w:tabs>
          <w:tab w:val="num" w:pos="0"/>
        </w:tabs>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52D" w:rsidRPr="0096452D" w:rsidRDefault="0096452D" w:rsidP="0096452D">
      <w:pPr>
        <w:tabs>
          <w:tab w:val="left" w:pos="5760"/>
        </w:tabs>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br w:type="page"/>
      </w:r>
      <w:r w:rsidRPr="0096452D">
        <w:rPr>
          <w:rFonts w:ascii="Arial" w:eastAsia="Times New Roman" w:hAnsi="Arial" w:cs="Arial"/>
          <w:sz w:val="24"/>
          <w:szCs w:val="24"/>
          <w:lang w:eastAsia="ru-RU"/>
        </w:rPr>
        <w:lastRenderedPageBreak/>
        <w:t>Приложение № 1</w:t>
      </w:r>
    </w:p>
    <w:p w:rsidR="0096452D" w:rsidRPr="0096452D" w:rsidRDefault="0096452D" w:rsidP="0096452D">
      <w:pPr>
        <w:adjustRightInd w:val="0"/>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к административному регламенту</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p>
    <w:p w:rsidR="0096452D" w:rsidRPr="0096452D" w:rsidRDefault="0096452D" w:rsidP="0096452D">
      <w:pPr>
        <w:widowControl w:val="0"/>
        <w:spacing w:after="0" w:line="240" w:lineRule="auto"/>
        <w:ind w:firstLine="709"/>
        <w:jc w:val="both"/>
        <w:rPr>
          <w:rFonts w:ascii="Arial" w:eastAsia="Calibri" w:hAnsi="Arial" w:cs="Times New Roman"/>
          <w:sz w:val="24"/>
          <w:szCs w:val="24"/>
        </w:rPr>
      </w:pPr>
      <w:r w:rsidRPr="0096452D">
        <w:rPr>
          <w:rFonts w:ascii="Arial" w:eastAsia="Times New Roman" w:hAnsi="Arial" w:cs="Times New Roman"/>
          <w:sz w:val="24"/>
          <w:szCs w:val="24"/>
          <w:lang w:eastAsia="ru-RU"/>
        </w:rPr>
        <w:t xml:space="preserve">1. Место нахождения администрации </w:t>
      </w:r>
      <w:proofErr w:type="spellStart"/>
      <w:r w:rsidRPr="0096452D">
        <w:rPr>
          <w:rFonts w:ascii="Arial" w:eastAsia="Times New Roman" w:hAnsi="Arial" w:cs="Times New Roman"/>
          <w:sz w:val="24"/>
          <w:szCs w:val="24"/>
          <w:lang w:eastAsia="ru-RU"/>
        </w:rPr>
        <w:t>Суходонецкого</w:t>
      </w:r>
      <w:proofErr w:type="spellEnd"/>
      <w:r w:rsidRPr="0096452D">
        <w:rPr>
          <w:rFonts w:ascii="Arial" w:eastAsia="Times New Roman" w:hAnsi="Arial" w:cs="Times New Roman"/>
          <w:sz w:val="24"/>
          <w:szCs w:val="24"/>
          <w:lang w:eastAsia="ru-RU"/>
        </w:rPr>
        <w:t xml:space="preserve"> сельского поселения </w:t>
      </w:r>
      <w:proofErr w:type="spellStart"/>
      <w:r w:rsidRPr="0096452D">
        <w:rPr>
          <w:rFonts w:ascii="Arial" w:eastAsia="Times New Roman" w:hAnsi="Arial" w:cs="Times New Roman"/>
          <w:sz w:val="24"/>
          <w:szCs w:val="24"/>
          <w:lang w:eastAsia="ru-RU"/>
        </w:rPr>
        <w:t>Богучарского</w:t>
      </w:r>
      <w:proofErr w:type="spellEnd"/>
      <w:r w:rsidRPr="0096452D">
        <w:rPr>
          <w:rFonts w:ascii="Arial" w:eastAsia="Times New Roman" w:hAnsi="Arial" w:cs="Times New Roman"/>
          <w:sz w:val="24"/>
          <w:szCs w:val="24"/>
          <w:lang w:eastAsia="ru-RU"/>
        </w:rPr>
        <w:t xml:space="preserve"> муниципального района Воронежской области: Воронежская область, </w:t>
      </w:r>
      <w:proofErr w:type="spellStart"/>
      <w:r w:rsidRPr="0096452D">
        <w:rPr>
          <w:rFonts w:ascii="Arial" w:eastAsia="Times New Roman" w:hAnsi="Arial" w:cs="Times New Roman"/>
          <w:sz w:val="24"/>
          <w:szCs w:val="24"/>
          <w:lang w:eastAsia="ru-RU"/>
        </w:rPr>
        <w:t>Богучарский</w:t>
      </w:r>
      <w:proofErr w:type="spellEnd"/>
      <w:r w:rsidRPr="0096452D">
        <w:rPr>
          <w:rFonts w:ascii="Arial" w:eastAsia="Times New Roman" w:hAnsi="Arial" w:cs="Times New Roman"/>
          <w:sz w:val="24"/>
          <w:szCs w:val="24"/>
          <w:lang w:eastAsia="ru-RU"/>
        </w:rPr>
        <w:t xml:space="preserve"> района, село Сухой Донец, улица </w:t>
      </w:r>
      <w:proofErr w:type="spellStart"/>
      <w:r w:rsidRPr="0096452D">
        <w:rPr>
          <w:rFonts w:ascii="Arial" w:eastAsia="Times New Roman" w:hAnsi="Arial" w:cs="Times New Roman"/>
          <w:sz w:val="24"/>
          <w:szCs w:val="24"/>
          <w:lang w:eastAsia="ru-RU"/>
        </w:rPr>
        <w:t>Аплётова</w:t>
      </w:r>
      <w:proofErr w:type="spellEnd"/>
      <w:r w:rsidRPr="0096452D">
        <w:rPr>
          <w:rFonts w:ascii="Arial" w:eastAsia="Times New Roman" w:hAnsi="Arial" w:cs="Times New Roman"/>
          <w:sz w:val="24"/>
          <w:szCs w:val="24"/>
          <w:lang w:eastAsia="ru-RU"/>
        </w:rPr>
        <w:t>, дом 55.</w:t>
      </w:r>
    </w:p>
    <w:p w:rsidR="0096452D" w:rsidRPr="0096452D" w:rsidRDefault="0096452D" w:rsidP="0096452D">
      <w:pPr>
        <w:widowControl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 xml:space="preserve">График работы администрации </w:t>
      </w:r>
      <w:proofErr w:type="spellStart"/>
      <w:r w:rsidRPr="0096452D">
        <w:rPr>
          <w:rFonts w:ascii="Arial" w:eastAsia="Times New Roman" w:hAnsi="Arial" w:cs="Times New Roman"/>
          <w:sz w:val="24"/>
          <w:szCs w:val="24"/>
          <w:lang w:eastAsia="ru-RU"/>
        </w:rPr>
        <w:t>Суходонецкого</w:t>
      </w:r>
      <w:proofErr w:type="spellEnd"/>
      <w:r w:rsidRPr="0096452D">
        <w:rPr>
          <w:rFonts w:ascii="Arial" w:eastAsia="Times New Roman" w:hAnsi="Arial" w:cs="Times New Roman"/>
          <w:sz w:val="24"/>
          <w:szCs w:val="24"/>
          <w:lang w:eastAsia="ru-RU"/>
        </w:rPr>
        <w:t xml:space="preserve"> сельского поселения </w:t>
      </w:r>
      <w:proofErr w:type="spellStart"/>
      <w:r w:rsidRPr="0096452D">
        <w:rPr>
          <w:rFonts w:ascii="Arial" w:eastAsia="Times New Roman" w:hAnsi="Arial" w:cs="Times New Roman"/>
          <w:sz w:val="24"/>
          <w:szCs w:val="24"/>
          <w:lang w:eastAsia="ru-RU"/>
        </w:rPr>
        <w:t>Богучарского</w:t>
      </w:r>
      <w:proofErr w:type="spellEnd"/>
      <w:r w:rsidRPr="0096452D">
        <w:rPr>
          <w:rFonts w:ascii="Arial" w:eastAsia="Times New Roman" w:hAnsi="Arial" w:cs="Times New Roman"/>
          <w:sz w:val="24"/>
          <w:szCs w:val="24"/>
          <w:lang w:eastAsia="ru-RU"/>
        </w:rPr>
        <w:t xml:space="preserve"> муниципального района Воронежской области: </w:t>
      </w:r>
    </w:p>
    <w:p w:rsidR="0096452D" w:rsidRPr="0096452D" w:rsidRDefault="0096452D" w:rsidP="0096452D">
      <w:pPr>
        <w:widowControl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понедельник - пятница: с 08.00 до 16.00;</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перерыв: с 12.00 до 13.00;</w:t>
      </w:r>
    </w:p>
    <w:p w:rsidR="0096452D" w:rsidRPr="0096452D" w:rsidRDefault="0096452D" w:rsidP="0096452D">
      <w:pPr>
        <w:adjustRightInd w:val="0"/>
        <w:spacing w:after="0" w:line="240" w:lineRule="auto"/>
        <w:ind w:firstLine="709"/>
        <w:jc w:val="both"/>
        <w:rPr>
          <w:rFonts w:ascii="Arial" w:eastAsia="Calibri" w:hAnsi="Arial" w:cs="Times New Roman"/>
          <w:sz w:val="24"/>
          <w:szCs w:val="24"/>
          <w:lang w:eastAsia="ar-SA"/>
        </w:rPr>
      </w:pPr>
      <w:r w:rsidRPr="0096452D">
        <w:rPr>
          <w:rFonts w:ascii="Arial" w:eastAsia="Times New Roman" w:hAnsi="Arial" w:cs="Times New Roman"/>
          <w:sz w:val="24"/>
          <w:szCs w:val="24"/>
          <w:lang w:eastAsia="ar-SA"/>
        </w:rPr>
        <w:t>суббота, воскресенье – выходной.</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ar-SA"/>
        </w:rPr>
      </w:pPr>
      <w:r w:rsidRPr="0096452D">
        <w:rPr>
          <w:rFonts w:ascii="Arial" w:eastAsia="Times New Roman" w:hAnsi="Arial" w:cs="Times New Roman"/>
          <w:sz w:val="24"/>
          <w:szCs w:val="24"/>
          <w:lang w:eastAsia="ru-RU"/>
        </w:rPr>
        <w:t xml:space="preserve">Официальный сайт администрации </w:t>
      </w:r>
      <w:proofErr w:type="spellStart"/>
      <w:r w:rsidRPr="0096452D">
        <w:rPr>
          <w:rFonts w:ascii="Arial" w:eastAsia="Times New Roman" w:hAnsi="Arial" w:cs="Times New Roman"/>
          <w:sz w:val="24"/>
          <w:szCs w:val="24"/>
          <w:lang w:eastAsia="ru-RU"/>
        </w:rPr>
        <w:t>Суходонецкого</w:t>
      </w:r>
      <w:proofErr w:type="spellEnd"/>
      <w:r w:rsidRPr="0096452D">
        <w:rPr>
          <w:rFonts w:ascii="Arial" w:eastAsia="Times New Roman" w:hAnsi="Arial" w:cs="Times New Roman"/>
          <w:sz w:val="24"/>
          <w:szCs w:val="24"/>
          <w:lang w:eastAsia="ru-RU"/>
        </w:rPr>
        <w:t xml:space="preserve"> сельского поселения </w:t>
      </w:r>
      <w:proofErr w:type="spellStart"/>
      <w:r w:rsidRPr="0096452D">
        <w:rPr>
          <w:rFonts w:ascii="Arial" w:eastAsia="Times New Roman" w:hAnsi="Arial" w:cs="Times New Roman"/>
          <w:sz w:val="24"/>
          <w:szCs w:val="24"/>
          <w:lang w:eastAsia="ru-RU"/>
        </w:rPr>
        <w:t>Богучарского</w:t>
      </w:r>
      <w:proofErr w:type="spellEnd"/>
      <w:r w:rsidRPr="0096452D">
        <w:rPr>
          <w:rFonts w:ascii="Arial" w:eastAsia="Times New Roman" w:hAnsi="Arial" w:cs="Times New Roman"/>
          <w:sz w:val="24"/>
          <w:szCs w:val="24"/>
          <w:lang w:eastAsia="ru-RU"/>
        </w:rPr>
        <w:t xml:space="preserve"> муниципального района Воронежской </w:t>
      </w:r>
      <w:proofErr w:type="gramStart"/>
      <w:r w:rsidRPr="0096452D">
        <w:rPr>
          <w:rFonts w:ascii="Arial" w:eastAsia="Times New Roman" w:hAnsi="Arial" w:cs="Times New Roman"/>
          <w:sz w:val="24"/>
          <w:szCs w:val="24"/>
          <w:lang w:eastAsia="ru-RU"/>
        </w:rPr>
        <w:t>области  в</w:t>
      </w:r>
      <w:proofErr w:type="gramEnd"/>
      <w:r w:rsidRPr="0096452D">
        <w:rPr>
          <w:rFonts w:ascii="Arial" w:eastAsia="Times New Roman" w:hAnsi="Arial" w:cs="Times New Roman"/>
          <w:sz w:val="24"/>
          <w:szCs w:val="24"/>
          <w:lang w:eastAsia="ru-RU"/>
        </w:rPr>
        <w:t xml:space="preserve"> сети Интернет: </w:t>
      </w:r>
      <w:proofErr w:type="spellStart"/>
      <w:r w:rsidRPr="0096452D">
        <w:rPr>
          <w:rFonts w:ascii="Arial" w:eastAsia="Times New Roman" w:hAnsi="Arial" w:cs="Times New Roman"/>
          <w:sz w:val="24"/>
          <w:szCs w:val="24"/>
          <w:lang w:eastAsia="ru-RU"/>
        </w:rPr>
        <w:t>www</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suchdonec</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ru</w:t>
      </w:r>
      <w:proofErr w:type="spellEnd"/>
      <w:r w:rsidRPr="0096452D">
        <w:rPr>
          <w:rFonts w:ascii="Arial" w:eastAsia="Times New Roman" w:hAnsi="Arial" w:cs="Times New Roman"/>
          <w:sz w:val="24"/>
          <w:szCs w:val="24"/>
          <w:lang w:eastAsia="ru-RU"/>
        </w:rPr>
        <w:t>.</w:t>
      </w:r>
    </w:p>
    <w:p w:rsidR="0096452D" w:rsidRPr="0096452D" w:rsidRDefault="0096452D" w:rsidP="0096452D">
      <w:pPr>
        <w:spacing w:after="0" w:line="240" w:lineRule="auto"/>
        <w:ind w:firstLine="709"/>
        <w:jc w:val="both"/>
        <w:rPr>
          <w:rFonts w:ascii="Arial" w:eastAsia="Times New Roman" w:hAnsi="Arial" w:cs="Times New Roman"/>
          <w:sz w:val="28"/>
          <w:szCs w:val="28"/>
          <w:lang w:eastAsia="ru-RU"/>
        </w:rPr>
      </w:pPr>
      <w:r w:rsidRPr="0096452D">
        <w:rPr>
          <w:rFonts w:ascii="Arial" w:eastAsia="Times New Roman" w:hAnsi="Arial" w:cs="Times New Roman"/>
          <w:sz w:val="24"/>
          <w:szCs w:val="24"/>
          <w:lang w:eastAsia="ru-RU"/>
        </w:rPr>
        <w:t xml:space="preserve">Адрес электронной почты администрации </w:t>
      </w:r>
      <w:proofErr w:type="spellStart"/>
      <w:r w:rsidRPr="0096452D">
        <w:rPr>
          <w:rFonts w:ascii="Arial" w:eastAsia="Times New Roman" w:hAnsi="Arial" w:cs="Times New Roman"/>
          <w:sz w:val="24"/>
          <w:szCs w:val="24"/>
          <w:lang w:eastAsia="ru-RU"/>
        </w:rPr>
        <w:t>Суходонецкого</w:t>
      </w:r>
      <w:proofErr w:type="spellEnd"/>
      <w:r w:rsidRPr="0096452D">
        <w:rPr>
          <w:rFonts w:ascii="Arial" w:eastAsia="Times New Roman" w:hAnsi="Arial" w:cs="Times New Roman"/>
          <w:sz w:val="24"/>
          <w:szCs w:val="24"/>
          <w:lang w:eastAsia="ru-RU"/>
        </w:rPr>
        <w:t xml:space="preserve"> сельского поселения </w:t>
      </w:r>
      <w:proofErr w:type="spellStart"/>
      <w:r w:rsidRPr="0096452D">
        <w:rPr>
          <w:rFonts w:ascii="Arial" w:eastAsia="Times New Roman" w:hAnsi="Arial" w:cs="Times New Roman"/>
          <w:sz w:val="24"/>
          <w:szCs w:val="24"/>
          <w:lang w:eastAsia="ru-RU"/>
        </w:rPr>
        <w:t>Богучарского</w:t>
      </w:r>
      <w:proofErr w:type="spellEnd"/>
      <w:r w:rsidRPr="0096452D">
        <w:rPr>
          <w:rFonts w:ascii="Arial" w:eastAsia="Times New Roman" w:hAnsi="Arial" w:cs="Times New Roman"/>
          <w:sz w:val="24"/>
          <w:szCs w:val="24"/>
          <w:lang w:eastAsia="ru-RU"/>
        </w:rPr>
        <w:t xml:space="preserve"> муниципального района Воронежской области: </w:t>
      </w:r>
      <w:proofErr w:type="spellStart"/>
      <w:r w:rsidRPr="0096452D">
        <w:rPr>
          <w:rFonts w:ascii="Arial" w:eastAsia="Times New Roman" w:hAnsi="Arial" w:cs="Times New Roman"/>
          <w:sz w:val="24"/>
          <w:szCs w:val="24"/>
          <w:lang w:val="en-US" w:eastAsia="ru-RU"/>
        </w:rPr>
        <w:t>suhod</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boguch</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govvrn</w:t>
      </w:r>
      <w:proofErr w:type="spellEnd"/>
      <w:r w:rsidRPr="0096452D">
        <w:rPr>
          <w:rFonts w:ascii="Arial" w:eastAsia="Times New Roman" w:hAnsi="Arial" w:cs="Times New Roman"/>
          <w:sz w:val="24"/>
          <w:szCs w:val="24"/>
          <w:lang w:eastAsia="ru-RU"/>
        </w:rPr>
        <w:t>.</w:t>
      </w:r>
      <w:proofErr w:type="spellStart"/>
      <w:r w:rsidRPr="0096452D">
        <w:rPr>
          <w:rFonts w:ascii="Arial" w:eastAsia="Times New Roman" w:hAnsi="Arial" w:cs="Times New Roman"/>
          <w:sz w:val="24"/>
          <w:szCs w:val="24"/>
          <w:lang w:val="en-US" w:eastAsia="ru-RU"/>
        </w:rPr>
        <w:t>ru</w:t>
      </w:r>
      <w:proofErr w:type="spellEnd"/>
      <w:r w:rsidRPr="0096452D">
        <w:rPr>
          <w:rFonts w:ascii="Arial" w:eastAsia="Times New Roman" w:hAnsi="Arial" w:cs="Times New Roman"/>
          <w:sz w:val="24"/>
          <w:szCs w:val="24"/>
          <w:lang w:eastAsia="ru-RU"/>
        </w:rPr>
        <w:t>.</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2. Телефоны для справок: 8 (47366) 5-46-23, 8 (47366) 5-46-</w:t>
      </w:r>
      <w:proofErr w:type="gramStart"/>
      <w:r w:rsidRPr="0096452D">
        <w:rPr>
          <w:rFonts w:ascii="Arial" w:eastAsia="Times New Roman" w:hAnsi="Arial" w:cs="Times New Roman"/>
          <w:sz w:val="24"/>
          <w:szCs w:val="24"/>
          <w:lang w:eastAsia="ru-RU"/>
        </w:rPr>
        <w:t>77 .</w:t>
      </w:r>
      <w:proofErr w:type="gramEnd"/>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3.1. Место нахождения АУ "МФЦ": 394026, г. Воронеж, ул. Дружинников, 3б (Коминтерновский район).</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Телефон для справок АУ "МФЦ": (473) 226-99-99.</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Официальный сайт АУ "МФЦ" в сети Интернет: mfc.vrn.ru.</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Адрес электронной почты АУ "МФЦ": odno-okno@mail.ru.</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График работы АУ "МФЦ":</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вторник, четверг, пятница: с 09.00 до 18.00;</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среда: с 11.00 до 20.00;</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суббота: с 09.00 до 16.45.</w:t>
      </w:r>
    </w:p>
    <w:p w:rsidR="0096452D" w:rsidRPr="0096452D" w:rsidRDefault="0096452D" w:rsidP="0096452D">
      <w:pPr>
        <w:adjustRightInd w:val="0"/>
        <w:spacing w:after="0" w:line="240" w:lineRule="auto"/>
        <w:ind w:firstLine="709"/>
        <w:jc w:val="both"/>
        <w:rPr>
          <w:rFonts w:ascii="Arial" w:eastAsia="Calibri" w:hAnsi="Arial" w:cs="Times New Roman"/>
          <w:sz w:val="24"/>
          <w:szCs w:val="24"/>
        </w:rPr>
      </w:pPr>
      <w:r w:rsidRPr="0096452D">
        <w:rPr>
          <w:rFonts w:ascii="Arial" w:eastAsia="Times New Roman" w:hAnsi="Arial" w:cs="Times New Roman"/>
          <w:sz w:val="24"/>
          <w:szCs w:val="24"/>
          <w:lang w:eastAsia="ru-RU"/>
        </w:rPr>
        <w:t xml:space="preserve">3.2. Место нахождения филиала АУ «МФЦ» в муниципальном районе: </w:t>
      </w:r>
      <w:r w:rsidRPr="0096452D">
        <w:rPr>
          <w:rFonts w:ascii="Arial" w:eastAsia="Times New Roman" w:hAnsi="Arial" w:cs="Times New Roman"/>
          <w:sz w:val="24"/>
          <w:szCs w:val="24"/>
          <w:lang w:eastAsia="ar-SA"/>
        </w:rPr>
        <w:t>Воронежская область, город Богучар, проспект 50 лет Победы д. 6.</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 xml:space="preserve">Телефон для справок филиала АУ «МФЦ»: </w:t>
      </w:r>
      <w:r w:rsidRPr="0096452D">
        <w:rPr>
          <w:rFonts w:ascii="Arial" w:eastAsia="Times New Roman" w:hAnsi="Arial" w:cs="Times New Roman"/>
          <w:sz w:val="24"/>
          <w:szCs w:val="24"/>
          <w:lang w:eastAsia="ar-SA"/>
        </w:rPr>
        <w:t>(8-473-66) 2-01-89; 2-01-87; 2-03-14</w:t>
      </w:r>
      <w:r w:rsidRPr="0096452D">
        <w:rPr>
          <w:rFonts w:ascii="Arial" w:eastAsia="Times New Roman" w:hAnsi="Arial" w:cs="Times New Roman"/>
          <w:sz w:val="24"/>
          <w:szCs w:val="24"/>
          <w:lang w:eastAsia="ru-RU"/>
        </w:rPr>
        <w:t>.</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ru-RU"/>
        </w:rPr>
      </w:pPr>
      <w:r w:rsidRPr="0096452D">
        <w:rPr>
          <w:rFonts w:ascii="Arial" w:eastAsia="Times New Roman" w:hAnsi="Arial" w:cs="Times New Roman"/>
          <w:sz w:val="24"/>
          <w:szCs w:val="24"/>
          <w:lang w:eastAsia="ru-RU"/>
        </w:rPr>
        <w:t>График работы филиала АУ «МФЦ»:</w:t>
      </w:r>
    </w:p>
    <w:p w:rsidR="0096452D" w:rsidRPr="0096452D" w:rsidRDefault="0096452D" w:rsidP="0096452D">
      <w:pPr>
        <w:autoSpaceDE w:val="0"/>
        <w:spacing w:after="0" w:line="240" w:lineRule="auto"/>
        <w:ind w:firstLine="709"/>
        <w:jc w:val="both"/>
        <w:rPr>
          <w:rFonts w:ascii="Arial" w:eastAsia="Times New Roman" w:hAnsi="Arial" w:cs="Times New Roman"/>
          <w:sz w:val="24"/>
          <w:szCs w:val="24"/>
          <w:lang w:eastAsia="ar-SA"/>
        </w:rPr>
      </w:pPr>
      <w:r w:rsidRPr="0096452D">
        <w:rPr>
          <w:rFonts w:ascii="Arial" w:eastAsia="Times New Roman" w:hAnsi="Arial" w:cs="Times New Roman"/>
          <w:sz w:val="24"/>
          <w:szCs w:val="24"/>
          <w:lang w:eastAsia="ar-SA"/>
        </w:rPr>
        <w:t>Понедельник, четверг: 8:00-17:00, перерыв: 12:00-12-45;</w:t>
      </w:r>
    </w:p>
    <w:p w:rsidR="0096452D" w:rsidRPr="0096452D" w:rsidRDefault="0096452D" w:rsidP="0096452D">
      <w:pPr>
        <w:autoSpaceDE w:val="0"/>
        <w:spacing w:after="0" w:line="240" w:lineRule="auto"/>
        <w:ind w:firstLine="709"/>
        <w:jc w:val="both"/>
        <w:rPr>
          <w:rFonts w:ascii="Arial" w:eastAsia="Times New Roman" w:hAnsi="Arial" w:cs="Times New Roman"/>
          <w:sz w:val="24"/>
          <w:szCs w:val="24"/>
          <w:lang w:eastAsia="ar-SA"/>
        </w:rPr>
      </w:pPr>
      <w:r w:rsidRPr="0096452D">
        <w:rPr>
          <w:rFonts w:ascii="Arial" w:eastAsia="Times New Roman" w:hAnsi="Arial" w:cs="Times New Roman"/>
          <w:sz w:val="24"/>
          <w:szCs w:val="24"/>
          <w:lang w:eastAsia="ar-SA"/>
        </w:rPr>
        <w:t>пятница: 8:00-16: 45, перерыв: 12:00-12-45;</w:t>
      </w:r>
    </w:p>
    <w:p w:rsidR="0096452D" w:rsidRPr="0096452D" w:rsidRDefault="0096452D" w:rsidP="0096452D">
      <w:pPr>
        <w:adjustRightInd w:val="0"/>
        <w:spacing w:after="0" w:line="240" w:lineRule="auto"/>
        <w:ind w:firstLine="709"/>
        <w:jc w:val="both"/>
        <w:rPr>
          <w:rFonts w:ascii="Arial" w:eastAsia="Times New Roman" w:hAnsi="Arial" w:cs="Times New Roman"/>
          <w:sz w:val="24"/>
          <w:szCs w:val="24"/>
          <w:lang w:eastAsia="ar-SA"/>
        </w:rPr>
      </w:pPr>
      <w:r w:rsidRPr="0096452D">
        <w:rPr>
          <w:rFonts w:ascii="Arial" w:eastAsia="Times New Roman" w:hAnsi="Arial"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19"/>
        <w:gridCol w:w="9136"/>
      </w:tblGrid>
      <w:tr w:rsidR="0096452D" w:rsidRPr="0096452D" w:rsidTr="0096452D">
        <w:trPr>
          <w:trHeight w:val="14580"/>
        </w:trPr>
        <w:tc>
          <w:tcPr>
            <w:tcW w:w="236" w:type="dxa"/>
          </w:tcPr>
          <w:p w:rsidR="0096452D" w:rsidRPr="0096452D" w:rsidRDefault="0096452D" w:rsidP="00D211F3">
            <w:pPr>
              <w:adjustRightInd w:val="0"/>
              <w:spacing w:after="0" w:line="240" w:lineRule="auto"/>
              <w:contextualSpacing/>
              <w:jc w:val="both"/>
              <w:rPr>
                <w:rFonts w:ascii="Arial" w:eastAsia="Times New Roman" w:hAnsi="Arial" w:cs="Arial"/>
                <w:sz w:val="24"/>
                <w:szCs w:val="24"/>
                <w:lang w:eastAsia="ru-RU"/>
              </w:rPr>
            </w:pPr>
            <w:r w:rsidRPr="0096452D">
              <w:rPr>
                <w:rFonts w:ascii="Arial" w:eastAsia="Times New Roman" w:hAnsi="Arial" w:cs="Times New Roman"/>
                <w:sz w:val="24"/>
                <w:szCs w:val="24"/>
                <w:lang w:eastAsia="ru-RU"/>
              </w:rPr>
              <w:lastRenderedPageBreak/>
              <w:br w:type="page"/>
            </w:r>
            <w:r w:rsidRPr="0096452D">
              <w:rPr>
                <w:rFonts w:ascii="Arial" w:eastAsia="Times New Roman" w:hAnsi="Arial" w:cs="Times New Roman"/>
                <w:sz w:val="24"/>
                <w:szCs w:val="24"/>
                <w:lang w:eastAsia="ru-RU"/>
              </w:rPr>
              <w:br w:type="page"/>
            </w:r>
            <w:r w:rsidRPr="0096452D">
              <w:rPr>
                <w:rFonts w:ascii="Arial" w:eastAsia="Times New Roman" w:hAnsi="Arial" w:cs="Times New Roman"/>
                <w:sz w:val="24"/>
                <w:szCs w:val="24"/>
                <w:lang w:eastAsia="ru-RU"/>
              </w:rPr>
              <w:br w:type="page"/>
            </w:r>
            <w:r w:rsidRPr="0096452D">
              <w:rPr>
                <w:rFonts w:ascii="Arial" w:eastAsia="Times New Roman" w:hAnsi="Arial" w:cs="Times New Roman"/>
                <w:sz w:val="24"/>
                <w:szCs w:val="24"/>
                <w:lang w:eastAsia="ru-RU"/>
              </w:rPr>
              <w:br w:type="page"/>
            </w:r>
            <w:r w:rsidRPr="0096452D">
              <w:rPr>
                <w:rFonts w:ascii="Arial" w:eastAsia="Times New Roman" w:hAnsi="Arial" w:cs="Arial"/>
                <w:sz w:val="24"/>
                <w:szCs w:val="24"/>
                <w:lang w:eastAsia="ar-SA"/>
              </w:rPr>
              <w:br w:type="page"/>
            </w:r>
          </w:p>
        </w:tc>
        <w:tc>
          <w:tcPr>
            <w:tcW w:w="9618" w:type="dxa"/>
          </w:tcPr>
          <w:p w:rsidR="0096452D" w:rsidRPr="0096452D" w:rsidRDefault="0096452D" w:rsidP="00D211F3">
            <w:pPr>
              <w:tabs>
                <w:tab w:val="left" w:pos="1276"/>
              </w:tabs>
              <w:adjustRightInd w:val="0"/>
              <w:spacing w:after="0" w:line="240" w:lineRule="auto"/>
              <w:contextualSpacing/>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Приложение № 2</w:t>
            </w:r>
          </w:p>
          <w:p w:rsidR="0096452D" w:rsidRPr="0096452D" w:rsidRDefault="0096452D" w:rsidP="00D211F3">
            <w:pPr>
              <w:adjustRightInd w:val="0"/>
              <w:spacing w:after="0" w:line="240" w:lineRule="auto"/>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к административному регламенту</w:t>
            </w:r>
          </w:p>
          <w:p w:rsidR="0096452D" w:rsidRPr="0096452D" w:rsidRDefault="0096452D" w:rsidP="00D211F3">
            <w:pPr>
              <w:tabs>
                <w:tab w:val="left" w:pos="1276"/>
              </w:tabs>
              <w:adjustRightInd w:val="0"/>
              <w:spacing w:after="0" w:line="240" w:lineRule="auto"/>
              <w:contextualSpacing/>
              <w:jc w:val="both"/>
              <w:rPr>
                <w:rFonts w:ascii="Arial" w:eastAsia="Times New Roman" w:hAnsi="Arial" w:cs="Arial"/>
                <w:sz w:val="24"/>
                <w:szCs w:val="24"/>
                <w:lang w:eastAsia="ru-RU"/>
              </w:rPr>
            </w:pPr>
          </w:p>
          <w:p w:rsidR="0096452D" w:rsidRPr="0096452D" w:rsidRDefault="0096452D" w:rsidP="00D211F3">
            <w:pPr>
              <w:autoSpaceDE w:val="0"/>
              <w:autoSpaceDN w:val="0"/>
              <w:adjustRightInd w:val="0"/>
              <w:spacing w:after="0" w:line="240" w:lineRule="auto"/>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В администрацию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w:t>
            </w:r>
          </w:p>
          <w:p w:rsidR="0096452D" w:rsidRPr="0096452D" w:rsidRDefault="0096452D" w:rsidP="00D211F3">
            <w:pPr>
              <w:autoSpaceDE w:val="0"/>
              <w:autoSpaceDN w:val="0"/>
              <w:adjustRightInd w:val="0"/>
              <w:spacing w:after="0" w:line="240" w:lineRule="auto"/>
              <w:jc w:val="right"/>
              <w:rPr>
                <w:rFonts w:ascii="Arial" w:eastAsia="Times New Roman" w:hAnsi="Arial" w:cs="Arial"/>
                <w:sz w:val="24"/>
                <w:szCs w:val="24"/>
                <w:lang w:eastAsia="ru-RU"/>
              </w:rPr>
            </w:pP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w:t>
            </w:r>
          </w:p>
          <w:p w:rsidR="0096452D" w:rsidRPr="0096452D" w:rsidRDefault="0096452D" w:rsidP="00D211F3">
            <w:pPr>
              <w:autoSpaceDE w:val="0"/>
              <w:autoSpaceDN w:val="0"/>
              <w:adjustRightInd w:val="0"/>
              <w:spacing w:after="0" w:line="240" w:lineRule="auto"/>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Воронежской области</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
          <w:p w:rsidR="0096452D" w:rsidRPr="0096452D" w:rsidRDefault="0096452D" w:rsidP="00D211F3">
            <w:pPr>
              <w:autoSpaceDE w:val="0"/>
              <w:autoSpaceDN w:val="0"/>
              <w:adjustRightInd w:val="0"/>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Заявление</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w:t>
            </w:r>
            <w:r w:rsidR="00D211F3">
              <w:rPr>
                <w:rFonts w:ascii="Arial" w:eastAsia="Times New Roman" w:hAnsi="Arial" w:cs="Arial"/>
                <w:sz w:val="24"/>
                <w:szCs w:val="24"/>
                <w:lang w:eastAsia="ru-RU"/>
              </w:rPr>
              <w:t>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(адрес помещения)</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Техническая характеристика: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общая площадь _____________ кв. м, в том числе: этаж ____________ кв. м;</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 (№ на плане), подвал ____________ кв. м __________ (№ на плане)</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Цель использования помещения: </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Заявитель ____________________________________________________</w:t>
            </w:r>
          </w:p>
          <w:p w:rsidR="0096452D" w:rsidRPr="0096452D" w:rsidRDefault="0096452D" w:rsidP="00D211F3">
            <w:pPr>
              <w:autoSpaceDE w:val="0"/>
              <w:autoSpaceDN w:val="0"/>
              <w:adjustRightInd w:val="0"/>
              <w:spacing w:after="0" w:line="240" w:lineRule="auto"/>
              <w:jc w:val="center"/>
              <w:rPr>
                <w:rFonts w:ascii="Arial" w:eastAsia="Times New Roman" w:hAnsi="Arial" w:cs="Arial"/>
                <w:sz w:val="20"/>
                <w:szCs w:val="20"/>
                <w:lang w:eastAsia="ru-RU"/>
              </w:rPr>
            </w:pPr>
            <w:r w:rsidRPr="0096452D">
              <w:rPr>
                <w:rFonts w:ascii="Arial" w:eastAsia="Times New Roman" w:hAnsi="Arial" w:cs="Arial"/>
                <w:sz w:val="20"/>
                <w:szCs w:val="20"/>
                <w:lang w:eastAsia="ru-RU"/>
              </w:rPr>
              <w:t>(полное наименование юридического лица,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w:t>
            </w:r>
          </w:p>
          <w:p w:rsidR="0096452D" w:rsidRPr="0096452D" w:rsidRDefault="0096452D" w:rsidP="00D211F3">
            <w:pPr>
              <w:autoSpaceDE w:val="0"/>
              <w:autoSpaceDN w:val="0"/>
              <w:adjustRightInd w:val="0"/>
              <w:spacing w:after="0" w:line="240" w:lineRule="auto"/>
              <w:jc w:val="center"/>
              <w:rPr>
                <w:rFonts w:ascii="Arial" w:eastAsia="Times New Roman" w:hAnsi="Arial" w:cs="Arial"/>
                <w:sz w:val="20"/>
                <w:szCs w:val="20"/>
                <w:lang w:eastAsia="ru-RU"/>
              </w:rPr>
            </w:pPr>
            <w:r w:rsidRPr="0096452D">
              <w:rPr>
                <w:rFonts w:ascii="Arial" w:eastAsia="Times New Roman" w:hAnsi="Arial" w:cs="Arial"/>
                <w:sz w:val="20"/>
                <w:szCs w:val="20"/>
                <w:lang w:eastAsia="ru-RU"/>
              </w:rPr>
              <w:t>сокращенное наименование юридического лица)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ИНН 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Почтовый адрес юридического лица с указанием почтового индекса: </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______________________________________________________________________________________________________________________________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Юридический адрес юридического лица с указанием почтового </w:t>
            </w:r>
            <w:proofErr w:type="gramStart"/>
            <w:r w:rsidRPr="0096452D">
              <w:rPr>
                <w:rFonts w:ascii="Arial" w:eastAsia="Times New Roman" w:hAnsi="Arial" w:cs="Arial"/>
                <w:sz w:val="24"/>
                <w:szCs w:val="24"/>
                <w:lang w:eastAsia="ru-RU"/>
              </w:rPr>
              <w:t>индекса:  _</w:t>
            </w:r>
            <w:proofErr w:type="gramEnd"/>
            <w:r w:rsidRPr="0096452D">
              <w:rPr>
                <w:rFonts w:ascii="Arial" w:eastAsia="Times New Roman" w:hAnsi="Arial" w:cs="Arial"/>
                <w:sz w:val="24"/>
                <w:szCs w:val="24"/>
                <w:lang w:eastAsia="ru-RU"/>
              </w:rPr>
              <w:t>______________________________________________________________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________________________________________________________________     </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Банковские реквизиты:</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наименование банка 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БИК 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корр. счет 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расчетный счет 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телефон офиса ______________, телефон бухгалтерии 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лице __________________________________________________________</w:t>
            </w:r>
          </w:p>
          <w:p w:rsidR="0096452D" w:rsidRPr="0096452D" w:rsidRDefault="0096452D" w:rsidP="00D211F3">
            <w:pPr>
              <w:autoSpaceDE w:val="0"/>
              <w:autoSpaceDN w:val="0"/>
              <w:adjustRightInd w:val="0"/>
              <w:spacing w:after="0" w:line="240" w:lineRule="auto"/>
              <w:jc w:val="center"/>
              <w:rPr>
                <w:rFonts w:ascii="Arial" w:eastAsia="Times New Roman" w:hAnsi="Arial" w:cs="Arial"/>
                <w:sz w:val="20"/>
                <w:szCs w:val="20"/>
                <w:lang w:eastAsia="ru-RU"/>
              </w:rPr>
            </w:pPr>
            <w:r w:rsidRPr="0096452D">
              <w:rPr>
                <w:rFonts w:ascii="Arial" w:eastAsia="Times New Roman" w:hAnsi="Arial" w:cs="Arial"/>
                <w:sz w:val="20"/>
                <w:szCs w:val="20"/>
                <w:lang w:eastAsia="ru-RU"/>
              </w:rPr>
              <w:t>(Ф.И.О. полностью, должность)</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Основание _______________________________________________________</w:t>
            </w:r>
          </w:p>
          <w:p w:rsidR="0096452D" w:rsidRPr="0096452D" w:rsidRDefault="0096452D" w:rsidP="00D211F3">
            <w:pPr>
              <w:autoSpaceDE w:val="0"/>
              <w:autoSpaceDN w:val="0"/>
              <w:adjustRightInd w:val="0"/>
              <w:spacing w:after="0" w:line="240" w:lineRule="auto"/>
              <w:jc w:val="center"/>
              <w:rPr>
                <w:rFonts w:ascii="Arial" w:eastAsia="Times New Roman" w:hAnsi="Arial" w:cs="Arial"/>
                <w:sz w:val="20"/>
                <w:szCs w:val="20"/>
                <w:lang w:eastAsia="ru-RU"/>
              </w:rPr>
            </w:pPr>
            <w:r w:rsidRPr="0096452D">
              <w:rPr>
                <w:rFonts w:ascii="Arial" w:eastAsia="Times New Roman" w:hAnsi="Arial" w:cs="Arial"/>
                <w:sz w:val="20"/>
                <w:szCs w:val="20"/>
                <w:lang w:eastAsia="ru-RU"/>
              </w:rPr>
              <w:t>(Устав, положение, свидетельство)</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Заявитель _________________________________ 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(Ф.И.О., </w:t>
            </w:r>
            <w:proofErr w:type="gramStart"/>
            <w:r w:rsidRPr="0096452D">
              <w:rPr>
                <w:rFonts w:ascii="Arial" w:eastAsia="Times New Roman" w:hAnsi="Arial" w:cs="Arial"/>
                <w:sz w:val="20"/>
                <w:szCs w:val="20"/>
                <w:lang w:eastAsia="ru-RU"/>
              </w:rPr>
              <w:t xml:space="preserve">должность)   </w:t>
            </w:r>
            <w:proofErr w:type="gramEnd"/>
            <w:r w:rsidRPr="0096452D">
              <w:rPr>
                <w:rFonts w:ascii="Arial" w:eastAsia="Times New Roman" w:hAnsi="Arial" w:cs="Arial"/>
                <w:sz w:val="20"/>
                <w:szCs w:val="20"/>
                <w:lang w:eastAsia="ru-RU"/>
              </w:rPr>
              <w:t xml:space="preserve">                          (подпись)</w:t>
            </w:r>
          </w:p>
          <w:p w:rsidR="0096452D" w:rsidRPr="0096452D" w:rsidRDefault="0096452D" w:rsidP="00D211F3">
            <w:pPr>
              <w:autoSpaceDE w:val="0"/>
              <w:autoSpaceDN w:val="0"/>
              <w:adjustRightInd w:val="0"/>
              <w:spacing w:after="0" w:line="240" w:lineRule="auto"/>
              <w:rPr>
                <w:rFonts w:ascii="Arial" w:eastAsia="Times New Roman" w:hAnsi="Arial" w:cs="Arial"/>
                <w:sz w:val="20"/>
                <w:szCs w:val="20"/>
                <w:lang w:eastAsia="ru-RU"/>
              </w:rPr>
            </w:pPr>
            <w:r w:rsidRPr="0096452D">
              <w:rPr>
                <w:rFonts w:ascii="Arial" w:eastAsia="Times New Roman" w:hAnsi="Arial" w:cs="Arial"/>
                <w:sz w:val="20"/>
                <w:szCs w:val="20"/>
                <w:lang w:eastAsia="ru-RU"/>
              </w:rPr>
              <w:t>М.П.</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Результат муниципальной услуги выдать следующим способом:</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посредством личного обращения в администрацию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w:t>
            </w:r>
            <w:proofErr w:type="gramStart"/>
            <w:r w:rsidRPr="0096452D">
              <w:rPr>
                <w:rFonts w:ascii="Arial" w:eastAsia="Times New Roman" w:hAnsi="Arial" w:cs="Arial"/>
                <w:sz w:val="24"/>
                <w:szCs w:val="24"/>
                <w:lang w:eastAsia="ru-RU"/>
              </w:rPr>
              <w:t>сельского  поселения</w:t>
            </w:r>
            <w:proofErr w:type="gramEnd"/>
            <w:r w:rsidRPr="0096452D">
              <w:rPr>
                <w:rFonts w:ascii="Arial" w:eastAsia="Times New Roman" w:hAnsi="Arial" w:cs="Arial"/>
                <w:sz w:val="24"/>
                <w:szCs w:val="24"/>
                <w:lang w:eastAsia="ru-RU"/>
              </w:rPr>
              <w:t xml:space="preserve">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Воронежской области</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форме электронного документа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в форме документа на бумажном носителе</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t>почтовым  отправлением</w:t>
            </w:r>
            <w:proofErr w:type="gramEnd"/>
            <w:r w:rsidRPr="0096452D">
              <w:rPr>
                <w:rFonts w:ascii="Arial" w:eastAsia="Times New Roman" w:hAnsi="Arial" w:cs="Arial"/>
                <w:sz w:val="24"/>
                <w:szCs w:val="24"/>
                <w:lang w:eastAsia="ru-RU"/>
              </w:rPr>
              <w:t xml:space="preserve">  на  адрес,  указанный  в  заявлении (только</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бумажном носителе)</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lastRenderedPageBreak/>
              <w:t>отправлением  по</w:t>
            </w:r>
            <w:proofErr w:type="gramEnd"/>
            <w:r w:rsidRPr="0096452D">
              <w:rPr>
                <w:rFonts w:ascii="Arial" w:eastAsia="Times New Roman" w:hAnsi="Arial" w:cs="Arial"/>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t>посредством  личного</w:t>
            </w:r>
            <w:proofErr w:type="gramEnd"/>
            <w:r w:rsidRPr="0096452D">
              <w:rPr>
                <w:rFonts w:ascii="Arial" w:eastAsia="Times New Roman" w:hAnsi="Arial" w:cs="Arial"/>
                <w:sz w:val="24"/>
                <w:szCs w:val="24"/>
                <w:lang w:eastAsia="ru-RU"/>
              </w:rPr>
              <w:t xml:space="preserve">  обращения в многофункциональный центр (только</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 бумажном носителе)</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посредством   направления   через   </w:t>
            </w:r>
            <w:proofErr w:type="gramStart"/>
            <w:r w:rsidRPr="0096452D">
              <w:rPr>
                <w:rFonts w:ascii="Arial" w:eastAsia="Times New Roman" w:hAnsi="Arial" w:cs="Arial"/>
                <w:sz w:val="24"/>
                <w:szCs w:val="24"/>
                <w:lang w:eastAsia="ru-RU"/>
              </w:rPr>
              <w:t>Единый  портал</w:t>
            </w:r>
            <w:proofErr w:type="gramEnd"/>
            <w:r w:rsidRPr="0096452D">
              <w:rPr>
                <w:rFonts w:ascii="Arial" w:eastAsia="Times New Roman" w:hAnsi="Arial" w:cs="Arial"/>
                <w:sz w:val="24"/>
                <w:szCs w:val="24"/>
                <w:lang w:eastAsia="ru-RU"/>
              </w:rPr>
              <w:t xml:space="preserve">  государственных и муниципальных услуг (только в форме электронного документа)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(оборотная сторона заявления)</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t>Отметка  о</w:t>
            </w:r>
            <w:proofErr w:type="gramEnd"/>
            <w:r w:rsidRPr="0096452D">
              <w:rPr>
                <w:rFonts w:ascii="Arial" w:eastAsia="Times New Roman" w:hAnsi="Arial" w:cs="Arial"/>
                <w:sz w:val="24"/>
                <w:szCs w:val="24"/>
                <w:lang w:eastAsia="ru-RU"/>
              </w:rPr>
              <w:t xml:space="preserve">  комплекте  документов  (проставляется  в  случае отсутствия</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t>одного  или</w:t>
            </w:r>
            <w:proofErr w:type="gramEnd"/>
            <w:r w:rsidRPr="0096452D">
              <w:rPr>
                <w:rFonts w:ascii="Arial" w:eastAsia="Times New Roman" w:hAnsi="Arial" w:cs="Arial"/>
                <w:sz w:val="24"/>
                <w:szCs w:val="24"/>
                <w:lang w:eastAsia="ru-RU"/>
              </w:rPr>
              <w:t xml:space="preserve">  более  документов,  не  находящихся  в  распоряжении  органов,</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предоставляющих    государственные    или    муниципальные   </w:t>
            </w:r>
            <w:proofErr w:type="gramStart"/>
            <w:r w:rsidRPr="0096452D">
              <w:rPr>
                <w:rFonts w:ascii="Arial" w:eastAsia="Times New Roman" w:hAnsi="Arial" w:cs="Arial"/>
                <w:sz w:val="24"/>
                <w:szCs w:val="24"/>
                <w:lang w:eastAsia="ru-RU"/>
              </w:rPr>
              <w:t xml:space="preserve">услуги,   </w:t>
            </w:r>
            <w:proofErr w:type="gramEnd"/>
            <w:r w:rsidRPr="0096452D">
              <w:rPr>
                <w:rFonts w:ascii="Arial" w:eastAsia="Times New Roman" w:hAnsi="Arial" w:cs="Arial"/>
                <w:sz w:val="24"/>
                <w:szCs w:val="24"/>
                <w:lang w:eastAsia="ru-RU"/>
              </w:rPr>
              <w:t>либо</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подведомственных   </w:t>
            </w:r>
            <w:proofErr w:type="gramStart"/>
            <w:r w:rsidRPr="0096452D">
              <w:rPr>
                <w:rFonts w:ascii="Arial" w:eastAsia="Times New Roman" w:hAnsi="Arial" w:cs="Arial"/>
                <w:sz w:val="24"/>
                <w:szCs w:val="24"/>
                <w:lang w:eastAsia="ru-RU"/>
              </w:rPr>
              <w:t>органам  государственной</w:t>
            </w:r>
            <w:proofErr w:type="gramEnd"/>
            <w:r w:rsidRPr="0096452D">
              <w:rPr>
                <w:rFonts w:ascii="Arial" w:eastAsia="Times New Roman" w:hAnsi="Arial" w:cs="Arial"/>
                <w:sz w:val="24"/>
                <w:szCs w:val="24"/>
                <w:lang w:eastAsia="ru-RU"/>
              </w:rPr>
              <w:t xml:space="preserve">  власти  или  органам  местного</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6452D">
              <w:rPr>
                <w:rFonts w:ascii="Arial" w:eastAsia="Times New Roman" w:hAnsi="Arial" w:cs="Arial"/>
                <w:sz w:val="24"/>
                <w:szCs w:val="24"/>
                <w:lang w:eastAsia="ru-RU"/>
              </w:rPr>
              <w:t>самоуправления  организаций</w:t>
            </w:r>
            <w:proofErr w:type="gramEnd"/>
            <w:r w:rsidRPr="0096452D">
              <w:rPr>
                <w:rFonts w:ascii="Arial" w:eastAsia="Times New Roman" w:hAnsi="Arial" w:cs="Arial"/>
                <w:sz w:val="24"/>
                <w:szCs w:val="24"/>
                <w:lang w:eastAsia="ru-RU"/>
              </w:rPr>
              <w:t>,  участвующих  в  предоставлении  муниципальной</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услуги):</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О представлении неполного комплекта документов, требующихся для </w:t>
            </w:r>
            <w:proofErr w:type="gramStart"/>
            <w:r w:rsidRPr="0096452D">
              <w:rPr>
                <w:rFonts w:ascii="Arial" w:eastAsia="Times New Roman" w:hAnsi="Arial" w:cs="Arial"/>
                <w:sz w:val="24"/>
                <w:szCs w:val="24"/>
                <w:lang w:eastAsia="ru-RU"/>
              </w:rPr>
              <w:t>предоставления  муниципальной</w:t>
            </w:r>
            <w:proofErr w:type="gramEnd"/>
            <w:r w:rsidRPr="0096452D">
              <w:rPr>
                <w:rFonts w:ascii="Arial" w:eastAsia="Times New Roman" w:hAnsi="Arial" w:cs="Arial"/>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    _______________________________</w:t>
            </w:r>
          </w:p>
          <w:p w:rsidR="0096452D" w:rsidRPr="0096452D" w:rsidRDefault="0096452D" w:rsidP="00D211F3">
            <w:pPr>
              <w:autoSpaceDE w:val="0"/>
              <w:autoSpaceDN w:val="0"/>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           </w:t>
            </w:r>
            <w:r w:rsidRPr="0096452D">
              <w:rPr>
                <w:rFonts w:ascii="Arial" w:eastAsia="Times New Roman" w:hAnsi="Arial" w:cs="Arial"/>
                <w:sz w:val="20"/>
                <w:szCs w:val="20"/>
                <w:lang w:eastAsia="ru-RU"/>
              </w:rPr>
              <w:t xml:space="preserve">(подпись </w:t>
            </w:r>
            <w:proofErr w:type="gramStart"/>
            <w:r w:rsidRPr="0096452D">
              <w:rPr>
                <w:rFonts w:ascii="Arial" w:eastAsia="Times New Roman" w:hAnsi="Arial" w:cs="Arial"/>
                <w:sz w:val="20"/>
                <w:szCs w:val="20"/>
                <w:lang w:eastAsia="ru-RU"/>
              </w:rPr>
              <w:t xml:space="preserve">заявителя)   </w:t>
            </w:r>
            <w:proofErr w:type="gramEnd"/>
            <w:r w:rsidRPr="0096452D">
              <w:rPr>
                <w:rFonts w:ascii="Arial" w:eastAsia="Times New Roman" w:hAnsi="Arial" w:cs="Arial"/>
                <w:sz w:val="20"/>
                <w:szCs w:val="20"/>
                <w:lang w:eastAsia="ru-RU"/>
              </w:rPr>
              <w:t xml:space="preserve">                              (Ф.И.О. заявителя полность</w:t>
            </w:r>
            <w:r w:rsidRPr="0096452D">
              <w:rPr>
                <w:rFonts w:ascii="Arial" w:eastAsia="Times New Roman" w:hAnsi="Arial" w:cs="Arial"/>
                <w:sz w:val="24"/>
                <w:szCs w:val="24"/>
                <w:lang w:eastAsia="ru-RU"/>
              </w:rPr>
              <w:t>ю)</w:t>
            </w:r>
          </w:p>
          <w:p w:rsidR="0096452D" w:rsidRPr="0096452D" w:rsidRDefault="0096452D" w:rsidP="00D211F3">
            <w:pPr>
              <w:tabs>
                <w:tab w:val="left" w:pos="1276"/>
              </w:tabs>
              <w:adjustRightInd w:val="0"/>
              <w:spacing w:after="0" w:line="240" w:lineRule="auto"/>
              <w:contextualSpacing/>
              <w:jc w:val="both"/>
              <w:rPr>
                <w:rFonts w:ascii="Arial" w:eastAsia="Times New Roman" w:hAnsi="Arial" w:cs="Arial"/>
                <w:sz w:val="24"/>
                <w:szCs w:val="24"/>
                <w:lang w:eastAsia="ru-RU"/>
              </w:rPr>
            </w:pPr>
          </w:p>
        </w:tc>
      </w:tr>
    </w:tbl>
    <w:p w:rsidR="0096452D" w:rsidRPr="0096452D" w:rsidRDefault="0096452D" w:rsidP="0096452D">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lastRenderedPageBreak/>
        <w:t>Приложение № 3</w:t>
      </w:r>
    </w:p>
    <w:p w:rsidR="0096452D" w:rsidRPr="0096452D" w:rsidRDefault="0096452D" w:rsidP="0096452D">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к административному регламенту</w:t>
      </w:r>
    </w:p>
    <w:p w:rsidR="0096452D" w:rsidRPr="0096452D" w:rsidRDefault="0096452D" w:rsidP="0096452D">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96452D" w:rsidRPr="0096452D" w:rsidRDefault="0096452D" w:rsidP="0096452D">
      <w:pPr>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Блок – схема</w:t>
      </w:r>
    </w:p>
    <w:p w:rsidR="0096452D" w:rsidRPr="0096452D" w:rsidRDefault="0096452D" w:rsidP="0096452D">
      <w:pPr>
        <w:tabs>
          <w:tab w:val="left" w:pos="5529"/>
        </w:tabs>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последовательности действий по предоставлению муниципальной услуги</w:t>
      </w:r>
    </w:p>
    <w:p w:rsidR="0096452D" w:rsidRPr="0096452D" w:rsidRDefault="0096452D" w:rsidP="0096452D">
      <w:pPr>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«Предоставление в аренду или безвозмездное пользование муниципального имущества»</w:t>
      </w:r>
    </w:p>
    <w:p w:rsidR="0096452D" w:rsidRPr="0096452D" w:rsidRDefault="0096452D" w:rsidP="0096452D">
      <w:pPr>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23"/>
        <w:gridCol w:w="859"/>
        <w:gridCol w:w="315"/>
        <w:gridCol w:w="387"/>
        <w:gridCol w:w="1336"/>
        <w:gridCol w:w="448"/>
        <w:gridCol w:w="222"/>
        <w:gridCol w:w="920"/>
        <w:gridCol w:w="222"/>
        <w:gridCol w:w="359"/>
        <w:gridCol w:w="222"/>
        <w:gridCol w:w="396"/>
        <w:gridCol w:w="240"/>
        <w:gridCol w:w="222"/>
        <w:gridCol w:w="543"/>
        <w:gridCol w:w="292"/>
        <w:gridCol w:w="926"/>
        <w:gridCol w:w="342"/>
      </w:tblGrid>
      <w:tr w:rsidR="0096452D" w:rsidRPr="0096452D" w:rsidTr="0096452D">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96452D" w:rsidRPr="0096452D" w:rsidRDefault="0096452D" w:rsidP="0096452D">
            <w:pPr>
              <w:adjustRightInd w:val="0"/>
              <w:spacing w:after="0" w:line="240" w:lineRule="auto"/>
              <w:ind w:firstLine="13"/>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Прием и регистрация заявления и прилагаемых к нему документов</w:t>
            </w:r>
          </w:p>
        </w:tc>
      </w:tr>
      <w:tr w:rsidR="0096452D" w:rsidRPr="0096452D" w:rsidTr="0096452D">
        <w:tc>
          <w:tcPr>
            <w:tcW w:w="1836" w:type="dxa"/>
            <w:gridSpan w:val="3"/>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400" w:type="dxa"/>
            <w:gridSpan w:val="3"/>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48" w:type="dxa"/>
            <w:tcBorders>
              <w:top w:val="nil"/>
              <w:left w:val="nil"/>
              <w:bottom w:val="nil"/>
              <w:right w:val="single" w:sz="4" w:space="0" w:color="auto"/>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06" w:type="dxa"/>
            <w:gridSpan w:val="3"/>
            <w:tcBorders>
              <w:top w:val="nil"/>
              <w:left w:val="single" w:sz="4" w:space="0" w:color="auto"/>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273" w:type="dxa"/>
            <w:gridSpan w:val="5"/>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273" w:type="dxa"/>
            <w:gridSpan w:val="4"/>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96452D" w:rsidRPr="0096452D" w:rsidTr="0096452D">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96452D" w:rsidRPr="0096452D" w:rsidRDefault="0096452D" w:rsidP="0096452D">
            <w:pPr>
              <w:adjustRightInd w:val="0"/>
              <w:spacing w:after="0" w:line="240" w:lineRule="auto"/>
              <w:ind w:firstLine="13"/>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6452D" w:rsidRPr="0096452D" w:rsidTr="0096452D">
        <w:trPr>
          <w:gridAfter w:val="1"/>
          <w:wAfter w:w="416" w:type="dxa"/>
        </w:trPr>
        <w:tc>
          <w:tcPr>
            <w:tcW w:w="2117" w:type="dxa"/>
            <w:gridSpan w:val="4"/>
            <w:tcBorders>
              <w:top w:val="nil"/>
              <w:left w:val="nil"/>
              <w:bottom w:val="single" w:sz="4" w:space="0" w:color="auto"/>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493" w:type="dxa"/>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08" w:type="dxa"/>
            <w:gridSpan w:val="3"/>
            <w:tcBorders>
              <w:top w:val="nil"/>
              <w:left w:val="nil"/>
              <w:bottom w:val="single" w:sz="4" w:space="0" w:color="auto"/>
              <w:right w:val="single" w:sz="4" w:space="0" w:color="auto"/>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657" w:type="dxa"/>
            <w:gridSpan w:val="3"/>
            <w:tcBorders>
              <w:top w:val="nil"/>
              <w:left w:val="single" w:sz="4" w:space="0" w:color="auto"/>
              <w:bottom w:val="single" w:sz="4" w:space="0" w:color="auto"/>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51" w:type="dxa"/>
            <w:gridSpan w:val="2"/>
            <w:tcBorders>
              <w:top w:val="nil"/>
              <w:left w:val="nil"/>
              <w:bottom w:val="nil"/>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512" w:type="dxa"/>
            <w:gridSpan w:val="5"/>
            <w:tcBorders>
              <w:top w:val="nil"/>
              <w:left w:val="nil"/>
              <w:bottom w:val="single" w:sz="4" w:space="0" w:color="auto"/>
              <w:right w:val="nil"/>
            </w:tcBorders>
          </w:tcPr>
          <w:p w:rsidR="0096452D" w:rsidRPr="0096452D" w:rsidRDefault="0096452D" w:rsidP="0096452D">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96452D" w:rsidRPr="0096452D" w:rsidTr="0096452D">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Основания отсутствуют</w:t>
            </w:r>
          </w:p>
        </w:tc>
      </w:tr>
      <w:tr w:rsidR="0096452D" w:rsidRPr="0096452D" w:rsidTr="0096452D">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spacing w:after="0" w:line="240" w:lineRule="auto"/>
              <w:rPr>
                <w:rFonts w:ascii="Arial" w:eastAsia="Times New Roman" w:hAnsi="Arial" w:cs="Arial"/>
                <w:sz w:val="24"/>
                <w:szCs w:val="24"/>
                <w:lang w:eastAsia="ru-RU"/>
              </w:rPr>
            </w:pPr>
          </w:p>
        </w:tc>
        <w:tc>
          <w:tcPr>
            <w:tcW w:w="493" w:type="dxa"/>
            <w:tcBorders>
              <w:top w:val="single" w:sz="4" w:space="0" w:color="auto"/>
              <w:left w:val="single" w:sz="4" w:space="0" w:color="auto"/>
              <w:bottom w:val="nil"/>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96452D" w:rsidRPr="0096452D" w:rsidRDefault="0096452D" w:rsidP="0096452D">
            <w:pPr>
              <w:spacing w:after="0" w:line="240" w:lineRule="auto"/>
              <w:rPr>
                <w:rFonts w:ascii="Arial" w:eastAsia="Times New Roman" w:hAnsi="Arial" w:cs="Arial"/>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spacing w:after="0" w:line="240" w:lineRule="auto"/>
              <w:rPr>
                <w:rFonts w:ascii="Arial" w:eastAsia="Times New Roman" w:hAnsi="Arial" w:cs="Arial"/>
                <w:sz w:val="24"/>
                <w:szCs w:val="24"/>
                <w:lang w:eastAsia="ru-RU"/>
              </w:rPr>
            </w:pPr>
          </w:p>
        </w:tc>
      </w:tr>
      <w:tr w:rsidR="0096452D" w:rsidRPr="0096452D" w:rsidTr="0096452D">
        <w:trPr>
          <w:gridAfter w:val="1"/>
          <w:wAfter w:w="416" w:type="dxa"/>
        </w:trPr>
        <w:tc>
          <w:tcPr>
            <w:tcW w:w="876" w:type="dxa"/>
            <w:gridSpan w:val="2"/>
            <w:tcBorders>
              <w:top w:val="single" w:sz="4" w:space="0" w:color="auto"/>
              <w:left w:val="nil"/>
              <w:bottom w:val="single" w:sz="4" w:space="0" w:color="auto"/>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765" w:type="dxa"/>
            <w:gridSpan w:val="6"/>
            <w:tcBorders>
              <w:top w:val="single" w:sz="4" w:space="0" w:color="auto"/>
              <w:left w:val="nil"/>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51" w:type="dxa"/>
            <w:gridSpan w:val="2"/>
            <w:tcBorders>
              <w:top w:val="nil"/>
              <w:left w:val="nil"/>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6452D" w:rsidRPr="0096452D" w:rsidTr="0096452D">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Проведение торгов</w:t>
            </w:r>
          </w:p>
        </w:tc>
      </w:tr>
      <w:tr w:rsidR="0096452D" w:rsidRPr="0096452D" w:rsidTr="0096452D">
        <w:trPr>
          <w:gridAfter w:val="1"/>
          <w:wAfter w:w="416" w:type="dxa"/>
        </w:trPr>
        <w:tc>
          <w:tcPr>
            <w:tcW w:w="838" w:type="dxa"/>
            <w:tcBorders>
              <w:top w:val="single" w:sz="4" w:space="0" w:color="auto"/>
              <w:left w:val="nil"/>
              <w:bottom w:val="single" w:sz="4" w:space="0" w:color="auto"/>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93" w:type="dxa"/>
            <w:tcBorders>
              <w:top w:val="nil"/>
              <w:left w:val="nil"/>
              <w:bottom w:val="nil"/>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3284" w:type="dxa"/>
            <w:gridSpan w:val="4"/>
            <w:tcBorders>
              <w:top w:val="nil"/>
              <w:left w:val="nil"/>
              <w:bottom w:val="nil"/>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29" w:type="dxa"/>
            <w:gridSpan w:val="3"/>
            <w:tcBorders>
              <w:top w:val="nil"/>
              <w:left w:val="nil"/>
              <w:bottom w:val="nil"/>
              <w:right w:val="nil"/>
            </w:tcBorders>
            <w:hideMark/>
          </w:tcPr>
          <w:p w:rsidR="0096452D" w:rsidRPr="0096452D" w:rsidRDefault="0096452D" w:rsidP="0096452D">
            <w:pPr>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val="en-US" w:eastAsia="ru-RU"/>
              </w:rPr>
              <w:t>|</w:t>
            </w:r>
          </w:p>
        </w:tc>
        <w:tc>
          <w:tcPr>
            <w:tcW w:w="744" w:type="dxa"/>
            <w:gridSpan w:val="2"/>
            <w:tcBorders>
              <w:top w:val="nil"/>
              <w:left w:val="nil"/>
              <w:bottom w:val="nil"/>
              <w:right w:val="nil"/>
            </w:tcBorders>
          </w:tcPr>
          <w:p w:rsidR="0096452D" w:rsidRPr="0096452D" w:rsidRDefault="0096452D" w:rsidP="0096452D">
            <w:pPr>
              <w:spacing w:after="0" w:line="240" w:lineRule="auto"/>
              <w:jc w:val="center"/>
              <w:rPr>
                <w:rFonts w:ascii="Arial" w:eastAsia="Times New Roman" w:hAnsi="Arial" w:cs="Arial"/>
                <w:sz w:val="24"/>
                <w:szCs w:val="24"/>
                <w:lang w:eastAsia="ru-RU"/>
              </w:rPr>
            </w:pPr>
          </w:p>
        </w:tc>
        <w:tc>
          <w:tcPr>
            <w:tcW w:w="2271" w:type="dxa"/>
            <w:gridSpan w:val="4"/>
            <w:tcBorders>
              <w:top w:val="single" w:sz="4" w:space="0" w:color="auto"/>
              <w:left w:val="nil"/>
              <w:bottom w:val="single" w:sz="4" w:space="0" w:color="auto"/>
              <w:right w:val="nil"/>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6452D" w:rsidRPr="0096452D" w:rsidTr="0096452D">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96452D" w:rsidRPr="0096452D" w:rsidRDefault="0096452D" w:rsidP="0096452D">
            <w:pPr>
              <w:tabs>
                <w:tab w:val="left" w:pos="1276"/>
              </w:tabs>
              <w:adjustRightInd w:val="0"/>
              <w:spacing w:after="0" w:line="240" w:lineRule="auto"/>
              <w:contextualSpacing/>
              <w:jc w:val="center"/>
              <w:rPr>
                <w:rFonts w:ascii="Arial" w:eastAsia="Times New Roman" w:hAnsi="Arial" w:cs="Arial"/>
                <w:sz w:val="24"/>
                <w:szCs w:val="24"/>
                <w:lang w:eastAsia="ru-RU"/>
              </w:rPr>
            </w:pPr>
            <w:r w:rsidRPr="0096452D">
              <w:rPr>
                <w:rFonts w:ascii="Arial" w:eastAsia="Times New Roman" w:hAnsi="Arial" w:cs="Arial"/>
                <w:bCs/>
                <w:sz w:val="24"/>
                <w:szCs w:val="24"/>
                <w:lang w:eastAsia="ru-RU"/>
              </w:rPr>
              <w:t>Заключение договоров о передаче муниципального имущества</w:t>
            </w:r>
          </w:p>
        </w:tc>
      </w:tr>
      <w:tr w:rsidR="0096452D" w:rsidRPr="0096452D" w:rsidTr="0096452D">
        <w:tc>
          <w:tcPr>
            <w:tcW w:w="870" w:type="dxa"/>
            <w:tcBorders>
              <w:top w:val="nil"/>
              <w:left w:val="nil"/>
              <w:bottom w:val="nil"/>
              <w:right w:val="nil"/>
            </w:tcBorders>
            <w:vAlign w:val="center"/>
            <w:hideMark/>
          </w:tcPr>
          <w:p w:rsidR="0096452D" w:rsidRPr="0096452D" w:rsidRDefault="0096452D" w:rsidP="0096452D">
            <w:pPr>
              <w:spacing w:after="0" w:line="240" w:lineRule="auto"/>
              <w:ind w:firstLine="567"/>
              <w:jc w:val="both"/>
              <w:rPr>
                <w:rFonts w:ascii="Arial" w:eastAsia="Times New Roman" w:hAnsi="Arial" w:cs="Times New Roman"/>
                <w:sz w:val="24"/>
                <w:szCs w:val="24"/>
                <w:lang w:eastAsia="ru-RU"/>
              </w:rPr>
            </w:pPr>
          </w:p>
        </w:tc>
        <w:tc>
          <w:tcPr>
            <w:tcW w:w="45"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96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315"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495"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162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45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3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117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39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45"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51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24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9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63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285"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126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c>
          <w:tcPr>
            <w:tcW w:w="420" w:type="dxa"/>
            <w:tcBorders>
              <w:top w:val="nil"/>
              <w:left w:val="nil"/>
              <w:bottom w:val="nil"/>
              <w:right w:val="nil"/>
            </w:tcBorders>
            <w:vAlign w:val="center"/>
            <w:hideMark/>
          </w:tcPr>
          <w:p w:rsidR="0096452D" w:rsidRPr="0096452D" w:rsidRDefault="0096452D" w:rsidP="0096452D">
            <w:pPr>
              <w:spacing w:after="0" w:line="240" w:lineRule="auto"/>
              <w:rPr>
                <w:rFonts w:ascii="Calibri" w:eastAsia="Calibri" w:hAnsi="Calibri" w:cs="Calibri"/>
                <w:sz w:val="20"/>
                <w:szCs w:val="20"/>
                <w:lang w:eastAsia="ru-RU"/>
              </w:rPr>
            </w:pPr>
          </w:p>
        </w:tc>
      </w:tr>
    </w:tbl>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p>
    <w:p w:rsidR="0096452D" w:rsidRPr="0096452D" w:rsidRDefault="0096452D" w:rsidP="0096452D">
      <w:pPr>
        <w:adjustRightInd w:val="0"/>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br w:type="page"/>
      </w:r>
      <w:r w:rsidRPr="0096452D">
        <w:rPr>
          <w:rFonts w:ascii="Arial" w:eastAsia="Times New Roman" w:hAnsi="Arial" w:cs="Arial"/>
          <w:sz w:val="24"/>
          <w:szCs w:val="24"/>
          <w:lang w:eastAsia="ru-RU"/>
        </w:rPr>
        <w:lastRenderedPageBreak/>
        <w:t>Приложение № 4</w:t>
      </w:r>
    </w:p>
    <w:p w:rsidR="0096452D" w:rsidRPr="0096452D" w:rsidRDefault="0096452D" w:rsidP="0096452D">
      <w:pPr>
        <w:spacing w:after="0" w:line="240" w:lineRule="auto"/>
        <w:ind w:firstLine="709"/>
        <w:jc w:val="right"/>
        <w:rPr>
          <w:rFonts w:ascii="Arial" w:eastAsia="Times New Roman" w:hAnsi="Arial" w:cs="Arial"/>
          <w:sz w:val="24"/>
          <w:szCs w:val="24"/>
          <w:lang w:eastAsia="ru-RU"/>
        </w:rPr>
      </w:pPr>
      <w:r w:rsidRPr="0096452D">
        <w:rPr>
          <w:rFonts w:ascii="Arial" w:eastAsia="Times New Roman" w:hAnsi="Arial" w:cs="Arial"/>
          <w:sz w:val="24"/>
          <w:szCs w:val="24"/>
          <w:lang w:eastAsia="ru-RU"/>
        </w:rPr>
        <w:t>к административному регламенту</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p>
    <w:p w:rsidR="0096452D" w:rsidRPr="0096452D" w:rsidRDefault="0096452D" w:rsidP="0096452D">
      <w:pPr>
        <w:adjustRightInd w:val="0"/>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Расписка</w:t>
      </w:r>
    </w:p>
    <w:p w:rsidR="0096452D" w:rsidRPr="0096452D" w:rsidRDefault="0096452D" w:rsidP="0096452D">
      <w:pPr>
        <w:adjustRightInd w:val="0"/>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в получении документов, представленных для принятия решения</w:t>
      </w:r>
    </w:p>
    <w:p w:rsidR="0096452D" w:rsidRPr="0096452D" w:rsidRDefault="0096452D" w:rsidP="0096452D">
      <w:pPr>
        <w:adjustRightInd w:val="0"/>
        <w:spacing w:after="0" w:line="240" w:lineRule="auto"/>
        <w:jc w:val="center"/>
        <w:rPr>
          <w:rFonts w:ascii="Arial" w:eastAsia="Times New Roman" w:hAnsi="Arial" w:cs="Arial"/>
          <w:sz w:val="24"/>
          <w:szCs w:val="24"/>
          <w:lang w:eastAsia="ru-RU"/>
        </w:rPr>
      </w:pPr>
      <w:r w:rsidRPr="0096452D">
        <w:rPr>
          <w:rFonts w:ascii="Arial" w:eastAsia="Times New Roman" w:hAnsi="Arial" w:cs="Arial"/>
          <w:sz w:val="24"/>
          <w:szCs w:val="24"/>
          <w:lang w:eastAsia="ru-RU"/>
        </w:rPr>
        <w:t>о предоставлении в аренду или безвозмездное пользование муниципального имущества</w:t>
      </w: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p>
    <w:p w:rsidR="0096452D" w:rsidRPr="0096452D" w:rsidRDefault="0096452D" w:rsidP="0096452D">
      <w:pPr>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Настоящим удостоверяется, что заявитель _____________________________</w:t>
      </w:r>
    </w:p>
    <w:p w:rsidR="0096452D" w:rsidRPr="0096452D" w:rsidRDefault="0096452D" w:rsidP="0096452D">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______________________________________________________________________</w:t>
      </w:r>
    </w:p>
    <w:p w:rsidR="0096452D" w:rsidRPr="0096452D" w:rsidRDefault="0096452D" w:rsidP="0096452D">
      <w:pPr>
        <w:adjustRightInd w:val="0"/>
        <w:spacing w:after="0" w:line="240" w:lineRule="auto"/>
        <w:ind w:firstLine="709"/>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(фамилия, имя, отчество)</w:t>
      </w:r>
    </w:p>
    <w:p w:rsidR="0096452D" w:rsidRPr="0096452D" w:rsidRDefault="0096452D" w:rsidP="0096452D">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представил, а сотрудник администрации </w:t>
      </w:r>
      <w:proofErr w:type="spellStart"/>
      <w:r w:rsidRPr="0096452D">
        <w:rPr>
          <w:rFonts w:ascii="Arial" w:eastAsia="Times New Roman" w:hAnsi="Arial" w:cs="Arial"/>
          <w:sz w:val="24"/>
          <w:szCs w:val="24"/>
          <w:lang w:eastAsia="ru-RU"/>
        </w:rPr>
        <w:t>Суходонецкого</w:t>
      </w:r>
      <w:proofErr w:type="spellEnd"/>
      <w:r w:rsidRPr="0096452D">
        <w:rPr>
          <w:rFonts w:ascii="Arial" w:eastAsia="Times New Roman" w:hAnsi="Arial" w:cs="Arial"/>
          <w:sz w:val="24"/>
          <w:szCs w:val="24"/>
          <w:lang w:eastAsia="ru-RU"/>
        </w:rPr>
        <w:t xml:space="preserve"> сельского поселения </w:t>
      </w:r>
      <w:proofErr w:type="spellStart"/>
      <w:r w:rsidRPr="0096452D">
        <w:rPr>
          <w:rFonts w:ascii="Arial" w:eastAsia="Times New Roman" w:hAnsi="Arial" w:cs="Arial"/>
          <w:sz w:val="24"/>
          <w:szCs w:val="24"/>
          <w:lang w:eastAsia="ru-RU"/>
        </w:rPr>
        <w:t>Богучарского</w:t>
      </w:r>
      <w:proofErr w:type="spellEnd"/>
      <w:r w:rsidRPr="0096452D">
        <w:rPr>
          <w:rFonts w:ascii="Arial" w:eastAsia="Times New Roman" w:hAnsi="Arial" w:cs="Arial"/>
          <w:sz w:val="24"/>
          <w:szCs w:val="24"/>
          <w:lang w:eastAsia="ru-RU"/>
        </w:rPr>
        <w:t xml:space="preserve"> муниципального района получил «_____» _______________ _________                                                                                             </w:t>
      </w:r>
    </w:p>
    <w:p w:rsidR="0096452D" w:rsidRPr="0096452D" w:rsidRDefault="0096452D" w:rsidP="0096452D">
      <w:pPr>
        <w:adjustRightInd w:val="0"/>
        <w:spacing w:after="0" w:line="240" w:lineRule="auto"/>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w:t>
      </w:r>
      <w:proofErr w:type="gramStart"/>
      <w:r w:rsidRPr="0096452D">
        <w:rPr>
          <w:rFonts w:ascii="Arial" w:eastAsia="Times New Roman" w:hAnsi="Arial" w:cs="Arial"/>
          <w:sz w:val="20"/>
          <w:szCs w:val="20"/>
          <w:lang w:eastAsia="ru-RU"/>
        </w:rPr>
        <w:t xml:space="preserve">число)   </w:t>
      </w:r>
      <w:proofErr w:type="gramEnd"/>
      <w:r w:rsidRPr="0096452D">
        <w:rPr>
          <w:rFonts w:ascii="Arial" w:eastAsia="Times New Roman" w:hAnsi="Arial" w:cs="Arial"/>
          <w:sz w:val="20"/>
          <w:szCs w:val="20"/>
          <w:lang w:eastAsia="ru-RU"/>
        </w:rPr>
        <w:t xml:space="preserve">  (месяц прописью)           (год)</w:t>
      </w:r>
    </w:p>
    <w:p w:rsidR="0096452D" w:rsidRPr="0096452D" w:rsidRDefault="0096452D" w:rsidP="0096452D">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документы в количестве ________________________ экземпляров по прилагаемому</w:t>
      </w:r>
    </w:p>
    <w:p w:rsidR="0096452D" w:rsidRPr="0096452D" w:rsidRDefault="0096452D" w:rsidP="0096452D">
      <w:pPr>
        <w:adjustRightInd w:val="0"/>
        <w:spacing w:after="0" w:line="240" w:lineRule="auto"/>
        <w:ind w:firstLine="709"/>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(прописью)</w:t>
      </w:r>
    </w:p>
    <w:p w:rsidR="0096452D" w:rsidRPr="0096452D" w:rsidRDefault="0096452D" w:rsidP="0096452D">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 xml:space="preserve">к заявлению перечню документов, необходимых </w:t>
      </w:r>
      <w:proofErr w:type="gramStart"/>
      <w:r w:rsidRPr="0096452D">
        <w:rPr>
          <w:rFonts w:ascii="Arial" w:eastAsia="Times New Roman" w:hAnsi="Arial" w:cs="Arial"/>
          <w:sz w:val="24"/>
          <w:szCs w:val="24"/>
          <w:lang w:eastAsia="ru-RU"/>
        </w:rPr>
        <w:t>для  принятия</w:t>
      </w:r>
      <w:proofErr w:type="gramEnd"/>
      <w:r w:rsidRPr="0096452D">
        <w:rPr>
          <w:rFonts w:ascii="Arial" w:eastAsia="Times New Roman" w:hAnsi="Arial" w:cs="Arial"/>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96452D" w:rsidRPr="0096452D" w:rsidRDefault="0096452D" w:rsidP="00D211F3">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__________________________________________________________________</w:t>
      </w:r>
    </w:p>
    <w:p w:rsidR="0096452D" w:rsidRPr="0096452D" w:rsidRDefault="0096452D" w:rsidP="00D211F3">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_________________________________________________________________</w:t>
      </w:r>
    </w:p>
    <w:p w:rsidR="0096452D" w:rsidRPr="0096452D" w:rsidRDefault="0096452D" w:rsidP="00D211F3">
      <w:pPr>
        <w:adjustRightInd w:val="0"/>
        <w:spacing w:after="0" w:line="240" w:lineRule="auto"/>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_________________________________________________________________</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4"/>
          <w:szCs w:val="24"/>
          <w:lang w:eastAsia="ru-RU"/>
        </w:rPr>
      </w:pP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4"/>
          <w:szCs w:val="24"/>
          <w:lang w:eastAsia="ru-RU"/>
        </w:rPr>
      </w:pPr>
      <w:r w:rsidRPr="0096452D">
        <w:rPr>
          <w:rFonts w:ascii="Arial" w:eastAsia="Times New Roman" w:hAnsi="Arial" w:cs="Arial"/>
          <w:sz w:val="24"/>
          <w:szCs w:val="24"/>
          <w:lang w:eastAsia="ru-RU"/>
        </w:rPr>
        <w:t>_______________________        ______________       ______________________</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(должность </w:t>
      </w:r>
      <w:proofErr w:type="gramStart"/>
      <w:r w:rsidRPr="0096452D">
        <w:rPr>
          <w:rFonts w:ascii="Arial" w:eastAsia="Times New Roman" w:hAnsi="Arial" w:cs="Arial"/>
          <w:sz w:val="20"/>
          <w:szCs w:val="20"/>
          <w:lang w:eastAsia="ru-RU"/>
        </w:rPr>
        <w:t xml:space="preserve">специалиста,   </w:t>
      </w:r>
      <w:proofErr w:type="gramEnd"/>
      <w:r w:rsidRPr="0096452D">
        <w:rPr>
          <w:rFonts w:ascii="Arial" w:eastAsia="Times New Roman" w:hAnsi="Arial" w:cs="Arial"/>
          <w:sz w:val="20"/>
          <w:szCs w:val="20"/>
          <w:lang w:eastAsia="ru-RU"/>
        </w:rPr>
        <w:t xml:space="preserve">                      (подпись)                      (расшифровка подписи)</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ответственного за</w:t>
      </w:r>
    </w:p>
    <w:p w:rsidR="0096452D" w:rsidRPr="0096452D" w:rsidRDefault="0096452D" w:rsidP="0096452D">
      <w:pPr>
        <w:autoSpaceDE w:val="0"/>
        <w:autoSpaceDN w:val="0"/>
        <w:adjustRightInd w:val="0"/>
        <w:spacing w:after="0" w:line="240" w:lineRule="auto"/>
        <w:ind w:firstLine="709"/>
        <w:jc w:val="both"/>
        <w:rPr>
          <w:rFonts w:ascii="Arial" w:eastAsia="Times New Roman" w:hAnsi="Arial" w:cs="Arial"/>
          <w:sz w:val="20"/>
          <w:szCs w:val="20"/>
          <w:lang w:eastAsia="ru-RU"/>
        </w:rPr>
      </w:pPr>
      <w:r w:rsidRPr="0096452D">
        <w:rPr>
          <w:rFonts w:ascii="Arial" w:eastAsia="Times New Roman" w:hAnsi="Arial" w:cs="Arial"/>
          <w:sz w:val="20"/>
          <w:szCs w:val="20"/>
          <w:lang w:eastAsia="ru-RU"/>
        </w:rPr>
        <w:t xml:space="preserve">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01"/>
    <w:rsid w:val="000E3EB7"/>
    <w:rsid w:val="002068B2"/>
    <w:rsid w:val="003C70A5"/>
    <w:rsid w:val="004D0E3F"/>
    <w:rsid w:val="00632AC2"/>
    <w:rsid w:val="006405CC"/>
    <w:rsid w:val="00657A5D"/>
    <w:rsid w:val="0066094F"/>
    <w:rsid w:val="00934F01"/>
    <w:rsid w:val="0096452D"/>
    <w:rsid w:val="00B72B6C"/>
    <w:rsid w:val="00BC3080"/>
    <w:rsid w:val="00CE5830"/>
    <w:rsid w:val="00D211F3"/>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1AE0-9342-4199-AA15-460D1B2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52D"/>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96452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96452D"/>
    <w:rPr>
      <w:rFonts w:ascii="Arial" w:eastAsia="Times New Roman" w:hAnsi="Arial" w:cs="Arial"/>
      <w:lang w:eastAsia="ar-SA"/>
    </w:rPr>
  </w:style>
  <w:style w:type="paragraph" w:customStyle="1" w:styleId="ConsPlusNormal0">
    <w:name w:val="ConsPlusNormal"/>
    <w:next w:val="a"/>
    <w:link w:val="ConsPlusNormal"/>
    <w:rsid w:val="0096452D"/>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645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645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6452D"/>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96452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6452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10417</Words>
  <Characters>59379</Characters>
  <Application>Microsoft Office Word</Application>
  <DocSecurity>0</DocSecurity>
  <Lines>494</Lines>
  <Paragraphs>139</Paragraphs>
  <ScaleCrop>false</ScaleCrop>
  <Company/>
  <LinksUpToDate>false</LinksUpToDate>
  <CharactersWithSpaces>69657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5</cp:revision>
  <dcterms:created xsi:type="dcterms:W3CDTF">2018-04-11T08:08:00Z</dcterms:created>
  <dcterms:modified xsi:type="dcterms:W3CDTF">2018-04-11T08:11:00Z</dcterms:modified>
</cp:coreProperties>
</file>