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АДМИНИСТРАЦИЯ</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ТВЕРДОХЛЕБОВСКОГО СЕЛЬСКОГО ПОСЕЛЕНИЯ</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БОГУЧАРСКОГО МУНИЦИПАЛЬНОГО РАЙОНА</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 xml:space="preserve">ВОРОНЕЖСКОЙ ОБЛАСТИ </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ПОСТАНОВЛЕНИЕ</w:t>
      </w:r>
    </w:p>
    <w:p w:rsidR="008D14C6" w:rsidRPr="008D14C6" w:rsidRDefault="008D14C6" w:rsidP="008D14C6">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8D14C6">
        <w:rPr>
          <w:rFonts w:ascii="Times New Roman" w:eastAsia="Times New Roman" w:hAnsi="Times New Roman" w:cs="Times New Roman"/>
          <w:sz w:val="24"/>
          <w:szCs w:val="24"/>
          <w:lang w:eastAsia="ru-RU"/>
        </w:rPr>
        <w:t>от  «</w:t>
      </w:r>
      <w:proofErr w:type="gramEnd"/>
      <w:r w:rsidRPr="008D14C6">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8D14C6">
          <w:rPr>
            <w:rFonts w:ascii="Times New Roman" w:eastAsia="Times New Roman" w:hAnsi="Times New Roman" w:cs="Times New Roman"/>
            <w:sz w:val="24"/>
            <w:szCs w:val="24"/>
            <w:lang w:eastAsia="ru-RU"/>
          </w:rPr>
          <w:t>2015 г</w:t>
        </w:r>
      </w:smartTag>
      <w:r w:rsidRPr="008D14C6">
        <w:rPr>
          <w:rFonts w:ascii="Times New Roman" w:eastAsia="Times New Roman" w:hAnsi="Times New Roman" w:cs="Times New Roman"/>
          <w:sz w:val="24"/>
          <w:szCs w:val="24"/>
          <w:lang w:eastAsia="ru-RU"/>
        </w:rPr>
        <w:t>. № 109</w:t>
      </w:r>
    </w:p>
    <w:bookmarkEnd w:id="0"/>
    <w:p w:rsidR="008D14C6" w:rsidRPr="008D14C6" w:rsidRDefault="008D14C6" w:rsidP="008D14C6">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с. </w:t>
      </w:r>
      <w:proofErr w:type="spellStart"/>
      <w:r w:rsidRPr="008D14C6">
        <w:rPr>
          <w:rFonts w:ascii="Times New Roman" w:eastAsia="Times New Roman" w:hAnsi="Times New Roman" w:cs="Times New Roman"/>
          <w:sz w:val="24"/>
          <w:szCs w:val="24"/>
          <w:lang w:eastAsia="ru-RU"/>
        </w:rPr>
        <w:t>Твердохлебовка</w:t>
      </w:r>
      <w:proofErr w:type="spellEnd"/>
    </w:p>
    <w:p w:rsidR="008D14C6" w:rsidRPr="008D14C6" w:rsidRDefault="008D14C6" w:rsidP="008D14C6">
      <w:pPr>
        <w:spacing w:after="0" w:line="240" w:lineRule="auto"/>
        <w:ind w:firstLine="567"/>
        <w:jc w:val="center"/>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D14C6">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8D14C6">
        <w:rPr>
          <w:rFonts w:ascii="Times New Roman" w:eastAsia="Times New Roman" w:hAnsi="Times New Roman" w:cs="Times New Roman"/>
          <w:b/>
          <w:bCs/>
          <w:sz w:val="32"/>
          <w:szCs w:val="32"/>
          <w:lang w:eastAsia="ru-RU"/>
        </w:rPr>
        <w:t>регламента  по</w:t>
      </w:r>
      <w:proofErr w:type="gramEnd"/>
      <w:r w:rsidRPr="008D14C6">
        <w:rPr>
          <w:rFonts w:ascii="Times New Roman" w:eastAsia="Times New Roman" w:hAnsi="Times New Roman" w:cs="Times New Roman"/>
          <w:b/>
          <w:bCs/>
          <w:sz w:val="32"/>
          <w:szCs w:val="32"/>
          <w:lang w:eastAsia="ru-RU"/>
        </w:rPr>
        <w:t xml:space="preserve"> предоставлению муниципальной услуги</w:t>
      </w:r>
    </w:p>
    <w:p w:rsidR="008D14C6" w:rsidRPr="008D14C6" w:rsidRDefault="008D14C6" w:rsidP="008D14C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D14C6">
        <w:rPr>
          <w:rFonts w:ascii="Times New Roman" w:eastAsia="Times New Roman" w:hAnsi="Times New Roman" w:cs="Times New Roman"/>
          <w:b/>
          <w:bCs/>
          <w:sz w:val="32"/>
          <w:szCs w:val="32"/>
          <w:lang w:eastAsia="ru-RU"/>
        </w:rPr>
        <w:t>«Предоставление информации о порядке предоставления жилищно-коммунальных услуг населению»</w:t>
      </w:r>
    </w:p>
    <w:p w:rsidR="008D14C6" w:rsidRPr="008D14C6" w:rsidRDefault="008D14C6" w:rsidP="008D14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14C6" w:rsidRPr="008D14C6" w:rsidRDefault="008D14C6" w:rsidP="008D14C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D14C6">
        <w:rPr>
          <w:rFonts w:ascii="Times New Roman" w:eastAsia="Times New Roman" w:hAnsi="Times New Roman" w:cs="Times New Roman"/>
          <w:b/>
          <w:bCs/>
          <w:sz w:val="24"/>
          <w:szCs w:val="24"/>
          <w:lang w:eastAsia="ru-RU"/>
        </w:rPr>
        <w:t>(в редакции постановления от 16.02.2016 № 4)</w:t>
      </w:r>
    </w:p>
    <w:p w:rsidR="008D14C6" w:rsidRPr="008D14C6" w:rsidRDefault="008D14C6" w:rsidP="008D14C6">
      <w:pPr>
        <w:spacing w:after="0" w:line="240" w:lineRule="auto"/>
        <w:jc w:val="center"/>
        <w:rPr>
          <w:rFonts w:ascii="Times New Roman" w:eastAsia="Times New Roman" w:hAnsi="Times New Roman" w:cs="Times New Roman"/>
          <w:sz w:val="24"/>
          <w:szCs w:val="24"/>
          <w:lang w:eastAsia="ru-RU"/>
        </w:rPr>
      </w:pPr>
    </w:p>
    <w:p w:rsidR="008D14C6" w:rsidRPr="008D14C6" w:rsidRDefault="008D14C6" w:rsidP="008D14C6">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8D14C6">
        <w:rPr>
          <w:rFonts w:ascii="Times New Roman" w:eastAsia="Times New Roman" w:hAnsi="Times New Roman" w:cs="Times New Roman"/>
          <w:bCs/>
          <w:sz w:val="26"/>
          <w:szCs w:val="26"/>
          <w:lang w:eastAsia="ar-SA"/>
        </w:rPr>
        <w:t xml:space="preserve">В   </w:t>
      </w:r>
      <w:proofErr w:type="gramStart"/>
      <w:r w:rsidRPr="008D14C6">
        <w:rPr>
          <w:rFonts w:ascii="Times New Roman" w:eastAsia="Times New Roman" w:hAnsi="Times New Roman" w:cs="Times New Roman"/>
          <w:bCs/>
          <w:sz w:val="26"/>
          <w:szCs w:val="26"/>
          <w:lang w:eastAsia="ar-SA"/>
        </w:rPr>
        <w:t>соответствии  с</w:t>
      </w:r>
      <w:proofErr w:type="gramEnd"/>
      <w:r w:rsidRPr="008D14C6">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8D14C6">
        <w:rPr>
          <w:rFonts w:ascii="Times New Roman" w:eastAsia="Times New Roman" w:hAnsi="Times New Roman" w:cs="Times New Roman"/>
          <w:bCs/>
          <w:sz w:val="26"/>
          <w:szCs w:val="26"/>
          <w:lang w:eastAsia="ar-SA"/>
        </w:rPr>
        <w:t>Твердохлебовского</w:t>
      </w:r>
      <w:proofErr w:type="spellEnd"/>
      <w:r w:rsidRPr="008D14C6">
        <w:rPr>
          <w:rFonts w:ascii="Times New Roman" w:eastAsia="Times New Roman" w:hAnsi="Times New Roman" w:cs="Times New Roman"/>
          <w:bCs/>
          <w:sz w:val="26"/>
          <w:szCs w:val="26"/>
          <w:lang w:eastAsia="ar-SA"/>
        </w:rPr>
        <w:t xml:space="preserve">  сельского  поселения </w:t>
      </w:r>
      <w:proofErr w:type="spellStart"/>
      <w:r w:rsidRPr="008D14C6">
        <w:rPr>
          <w:rFonts w:ascii="Times New Roman" w:eastAsia="Times New Roman" w:hAnsi="Times New Roman" w:cs="Times New Roman"/>
          <w:bCs/>
          <w:sz w:val="26"/>
          <w:szCs w:val="26"/>
          <w:lang w:eastAsia="ar-SA"/>
        </w:rPr>
        <w:t>Богучарского</w:t>
      </w:r>
      <w:proofErr w:type="spellEnd"/>
      <w:r w:rsidRPr="008D14C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8D14C6">
        <w:rPr>
          <w:rFonts w:ascii="Times New Roman" w:eastAsia="Times New Roman" w:hAnsi="Times New Roman" w:cs="Times New Roman"/>
          <w:bCs/>
          <w:sz w:val="26"/>
          <w:szCs w:val="26"/>
          <w:lang w:eastAsia="ar-SA"/>
        </w:rPr>
        <w:t>Твердохлебовского</w:t>
      </w:r>
      <w:proofErr w:type="spellEnd"/>
      <w:r w:rsidRPr="008D14C6">
        <w:rPr>
          <w:rFonts w:ascii="Times New Roman" w:eastAsia="Times New Roman" w:hAnsi="Times New Roman" w:cs="Times New Roman"/>
          <w:bCs/>
          <w:sz w:val="26"/>
          <w:szCs w:val="26"/>
          <w:lang w:eastAsia="ar-SA"/>
        </w:rPr>
        <w:t xml:space="preserve"> сельского поселения </w:t>
      </w:r>
      <w:proofErr w:type="spellStart"/>
      <w:r w:rsidRPr="008D14C6">
        <w:rPr>
          <w:rFonts w:ascii="Times New Roman" w:eastAsia="Times New Roman" w:hAnsi="Times New Roman" w:cs="Times New Roman"/>
          <w:bCs/>
          <w:sz w:val="26"/>
          <w:szCs w:val="26"/>
          <w:lang w:eastAsia="ar-SA"/>
        </w:rPr>
        <w:t>Богучарского</w:t>
      </w:r>
      <w:proofErr w:type="spellEnd"/>
      <w:r w:rsidRPr="008D14C6">
        <w:rPr>
          <w:rFonts w:ascii="Times New Roman" w:eastAsia="Times New Roman" w:hAnsi="Times New Roman" w:cs="Times New Roman"/>
          <w:bCs/>
          <w:sz w:val="26"/>
          <w:szCs w:val="26"/>
          <w:lang w:eastAsia="ar-SA"/>
        </w:rPr>
        <w:t xml:space="preserve"> муниципального района Воронежской области </w:t>
      </w:r>
      <w:r w:rsidRPr="008D14C6">
        <w:rPr>
          <w:rFonts w:ascii="Times New Roman" w:eastAsia="Times New Roman" w:hAnsi="Times New Roman" w:cs="Times New Roman"/>
          <w:b/>
          <w:bCs/>
          <w:sz w:val="26"/>
          <w:szCs w:val="26"/>
          <w:lang w:eastAsia="ar-SA"/>
        </w:rPr>
        <w:t>постановляет:</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8D14C6" w:rsidRPr="008D14C6" w:rsidRDefault="008D14C6" w:rsidP="008D14C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D14C6" w:rsidRPr="008D14C6" w:rsidRDefault="008D14C6" w:rsidP="008D14C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Глава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В.Н. </w:t>
      </w:r>
      <w:proofErr w:type="spellStart"/>
      <w:r w:rsidRPr="008D14C6">
        <w:rPr>
          <w:rFonts w:ascii="Times New Roman" w:eastAsia="Times New Roman" w:hAnsi="Times New Roman" w:cs="Times New Roman"/>
          <w:sz w:val="24"/>
          <w:szCs w:val="24"/>
          <w:lang w:eastAsia="ru-RU"/>
        </w:rPr>
        <w:t>Чвикалов</w:t>
      </w:r>
      <w:proofErr w:type="spellEnd"/>
      <w:r w:rsidRPr="008D14C6">
        <w:rPr>
          <w:rFonts w:ascii="Times New Roman" w:eastAsia="Times New Roman" w:hAnsi="Times New Roman" w:cs="Times New Roman"/>
          <w:sz w:val="24"/>
          <w:szCs w:val="24"/>
          <w:lang w:eastAsia="ru-RU"/>
        </w:rPr>
        <w:t xml:space="preserve">                                                 </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 xml:space="preserve">Приложение </w:t>
      </w:r>
    </w:p>
    <w:p w:rsidR="008D14C6" w:rsidRPr="008D14C6" w:rsidRDefault="008D14C6" w:rsidP="008D14C6">
      <w:pPr>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к постановлению администрации </w:t>
      </w:r>
    </w:p>
    <w:p w:rsidR="008D14C6" w:rsidRPr="008D14C6" w:rsidRDefault="008D14C6" w:rsidP="008D14C6">
      <w:pPr>
        <w:spacing w:after="0" w:line="240" w:lineRule="auto"/>
        <w:ind w:firstLine="567"/>
        <w:jc w:val="right"/>
        <w:rPr>
          <w:rFonts w:ascii="Times New Roman" w:eastAsia="Times New Roman" w:hAnsi="Times New Roman" w:cs="Times New Roman"/>
          <w:sz w:val="24"/>
          <w:szCs w:val="24"/>
          <w:lang w:eastAsia="ru-RU"/>
        </w:rPr>
      </w:pP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w:t>
      </w:r>
    </w:p>
    <w:p w:rsidR="008D14C6" w:rsidRPr="008D14C6" w:rsidRDefault="008D14C6" w:rsidP="008D14C6">
      <w:pPr>
        <w:spacing w:after="0" w:line="240" w:lineRule="auto"/>
        <w:ind w:firstLine="567"/>
        <w:jc w:val="right"/>
        <w:rPr>
          <w:rFonts w:ascii="Times New Roman" w:eastAsia="Times New Roman" w:hAnsi="Times New Roman" w:cs="Times New Roman"/>
          <w:sz w:val="24"/>
          <w:szCs w:val="24"/>
          <w:lang w:eastAsia="ru-RU"/>
        </w:rPr>
      </w:pP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w:t>
      </w:r>
    </w:p>
    <w:p w:rsidR="008D14C6" w:rsidRPr="008D14C6" w:rsidRDefault="008D14C6" w:rsidP="008D14C6">
      <w:pPr>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Воронежской области </w:t>
      </w:r>
    </w:p>
    <w:p w:rsidR="008D14C6" w:rsidRPr="008D14C6" w:rsidRDefault="008D14C6" w:rsidP="008D14C6">
      <w:pPr>
        <w:spacing w:after="0" w:line="240" w:lineRule="auto"/>
        <w:ind w:firstLine="567"/>
        <w:jc w:val="right"/>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sz w:val="24"/>
          <w:szCs w:val="24"/>
          <w:lang w:eastAsia="ru-RU"/>
        </w:rPr>
        <w:t>от 21.12.2015 № 109</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Административный регламент</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по предоставлению муниципальной услуги</w:t>
      </w:r>
    </w:p>
    <w:p w:rsidR="008D14C6" w:rsidRPr="008D14C6" w:rsidRDefault="008D14C6" w:rsidP="008D14C6">
      <w:pPr>
        <w:spacing w:after="0" w:line="240" w:lineRule="auto"/>
        <w:ind w:firstLine="567"/>
        <w:jc w:val="center"/>
        <w:rPr>
          <w:rFonts w:ascii="Times New Roman" w:eastAsia="Times New Roman" w:hAnsi="Times New Roman" w:cs="Times New Roman"/>
          <w:b/>
          <w:bCs/>
          <w:sz w:val="24"/>
          <w:szCs w:val="24"/>
          <w:lang w:eastAsia="ru-RU"/>
        </w:rPr>
      </w:pPr>
      <w:r w:rsidRPr="008D14C6">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p>
    <w:p w:rsidR="008D14C6" w:rsidRPr="008D14C6" w:rsidRDefault="008D14C6" w:rsidP="008D14C6">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8D14C6">
        <w:rPr>
          <w:rFonts w:ascii="Times New Roman" w:eastAsia="Times New Roman" w:hAnsi="Times New Roman" w:cs="Times New Roman"/>
          <w:b/>
          <w:sz w:val="24"/>
          <w:szCs w:val="24"/>
          <w:lang w:eastAsia="ru-RU"/>
        </w:rPr>
        <w:t>Общие положения</w:t>
      </w:r>
    </w:p>
    <w:p w:rsidR="008D14C6" w:rsidRPr="008D14C6" w:rsidRDefault="008D14C6" w:rsidP="008D14C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Предмет регулирования административного регламента</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D14C6" w:rsidRPr="008D14C6" w:rsidRDefault="008D14C6" w:rsidP="008D14C6">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Описание заявителей</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8D14C6" w:rsidRPr="008D14C6" w:rsidRDefault="008D14C6" w:rsidP="008D14C6">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D14C6" w:rsidRPr="008D14C6" w:rsidRDefault="008D14C6" w:rsidP="008D14C6">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(далее – администрация).</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 xml:space="preserve">Администрация расположена по адресу: 396753 Воронежская область, </w:t>
      </w:r>
      <w:proofErr w:type="spellStart"/>
      <w:r w:rsidRPr="008D14C6">
        <w:rPr>
          <w:rFonts w:ascii="Times New Roman" w:eastAsia="Times New Roman" w:hAnsi="Times New Roman" w:cs="Times New Roman"/>
          <w:sz w:val="24"/>
          <w:szCs w:val="24"/>
          <w:lang w:eastAsia="ru-RU"/>
        </w:rPr>
        <w:t>Богучарский</w:t>
      </w:r>
      <w:proofErr w:type="spellEnd"/>
      <w:r w:rsidRPr="008D14C6">
        <w:rPr>
          <w:rFonts w:ascii="Times New Roman" w:eastAsia="Times New Roman" w:hAnsi="Times New Roman" w:cs="Times New Roman"/>
          <w:sz w:val="24"/>
          <w:szCs w:val="24"/>
          <w:lang w:eastAsia="ru-RU"/>
        </w:rPr>
        <w:t xml:space="preserve"> район, </w:t>
      </w:r>
      <w:proofErr w:type="gramStart"/>
      <w:r w:rsidRPr="008D14C6">
        <w:rPr>
          <w:rFonts w:ascii="Times New Roman" w:eastAsia="Times New Roman" w:hAnsi="Times New Roman" w:cs="Times New Roman"/>
          <w:sz w:val="24"/>
          <w:szCs w:val="24"/>
          <w:lang w:eastAsia="ru-RU"/>
        </w:rPr>
        <w:t>с.Твердохлебовка,ул.Калинина</w:t>
      </w:r>
      <w:proofErr w:type="gramEnd"/>
      <w:r w:rsidRPr="008D14C6">
        <w:rPr>
          <w:rFonts w:ascii="Times New Roman" w:eastAsia="Times New Roman" w:hAnsi="Times New Roman" w:cs="Times New Roman"/>
          <w:sz w:val="24"/>
          <w:szCs w:val="24"/>
          <w:lang w:eastAsia="ru-RU"/>
        </w:rPr>
        <w:t>,64.</w:t>
      </w:r>
    </w:p>
    <w:p w:rsidR="008D14C6" w:rsidRPr="008D14C6" w:rsidRDefault="008D14C6" w:rsidP="008D14C6">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8D14C6">
        <w:rPr>
          <w:rFonts w:ascii="Times New Roman" w:eastAsia="Times New Roman" w:hAnsi="Times New Roman" w:cs="Times New Roman"/>
          <w:sz w:val="24"/>
          <w:szCs w:val="24"/>
          <w:lang w:val="en-US" w:eastAsia="ru-RU"/>
        </w:rPr>
        <w:t>tverdohlebovskogo</w:t>
      </w:r>
      <w:proofErr w:type="spellEnd"/>
      <w:r w:rsidRPr="008D14C6">
        <w:rPr>
          <w:rFonts w:ascii="Times New Roman" w:eastAsia="Times New Roman" w:hAnsi="Times New Roman" w:cs="Times New Roman"/>
          <w:sz w:val="24"/>
          <w:szCs w:val="24"/>
          <w:lang w:eastAsia="ru-RU"/>
        </w:rPr>
        <w:t xml:space="preserve"> @</w:t>
      </w:r>
      <w:r w:rsidRPr="008D14C6">
        <w:rPr>
          <w:rFonts w:ascii="Times New Roman" w:eastAsia="Times New Roman" w:hAnsi="Times New Roman" w:cs="Times New Roman"/>
          <w:sz w:val="24"/>
          <w:szCs w:val="24"/>
          <w:lang w:val="en-US" w:eastAsia="ru-RU"/>
        </w:rPr>
        <w:t>mail</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val="en-US" w:eastAsia="ru-RU"/>
        </w:rPr>
        <w:t>ru</w:t>
      </w:r>
      <w:proofErr w:type="spellEnd"/>
      <w:r w:rsidRPr="008D14C6">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8D14C6">
        <w:rPr>
          <w:rFonts w:ascii="Times New Roman" w:eastAsia="Times New Roman" w:hAnsi="Times New Roman" w:cs="Times New Roman"/>
          <w:color w:val="000000"/>
          <w:sz w:val="24"/>
          <w:szCs w:val="24"/>
          <w:lang w:eastAsia="ru-RU"/>
        </w:rPr>
        <w:t>(</w:t>
      </w:r>
      <w:proofErr w:type="spellStart"/>
      <w:r w:rsidRPr="008D14C6">
        <w:rPr>
          <w:rFonts w:ascii="Times New Roman" w:eastAsia="Times New Roman" w:hAnsi="Times New Roman" w:cs="Times New Roman"/>
          <w:sz w:val="24"/>
          <w:szCs w:val="24"/>
          <w:lang w:eastAsia="ru-RU"/>
        </w:rPr>
        <w:t>www</w:t>
      </w:r>
      <w:proofErr w:type="spellEnd"/>
      <w:r w:rsidRPr="008D14C6">
        <w:rPr>
          <w:rFonts w:ascii="Times New Roman" w:eastAsia="Times New Roman" w:hAnsi="Times New Roman" w:cs="Times New Roman"/>
          <w:sz w:val="24"/>
          <w:szCs w:val="24"/>
          <w:lang w:eastAsia="ru-RU"/>
        </w:rPr>
        <w:t>.(</w:t>
      </w:r>
      <w:r w:rsidRPr="008D14C6">
        <w:rPr>
          <w:rFonts w:ascii="Times New Roman" w:eastAsia="Times New Roman" w:hAnsi="Times New Roman" w:cs="Times New Roman"/>
          <w:sz w:val="24"/>
          <w:szCs w:val="24"/>
          <w:lang w:val="en-US" w:eastAsia="ru-RU"/>
        </w:rPr>
        <w:t>http</w:t>
      </w:r>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val="en-US" w:eastAsia="ru-RU"/>
        </w:rPr>
        <w:t>tverdohlebovskogo</w:t>
      </w:r>
      <w:proofErr w:type="spellEnd"/>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val="en-US" w:eastAsia="ru-RU"/>
        </w:rPr>
        <w:t>ru</w:t>
      </w:r>
      <w:proofErr w:type="spellEnd"/>
      <w:proofErr w:type="gramStart"/>
      <w:r w:rsidRPr="008D14C6">
        <w:rPr>
          <w:rFonts w:ascii="Times New Roman" w:eastAsia="Times New Roman" w:hAnsi="Times New Roman" w:cs="Times New Roman"/>
          <w:sz w:val="24"/>
          <w:szCs w:val="24"/>
          <w:lang w:eastAsia="ru-RU"/>
        </w:rPr>
        <w:t>)</w:t>
      </w:r>
      <w:r w:rsidRPr="008D14C6">
        <w:rPr>
          <w:rFonts w:ascii="Times New Roman" w:eastAsia="Times New Roman" w:hAnsi="Times New Roman" w:cs="Times New Roman"/>
          <w:color w:val="000000"/>
          <w:sz w:val="24"/>
          <w:szCs w:val="24"/>
          <w:lang w:eastAsia="ru-RU"/>
        </w:rPr>
        <w:t xml:space="preserve"> ;</w:t>
      </w:r>
      <w:proofErr w:type="gramEnd"/>
    </w:p>
    <w:p w:rsidR="008D14C6" w:rsidRPr="008D14C6" w:rsidRDefault="008D14C6" w:rsidP="008D14C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w:t>
      </w:r>
      <w:proofErr w:type="spellStart"/>
      <w:r w:rsidRPr="008D14C6">
        <w:rPr>
          <w:rFonts w:ascii="Times New Roman" w:eastAsia="Times New Roman" w:hAnsi="Times New Roman" w:cs="Times New Roman"/>
          <w:sz w:val="24"/>
          <w:szCs w:val="24"/>
          <w:lang w:eastAsia="ru-RU"/>
        </w:rPr>
        <w:t>pgu.govvr</w:t>
      </w:r>
      <w:proofErr w:type="spellEnd"/>
      <w:r w:rsidRPr="008D14C6">
        <w:rPr>
          <w:rFonts w:ascii="Times New Roman" w:eastAsia="Times New Roman" w:hAnsi="Times New Roman" w:cs="Times New Roman"/>
          <w:sz w:val="24"/>
          <w:szCs w:val="24"/>
          <w:lang w:val="en-US" w:eastAsia="ru-RU"/>
        </w:rPr>
        <w:t>n</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eastAsia="ru-RU"/>
        </w:rPr>
        <w:t>ru</w:t>
      </w:r>
      <w:proofErr w:type="spellEnd"/>
      <w:r w:rsidRPr="008D14C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8D14C6" w:rsidRPr="008D14C6" w:rsidRDefault="008D14C6" w:rsidP="008D14C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D14C6" w:rsidRPr="008D14C6" w:rsidRDefault="008D14C6" w:rsidP="008D14C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официальном сайте МФЦ (</w:t>
      </w:r>
      <w:proofErr w:type="spellStart"/>
      <w:r w:rsidRPr="008D14C6">
        <w:rPr>
          <w:rFonts w:ascii="Times New Roman" w:eastAsia="Times New Roman" w:hAnsi="Times New Roman" w:cs="Times New Roman"/>
          <w:sz w:val="24"/>
          <w:szCs w:val="24"/>
          <w:lang w:eastAsia="ru-RU"/>
        </w:rPr>
        <w:t>mfc.vr</w:t>
      </w:r>
      <w:proofErr w:type="spellEnd"/>
      <w:r w:rsidRPr="008D14C6">
        <w:rPr>
          <w:rFonts w:ascii="Times New Roman" w:eastAsia="Times New Roman" w:hAnsi="Times New Roman" w:cs="Times New Roman"/>
          <w:sz w:val="24"/>
          <w:szCs w:val="24"/>
          <w:lang w:val="en-US" w:eastAsia="ru-RU"/>
        </w:rPr>
        <w:t>n</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eastAsia="ru-RU"/>
        </w:rPr>
        <w:t>ru</w:t>
      </w:r>
      <w:proofErr w:type="spellEnd"/>
      <w:r w:rsidRPr="008D14C6">
        <w:rPr>
          <w:rFonts w:ascii="Times New Roman" w:eastAsia="Times New Roman" w:hAnsi="Times New Roman" w:cs="Times New Roman"/>
          <w:sz w:val="24"/>
          <w:szCs w:val="24"/>
          <w:lang w:eastAsia="ru-RU"/>
        </w:rPr>
        <w:t>);</w:t>
      </w:r>
    </w:p>
    <w:p w:rsidR="008D14C6" w:rsidRPr="008D14C6" w:rsidRDefault="008D14C6" w:rsidP="008D14C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информационном стенде в администрации;</w:t>
      </w:r>
    </w:p>
    <w:p w:rsidR="008D14C6" w:rsidRPr="008D14C6" w:rsidRDefault="008D14C6" w:rsidP="008D14C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информационном стенде в МФЦ.</w:t>
      </w:r>
    </w:p>
    <w:p w:rsidR="008D14C6" w:rsidRPr="008D14C6" w:rsidRDefault="008D14C6" w:rsidP="008D14C6">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непосредственно в администрации,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непосредственно в МФЦ;</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D14C6" w:rsidRPr="008D14C6" w:rsidRDefault="008D14C6" w:rsidP="008D14C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14C6" w:rsidRPr="008D14C6" w:rsidRDefault="008D14C6" w:rsidP="008D14C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текст настоящего Административного регламента;</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формы, образцы заявлений, иных документов.</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 порядке предоставления муниципальной услуги;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 ходе предоставления муниципальной услуги;</w:t>
      </w:r>
    </w:p>
    <w:p w:rsidR="008D14C6" w:rsidRPr="008D14C6" w:rsidRDefault="008D14C6" w:rsidP="008D14C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об отказе в предоставлении муниципальной услуги.</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14C6" w:rsidRPr="008D14C6" w:rsidRDefault="008D14C6" w:rsidP="008D14C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14C6" w:rsidRPr="008D14C6" w:rsidRDefault="008D14C6" w:rsidP="008D14C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14C6" w:rsidRPr="008D14C6" w:rsidRDefault="008D14C6" w:rsidP="008D14C6">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Стандарт предоставления муниципальной услуги</w:t>
      </w:r>
    </w:p>
    <w:p w:rsidR="008D14C6" w:rsidRPr="008D14C6" w:rsidRDefault="008D14C6" w:rsidP="008D14C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8D14C6" w:rsidRPr="008D14C6" w:rsidRDefault="008D14C6" w:rsidP="008D14C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8D14C6" w:rsidRPr="008D14C6" w:rsidRDefault="008D14C6" w:rsidP="008D14C6">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w:t>
      </w:r>
    </w:p>
    <w:p w:rsidR="008D14C6" w:rsidRPr="008D14C6" w:rsidRDefault="008D14C6" w:rsidP="008D14C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w:t>
      </w:r>
      <w:proofErr w:type="gramStart"/>
      <w:r w:rsidRPr="008D14C6">
        <w:rPr>
          <w:rFonts w:ascii="Times New Roman" w:eastAsia="Times New Roman" w:hAnsi="Times New Roman" w:cs="Times New Roman"/>
          <w:sz w:val="24"/>
          <w:szCs w:val="24"/>
          <w:lang w:eastAsia="ru-RU"/>
        </w:rPr>
        <w:t>сельского  поселения</w:t>
      </w:r>
      <w:proofErr w:type="gramEnd"/>
      <w:r w:rsidRPr="008D14C6">
        <w:rPr>
          <w:rFonts w:ascii="Times New Roman" w:eastAsia="Times New Roman" w:hAnsi="Times New Roman" w:cs="Times New Roman"/>
          <w:sz w:val="24"/>
          <w:szCs w:val="24"/>
          <w:lang w:eastAsia="ru-RU"/>
        </w:rPr>
        <w:t xml:space="preserve"> от 01.04. 2015 № 23 «Об утверждении перечней государственных </w:t>
      </w:r>
      <w:proofErr w:type="gramStart"/>
      <w:r w:rsidRPr="008D14C6">
        <w:rPr>
          <w:rFonts w:ascii="Times New Roman" w:eastAsia="Times New Roman" w:hAnsi="Times New Roman" w:cs="Times New Roman"/>
          <w:sz w:val="24"/>
          <w:szCs w:val="24"/>
          <w:lang w:eastAsia="ru-RU"/>
        </w:rPr>
        <w:t>и  муниципальных</w:t>
      </w:r>
      <w:proofErr w:type="gramEnd"/>
      <w:r w:rsidRPr="008D14C6">
        <w:rPr>
          <w:rFonts w:ascii="Times New Roman" w:eastAsia="Times New Roman" w:hAnsi="Times New Roman" w:cs="Times New Roman"/>
          <w:sz w:val="24"/>
          <w:szCs w:val="24"/>
          <w:lang w:eastAsia="ru-RU"/>
        </w:rPr>
        <w:t xml:space="preserve"> услуг, оказываемых администрацией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от 09.11.2015 №91 «О внесении изменений в постановление администрации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 от 01.04.2015 № 23 «Об утверждении перечней государственных и  муниципальных услуг, оказываемых администрацией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w:t>
      </w:r>
    </w:p>
    <w:p w:rsidR="008D14C6" w:rsidRPr="008D14C6" w:rsidRDefault="008D14C6" w:rsidP="008D14C6">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2.3. Результат предоставления муниципальной услуги.</w:t>
      </w:r>
    </w:p>
    <w:p w:rsidR="008D14C6" w:rsidRPr="008D14C6" w:rsidRDefault="008D14C6" w:rsidP="008D14C6">
      <w:pPr>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8D14C6">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8D14C6" w:rsidRPr="008D14C6" w:rsidRDefault="008D14C6" w:rsidP="008D14C6">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2.4.Срок предоставления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8D14C6">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8D14C6">
        <w:rPr>
          <w:rFonts w:ascii="Times New Roman" w:eastAsia="Times New Roman" w:hAnsi="Times New Roman" w:cs="Times New Roman"/>
          <w:sz w:val="24"/>
          <w:szCs w:val="24"/>
          <w:lang w:eastAsia="ru-RU"/>
        </w:rPr>
        <w:t>28 календарных дней.</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Срок предоставления муниципальной услуги при устном обращении заявителя не должен превышать 30 минут.</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D14C6" w:rsidRPr="008D14C6" w:rsidRDefault="008D14C6" w:rsidP="008D14C6">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Правовые основы для предоставления муниципальной услуги.</w:t>
      </w:r>
    </w:p>
    <w:p w:rsidR="008D14C6" w:rsidRPr="008D14C6" w:rsidRDefault="008D14C6" w:rsidP="008D14C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8D14C6" w:rsidRPr="008D14C6" w:rsidRDefault="008D14C6" w:rsidP="008D14C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Уставом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8D14C6" w:rsidRPr="008D14C6" w:rsidRDefault="008D14C6" w:rsidP="008D14C6">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8D14C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8D14C6">
        <w:rPr>
          <w:rFonts w:ascii="Times New Roman" w:eastAsia="Times New Roman" w:hAnsi="Times New Roman" w:cs="Times New Roman"/>
          <w:bCs/>
          <w:iCs/>
          <w:sz w:val="24"/>
          <w:szCs w:val="24"/>
          <w:lang w:eastAsia="ru-RU"/>
        </w:rPr>
        <w:t>Твердохлебовского</w:t>
      </w:r>
      <w:proofErr w:type="spellEnd"/>
      <w:r w:rsidRPr="008D14C6">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8D14C6" w:rsidRPr="008D14C6" w:rsidRDefault="008D14C6" w:rsidP="008D14C6">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Заявление на бумажном носителе представляется: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посредством почтового отправления;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при личном обращении.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Заявление должно быть подписано заявителем.</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D14C6" w:rsidRPr="008D14C6" w:rsidRDefault="008D14C6" w:rsidP="008D14C6">
      <w:pPr>
        <w:spacing w:after="0" w:line="240" w:lineRule="auto"/>
        <w:ind w:firstLine="567"/>
        <w:jc w:val="both"/>
        <w:rPr>
          <w:rFonts w:ascii="Times New Roman" w:hAnsi="Times New Roman" w:cs="Times New Roman"/>
          <w:sz w:val="24"/>
          <w:szCs w:val="24"/>
        </w:rPr>
      </w:pPr>
      <w:r w:rsidRPr="008D14C6">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w:t>
      </w:r>
      <w:r w:rsidRPr="008D14C6">
        <w:rPr>
          <w:rFonts w:ascii="Times New Roman" w:hAnsi="Times New Roman" w:cs="Times New Roman"/>
          <w:sz w:val="24"/>
          <w:szCs w:val="24"/>
        </w:rPr>
        <w:lastRenderedPageBreak/>
        <w:t>муниципальных услуг (функций) и (или) Портале государственных и муниципальных услуг Воронежской области.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8D14C6">
        <w:rPr>
          <w:rFonts w:ascii="Times New Roman" w:hAnsi="Times New Roman" w:cs="Times New Roman"/>
          <w:sz w:val="24"/>
          <w:szCs w:val="24"/>
          <w:lang w:eastAsia="ru-RU"/>
        </w:rPr>
        <w:t>простой электронной подписи.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Указанные документы отсутствуют.</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Запрещается требовать от заявителя: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D14C6" w:rsidRPr="008D14C6" w:rsidRDefault="008D14C6" w:rsidP="008D14C6">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D14C6" w:rsidRPr="008D14C6" w:rsidRDefault="008D14C6" w:rsidP="008D14C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14C6" w:rsidRPr="008D14C6" w:rsidRDefault="008D14C6" w:rsidP="008D14C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8D14C6" w:rsidRPr="008D14C6" w:rsidRDefault="008D14C6" w:rsidP="008D14C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D14C6" w:rsidRPr="008D14C6" w:rsidRDefault="008D14C6" w:rsidP="008D14C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D14C6" w:rsidRPr="008D14C6" w:rsidRDefault="008D14C6" w:rsidP="008D14C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D14C6" w:rsidRPr="008D14C6" w:rsidRDefault="008D14C6" w:rsidP="008D14C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8D14C6" w:rsidRPr="008D14C6" w:rsidRDefault="008D14C6" w:rsidP="008D14C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14C6" w:rsidRPr="008D14C6" w:rsidRDefault="008D14C6" w:rsidP="008D14C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D14C6" w:rsidRPr="008D14C6" w:rsidRDefault="008D14C6" w:rsidP="008D14C6">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D14C6" w:rsidRPr="008D14C6" w:rsidRDefault="008D14C6" w:rsidP="008D14C6">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14C6" w:rsidRPr="008D14C6" w:rsidRDefault="008D14C6" w:rsidP="008D14C6">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стульями и столами для оформления документов.</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образцы оформления документов.</w:t>
      </w:r>
    </w:p>
    <w:p w:rsidR="008D14C6" w:rsidRPr="008D14C6" w:rsidRDefault="008D14C6" w:rsidP="008D14C6">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14C6" w:rsidRPr="008D14C6" w:rsidRDefault="008D14C6" w:rsidP="008D14C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D14C6" w:rsidRPr="008D14C6" w:rsidRDefault="008D14C6" w:rsidP="008D14C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14C6" w:rsidRPr="008D14C6" w:rsidRDefault="008D14C6" w:rsidP="008D14C6">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w:t>
      </w:r>
      <w:proofErr w:type="spellStart"/>
      <w:r w:rsidRPr="008D14C6">
        <w:rPr>
          <w:rFonts w:ascii="Times New Roman" w:eastAsia="Times New Roman" w:hAnsi="Times New Roman" w:cs="Times New Roman"/>
          <w:b/>
          <w:sz w:val="24"/>
          <w:szCs w:val="24"/>
          <w:lang w:eastAsia="ru-RU"/>
        </w:rPr>
        <w:t>пп</w:t>
      </w:r>
      <w:proofErr w:type="spellEnd"/>
      <w:r w:rsidRPr="008D14C6">
        <w:rPr>
          <w:rFonts w:ascii="Times New Roman" w:eastAsia="Times New Roman" w:hAnsi="Times New Roman" w:cs="Times New Roman"/>
          <w:b/>
          <w:sz w:val="24"/>
          <w:szCs w:val="24"/>
          <w:lang w:eastAsia="ru-RU"/>
        </w:rPr>
        <w:t>. 2.12.6. введен пост. от 16.02.2016 № 4)</w:t>
      </w:r>
    </w:p>
    <w:p w:rsidR="008D14C6" w:rsidRPr="008D14C6" w:rsidRDefault="008D14C6" w:rsidP="008D14C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2.13.Показатели доступности и качества муниципальной услуги.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2.13.1.Показателями доступности муниципальной услуги являются: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соблюдение графика работы администрации;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возможность получения муниципальной услуги в МФЦ;</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14C6" w:rsidRPr="008D14C6" w:rsidRDefault="008D14C6" w:rsidP="008D14C6">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Показателями качества муниципальной услуги являются: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соблюдение сроков предоставления муниципальной услуги;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8D14C6">
        <w:rPr>
          <w:rFonts w:ascii="Times New Roman" w:hAnsi="Times New Roman" w:cs="Times New Roman"/>
          <w:sz w:val="24"/>
          <w:szCs w:val="24"/>
          <w:lang w:eastAsia="ar-SA"/>
        </w:rPr>
        <w:lastRenderedPageBreak/>
        <w:t>услуги.</w:t>
      </w:r>
    </w:p>
    <w:p w:rsidR="008D14C6" w:rsidRPr="008D14C6" w:rsidRDefault="008D14C6" w:rsidP="008D14C6">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14C6" w:rsidRPr="008D14C6" w:rsidRDefault="008D14C6" w:rsidP="008D14C6">
      <w:pPr>
        <w:numPr>
          <w:ilvl w:val="2"/>
          <w:numId w:val="8"/>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8D14C6" w:rsidRPr="008D14C6" w:rsidRDefault="008D14C6" w:rsidP="008D14C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8D14C6" w:rsidRPr="008D14C6" w:rsidRDefault="008D14C6" w:rsidP="008D14C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8D14C6">
        <w:rPr>
          <w:rFonts w:ascii="Times New Roman" w:eastAsia="Times New Roman" w:hAnsi="Times New Roman" w:cs="Times New Roman"/>
          <w:sz w:val="24"/>
          <w:szCs w:val="24"/>
          <w:lang w:eastAsia="ru-RU"/>
        </w:rPr>
        <w:t>Интернет</w:t>
      </w:r>
      <w:proofErr w:type="spellEnd"/>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eastAsia="ru-RU"/>
        </w:rPr>
        <w:t>www</w:t>
      </w:r>
      <w:proofErr w:type="spellEnd"/>
      <w:r w:rsidRPr="008D14C6">
        <w:rPr>
          <w:rFonts w:ascii="Times New Roman" w:eastAsia="Times New Roman" w:hAnsi="Times New Roman" w:cs="Times New Roman"/>
          <w:sz w:val="24"/>
          <w:szCs w:val="24"/>
          <w:lang w:eastAsia="ru-RU"/>
        </w:rPr>
        <w:t xml:space="preserve">. </w:t>
      </w:r>
      <w:r w:rsidRPr="008D14C6">
        <w:rPr>
          <w:rFonts w:ascii="Times New Roman" w:eastAsia="Times New Roman" w:hAnsi="Times New Roman" w:cs="Times New Roman"/>
          <w:sz w:val="24"/>
          <w:szCs w:val="24"/>
          <w:lang w:val="en-US" w:eastAsia="ru-RU"/>
        </w:rPr>
        <w:t>http</w:t>
      </w:r>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val="en-US" w:eastAsia="ru-RU"/>
        </w:rPr>
        <w:t>tverdohlebovskogo</w:t>
      </w:r>
      <w:proofErr w:type="spellEnd"/>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val="en-US" w:eastAsia="ru-RU"/>
        </w:rPr>
        <w:t>ru</w:t>
      </w:r>
      <w:proofErr w:type="spellEnd"/>
      <w:r w:rsidRPr="008D14C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D14C6">
        <w:rPr>
          <w:rFonts w:ascii="Times New Roman" w:eastAsia="Times New Roman" w:hAnsi="Times New Roman" w:cs="Times New Roman"/>
          <w:sz w:val="24"/>
          <w:szCs w:val="24"/>
          <w:lang w:val="en-US" w:eastAsia="ru-RU"/>
        </w:rPr>
        <w:t>www</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eastAsia="ru-RU"/>
        </w:rPr>
        <w:t>pgu.govvr</w:t>
      </w:r>
      <w:proofErr w:type="spellEnd"/>
      <w:r w:rsidRPr="008D14C6">
        <w:rPr>
          <w:rFonts w:ascii="Times New Roman" w:eastAsia="Times New Roman" w:hAnsi="Times New Roman" w:cs="Times New Roman"/>
          <w:sz w:val="24"/>
          <w:szCs w:val="24"/>
          <w:lang w:val="en-US" w:eastAsia="ru-RU"/>
        </w:rPr>
        <w:t>n</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eastAsia="ru-RU"/>
        </w:rPr>
        <w:t>ru</w:t>
      </w:r>
      <w:proofErr w:type="spellEnd"/>
      <w:r w:rsidRPr="008D14C6">
        <w:rPr>
          <w:rFonts w:ascii="Times New Roman" w:eastAsia="Times New Roman" w:hAnsi="Times New Roman" w:cs="Times New Roman"/>
          <w:sz w:val="24"/>
          <w:szCs w:val="24"/>
          <w:lang w:eastAsia="ru-RU"/>
        </w:rPr>
        <w:t>).</w:t>
      </w:r>
    </w:p>
    <w:p w:rsidR="008D14C6" w:rsidRPr="008D14C6" w:rsidRDefault="008D14C6" w:rsidP="008D14C6">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14C6" w:rsidRPr="008D14C6" w:rsidRDefault="008D14C6" w:rsidP="008D14C6">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D14C6" w:rsidRPr="008D14C6" w:rsidRDefault="008D14C6" w:rsidP="008D14C6">
      <w:pPr>
        <w:numPr>
          <w:ilvl w:val="1"/>
          <w:numId w:val="9"/>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прием и регистрация заявления и прилагаемых к нему документов;</w:t>
      </w:r>
    </w:p>
    <w:p w:rsidR="008D14C6" w:rsidRPr="008D14C6" w:rsidRDefault="008D14C6" w:rsidP="008D14C6">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8D14C6" w:rsidRPr="008D14C6" w:rsidRDefault="008D14C6" w:rsidP="008D14C6">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8D14C6" w:rsidRPr="008D14C6" w:rsidRDefault="008D14C6" w:rsidP="008D14C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проверяет соответствие заявления установленным требованиям;</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регистрирует заявление;</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ar-SA"/>
        </w:rPr>
        <w:t xml:space="preserve">- в случае если </w:t>
      </w:r>
      <w:proofErr w:type="gramStart"/>
      <w:r w:rsidRPr="008D14C6">
        <w:rPr>
          <w:rFonts w:ascii="Times New Roman" w:eastAsia="Times New Roman" w:hAnsi="Times New Roman" w:cs="Times New Roman"/>
          <w:sz w:val="24"/>
          <w:szCs w:val="24"/>
          <w:lang w:eastAsia="ru-RU"/>
        </w:rPr>
        <w:t>заявление</w:t>
      </w:r>
      <w:proofErr w:type="gramEnd"/>
      <w:r w:rsidRPr="008D14C6">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8D14C6">
        <w:rPr>
          <w:rFonts w:ascii="Times New Roman" w:hAnsi="Times New Roman" w:cs="Times New Roman"/>
          <w:sz w:val="24"/>
          <w:szCs w:val="24"/>
          <w:lang w:eastAsia="ar-SA"/>
        </w:rPr>
        <w:t>При поступления</w:t>
      </w:r>
      <w:proofErr w:type="gramEnd"/>
      <w:r w:rsidRPr="008D14C6">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8D14C6">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8D14C6" w:rsidRPr="008D14C6" w:rsidRDefault="008D14C6" w:rsidP="008D14C6">
      <w:pPr>
        <w:widowControl w:val="0"/>
        <w:adjustRightInd w:val="0"/>
        <w:spacing w:after="0" w:line="240" w:lineRule="auto"/>
        <w:ind w:firstLine="567"/>
        <w:jc w:val="both"/>
        <w:outlineLvl w:val="0"/>
        <w:rPr>
          <w:rFonts w:ascii="Times New Roman" w:eastAsia="Calibri" w:hAnsi="Times New Roman" w:cs="Times New Roman"/>
          <w:sz w:val="24"/>
          <w:szCs w:val="24"/>
        </w:rPr>
      </w:pPr>
      <w:r w:rsidRPr="008D14C6">
        <w:rPr>
          <w:rFonts w:ascii="Times New Roman" w:eastAsia="Calibri" w:hAnsi="Times New Roman" w:cs="Times New Roman"/>
          <w:sz w:val="24"/>
          <w:szCs w:val="24"/>
        </w:rPr>
        <w:t xml:space="preserve">  3.3. Принятие решения о предоставлении муниципальной услуги либо об отказе в ее предоставлении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Calibri" w:hAnsi="Times New Roman" w:cs="Times New Roman"/>
          <w:sz w:val="24"/>
          <w:szCs w:val="24"/>
        </w:rPr>
        <w:t xml:space="preserve">3.3.1. </w:t>
      </w:r>
      <w:r w:rsidRPr="008D14C6">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w:t>
      </w:r>
      <w:proofErr w:type="spellStart"/>
      <w:r w:rsidRPr="008D14C6">
        <w:rPr>
          <w:rFonts w:ascii="Times New Roman" w:eastAsia="Calibri" w:hAnsi="Times New Roman" w:cs="Times New Roman"/>
          <w:sz w:val="24"/>
          <w:szCs w:val="24"/>
        </w:rPr>
        <w:t>Твердохлебовского</w:t>
      </w:r>
      <w:proofErr w:type="spellEnd"/>
      <w:r w:rsidRPr="008D14C6">
        <w:rPr>
          <w:rFonts w:ascii="Times New Roman" w:eastAsia="Calibri" w:hAnsi="Times New Roman" w:cs="Times New Roman"/>
          <w:sz w:val="24"/>
          <w:szCs w:val="24"/>
        </w:rPr>
        <w:t xml:space="preserve"> сельского поселения.</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w:t>
      </w:r>
      <w:proofErr w:type="gramStart"/>
      <w:r w:rsidRPr="008D14C6">
        <w:rPr>
          <w:rFonts w:ascii="Times New Roman" w:eastAsia="Calibri" w:hAnsi="Times New Roman" w:cs="Times New Roman"/>
          <w:sz w:val="24"/>
          <w:szCs w:val="24"/>
        </w:rPr>
        <w:t>Административному  регламенту</w:t>
      </w:r>
      <w:proofErr w:type="gramEnd"/>
      <w:r w:rsidRPr="008D14C6">
        <w:rPr>
          <w:rFonts w:ascii="Times New Roman" w:eastAsia="Calibri" w:hAnsi="Times New Roman" w:cs="Times New Roman"/>
          <w:sz w:val="24"/>
          <w:szCs w:val="24"/>
        </w:rPr>
        <w:t xml:space="preserve"> и передает его для подписания </w:t>
      </w:r>
      <w:r w:rsidRPr="008D14C6">
        <w:rPr>
          <w:rFonts w:ascii="Times New Roman" w:eastAsia="Times New Roman" w:hAnsi="Times New Roman" w:cs="Times New Roman"/>
          <w:sz w:val="24"/>
          <w:szCs w:val="24"/>
          <w:lang w:eastAsia="ru-RU"/>
        </w:rPr>
        <w:t>главе поселения</w:t>
      </w:r>
      <w:r w:rsidRPr="008D14C6">
        <w:rPr>
          <w:rFonts w:ascii="Times New Roman" w:eastAsia="Calibri" w:hAnsi="Times New Roman" w:cs="Times New Roman"/>
          <w:sz w:val="24"/>
          <w:szCs w:val="24"/>
        </w:rPr>
        <w:t>.</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w:t>
      </w:r>
      <w:r w:rsidRPr="008D14C6">
        <w:rPr>
          <w:rFonts w:ascii="Times New Roman" w:eastAsia="Calibri" w:hAnsi="Times New Roman" w:cs="Times New Roman"/>
          <w:sz w:val="24"/>
          <w:szCs w:val="24"/>
        </w:rPr>
        <w:lastRenderedPageBreak/>
        <w:t xml:space="preserve">журнале регистрации исходящей </w:t>
      </w:r>
      <w:r w:rsidRPr="008D14C6">
        <w:rPr>
          <w:rFonts w:ascii="Times New Roman" w:eastAsia="Times New Roman" w:hAnsi="Times New Roman" w:cs="Times New Roman"/>
          <w:sz w:val="24"/>
          <w:szCs w:val="24"/>
          <w:lang w:eastAsia="ru-RU"/>
        </w:rPr>
        <w:t>корреспонденции</w:t>
      </w:r>
      <w:r w:rsidRPr="008D14C6">
        <w:rPr>
          <w:rFonts w:ascii="Times New Roman" w:eastAsia="Calibri" w:hAnsi="Times New Roman" w:cs="Times New Roman"/>
          <w:sz w:val="24"/>
          <w:szCs w:val="24"/>
        </w:rPr>
        <w:t>.</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3.3.5. Результатом административной процедуры является:</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8D14C6" w:rsidRPr="008D14C6" w:rsidRDefault="008D14C6" w:rsidP="008D14C6">
      <w:pPr>
        <w:widowControl w:val="0"/>
        <w:adjustRightInd w:val="0"/>
        <w:spacing w:after="0" w:line="240" w:lineRule="auto"/>
        <w:ind w:firstLine="567"/>
        <w:jc w:val="both"/>
        <w:outlineLvl w:val="0"/>
        <w:rPr>
          <w:rFonts w:ascii="Times New Roman" w:eastAsia="Calibri" w:hAnsi="Times New Roman" w:cs="Times New Roman"/>
          <w:sz w:val="24"/>
          <w:szCs w:val="24"/>
        </w:rPr>
      </w:pPr>
      <w:r w:rsidRPr="008D14C6">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8D14C6" w:rsidRPr="008D14C6" w:rsidRDefault="008D14C6" w:rsidP="008D14C6">
      <w:pPr>
        <w:widowControl w:val="0"/>
        <w:adjustRightInd w:val="0"/>
        <w:spacing w:after="0" w:line="240" w:lineRule="auto"/>
        <w:ind w:firstLine="567"/>
        <w:jc w:val="both"/>
        <w:rPr>
          <w:rFonts w:ascii="Times New Roman" w:eastAsia="Calibri" w:hAnsi="Times New Roman" w:cs="Times New Roman"/>
          <w:sz w:val="24"/>
          <w:szCs w:val="24"/>
        </w:rPr>
      </w:pPr>
      <w:r w:rsidRPr="008D14C6">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8D14C6" w:rsidRPr="008D14C6" w:rsidRDefault="008D14C6" w:rsidP="008D14C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8D14C6">
        <w:rPr>
          <w:rFonts w:ascii="Times New Roman" w:eastAsia="Calibri" w:hAnsi="Times New Roman" w:cs="Times New Roman"/>
          <w:sz w:val="24"/>
          <w:szCs w:val="24"/>
        </w:rPr>
        <w:t xml:space="preserve"> указанием причин, послуживших основанием для отказа.</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8D14C6" w:rsidRPr="008D14C6" w:rsidRDefault="008D14C6" w:rsidP="008D14C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8D14C6" w:rsidRPr="008D14C6" w:rsidRDefault="008D14C6" w:rsidP="008D14C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D14C6" w:rsidRPr="008D14C6" w:rsidRDefault="008D14C6" w:rsidP="008D14C6">
      <w:pPr>
        <w:numPr>
          <w:ilvl w:val="0"/>
          <w:numId w:val="9"/>
        </w:numPr>
        <w:spacing w:after="0" w:line="240" w:lineRule="auto"/>
        <w:ind w:left="0" w:firstLine="0"/>
        <w:contextualSpacing/>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 xml:space="preserve">Формы </w:t>
      </w:r>
      <w:proofErr w:type="gramStart"/>
      <w:r w:rsidRPr="008D14C6">
        <w:rPr>
          <w:rFonts w:ascii="Times New Roman" w:eastAsia="Times New Roman" w:hAnsi="Times New Roman" w:cs="Times New Roman"/>
          <w:b/>
          <w:sz w:val="24"/>
          <w:szCs w:val="24"/>
          <w:lang w:eastAsia="ru-RU"/>
        </w:rPr>
        <w:t>контроля  за</w:t>
      </w:r>
      <w:proofErr w:type="gramEnd"/>
      <w:r w:rsidRPr="008D14C6">
        <w:rPr>
          <w:rFonts w:ascii="Times New Roman" w:eastAsia="Times New Roman" w:hAnsi="Times New Roman" w:cs="Times New Roman"/>
          <w:b/>
          <w:sz w:val="24"/>
          <w:szCs w:val="24"/>
          <w:lang w:eastAsia="ru-RU"/>
        </w:rPr>
        <w:t xml:space="preserve"> исполнением административного регламента</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14C6" w:rsidRPr="008D14C6" w:rsidRDefault="008D14C6" w:rsidP="008D14C6">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14C6" w:rsidRPr="008D14C6" w:rsidRDefault="008D14C6" w:rsidP="008D14C6">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D14C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D14C6" w:rsidRPr="008D14C6" w:rsidRDefault="008D14C6" w:rsidP="008D14C6">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8D14C6">
        <w:rPr>
          <w:rFonts w:ascii="Times New Roman" w:hAnsi="Times New Roman" w:cs="Times New Roman"/>
          <w:sz w:val="24"/>
          <w:szCs w:val="24"/>
          <w:lang w:eastAsia="ru-RU"/>
        </w:rPr>
        <w:lastRenderedPageBreak/>
        <w:t>необходимой для обоснования и рассмотрения жалобы.</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5.2. Заявитель может обратиться с жалобой в том числе в следующих случаях:</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2) нарушение срока предоставления муниципальной услуги;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D14C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и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Воронежской </w:t>
      </w:r>
      <w:proofErr w:type="gramStart"/>
      <w:r w:rsidRPr="008D14C6">
        <w:rPr>
          <w:rFonts w:ascii="Times New Roman" w:hAnsi="Times New Roman" w:cs="Times New Roman"/>
          <w:sz w:val="24"/>
          <w:szCs w:val="24"/>
          <w:lang w:eastAsia="ar-SA"/>
        </w:rPr>
        <w:t xml:space="preserve">области </w:t>
      </w:r>
      <w:r w:rsidRPr="008D14C6">
        <w:rPr>
          <w:rFonts w:ascii="Times New Roman" w:hAnsi="Times New Roman" w:cs="Times New Roman"/>
          <w:sz w:val="24"/>
          <w:szCs w:val="24"/>
          <w:lang w:eastAsia="ru-RU"/>
        </w:rPr>
        <w:t xml:space="preserve"> для</w:t>
      </w:r>
      <w:proofErr w:type="gramEnd"/>
      <w:r w:rsidRPr="008D14C6">
        <w:rPr>
          <w:rFonts w:ascii="Times New Roman" w:hAnsi="Times New Roman" w:cs="Times New Roman"/>
          <w:sz w:val="24"/>
          <w:szCs w:val="24"/>
          <w:lang w:eastAsia="ru-RU"/>
        </w:rPr>
        <w:t xml:space="preserve"> предоставления муниципальной услуги;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D14C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и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Воронежской области </w:t>
      </w:r>
      <w:r w:rsidRPr="008D14C6">
        <w:rPr>
          <w:rFonts w:ascii="Times New Roman" w:hAnsi="Times New Roman" w:cs="Times New Roman"/>
          <w:sz w:val="24"/>
          <w:szCs w:val="24"/>
          <w:lang w:eastAsia="ru-RU"/>
        </w:rPr>
        <w:t>для предоставления муниципальной услуги, у заявителя;</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D14C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и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Воронежской области</w:t>
      </w:r>
      <w:r w:rsidRPr="008D14C6">
        <w:rPr>
          <w:rFonts w:ascii="Times New Roman" w:hAnsi="Times New Roman" w:cs="Times New Roman"/>
          <w:sz w:val="24"/>
          <w:szCs w:val="24"/>
          <w:lang w:eastAsia="ru-RU"/>
        </w:rPr>
        <w:t>;</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D14C6">
        <w:rPr>
          <w:rFonts w:ascii="Times New Roman" w:hAnsi="Times New Roman" w:cs="Times New Roman"/>
          <w:sz w:val="24"/>
          <w:szCs w:val="24"/>
          <w:lang w:eastAsia="ar-SA"/>
        </w:rPr>
        <w:t xml:space="preserve"> нормативными правовыми актами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и </w:t>
      </w:r>
      <w:proofErr w:type="spellStart"/>
      <w:r w:rsidRPr="008D14C6">
        <w:rPr>
          <w:rFonts w:ascii="Times New Roman" w:hAnsi="Times New Roman" w:cs="Times New Roman"/>
          <w:sz w:val="24"/>
          <w:szCs w:val="24"/>
          <w:lang w:eastAsia="ar-SA"/>
        </w:rPr>
        <w:t>Твердохлебовского</w:t>
      </w:r>
      <w:proofErr w:type="spellEnd"/>
      <w:r w:rsidRPr="008D14C6">
        <w:rPr>
          <w:rFonts w:ascii="Times New Roman" w:hAnsi="Times New Roman" w:cs="Times New Roman"/>
          <w:sz w:val="24"/>
          <w:szCs w:val="24"/>
          <w:lang w:eastAsia="ar-SA"/>
        </w:rPr>
        <w:t xml:space="preserve"> сельского поселения </w:t>
      </w:r>
      <w:proofErr w:type="spellStart"/>
      <w:r w:rsidRPr="008D14C6">
        <w:rPr>
          <w:rFonts w:ascii="Times New Roman" w:hAnsi="Times New Roman" w:cs="Times New Roman"/>
          <w:sz w:val="24"/>
          <w:szCs w:val="24"/>
          <w:lang w:eastAsia="ar-SA"/>
        </w:rPr>
        <w:t>Богучарского</w:t>
      </w:r>
      <w:proofErr w:type="spellEnd"/>
      <w:r w:rsidRPr="008D14C6">
        <w:rPr>
          <w:rFonts w:ascii="Times New Roman" w:hAnsi="Times New Roman" w:cs="Times New Roman"/>
          <w:sz w:val="24"/>
          <w:szCs w:val="24"/>
          <w:lang w:eastAsia="ar-SA"/>
        </w:rPr>
        <w:t xml:space="preserve"> муниципального района Воронежской области</w:t>
      </w:r>
      <w:r w:rsidRPr="008D14C6">
        <w:rPr>
          <w:rFonts w:ascii="Times New Roman" w:hAnsi="Times New Roman" w:cs="Times New Roman"/>
          <w:sz w:val="24"/>
          <w:szCs w:val="24"/>
          <w:lang w:eastAsia="ru-RU"/>
        </w:rPr>
        <w:t>;</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5.4. Жалоба должна содержать:</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D14C6">
        <w:rPr>
          <w:rFonts w:ascii="Times New Roman" w:hAnsi="Times New Roman" w:cs="Times New Roman"/>
          <w:sz w:val="24"/>
          <w:szCs w:val="24"/>
          <w:lang w:eastAsia="ru-RU"/>
        </w:rPr>
        <w:lastRenderedPageBreak/>
        <w:t>5.5. Заявитель может обжаловать решения и действия (бездействие) должностных лиц, муниципальных служащих администрации г</w:t>
      </w:r>
      <w:r w:rsidRPr="008D14C6">
        <w:rPr>
          <w:rFonts w:ascii="Times New Roman" w:hAnsi="Times New Roman" w:cs="Times New Roman"/>
          <w:sz w:val="24"/>
          <w:szCs w:val="24"/>
          <w:lang w:eastAsia="ar-SA"/>
        </w:rPr>
        <w:t>лаве администрации (поселения).</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4C6" w:rsidRPr="008D14C6" w:rsidRDefault="008D14C6" w:rsidP="008D14C6">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D14C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4C6" w:rsidRPr="008D14C6" w:rsidRDefault="008D14C6" w:rsidP="008D14C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Приложение № 1</w:t>
      </w:r>
    </w:p>
    <w:p w:rsidR="008D14C6" w:rsidRPr="008D14C6" w:rsidRDefault="008D14C6" w:rsidP="008D14C6">
      <w:pPr>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административному регламенту</w:t>
      </w: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 xml:space="preserve">Информация </w:t>
      </w: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8D14C6">
        <w:rPr>
          <w:rFonts w:ascii="Times New Roman" w:eastAsia="Times New Roman" w:hAnsi="Times New Roman" w:cs="Times New Roman"/>
          <w:b/>
          <w:sz w:val="24"/>
          <w:szCs w:val="24"/>
          <w:lang w:eastAsia="ru-RU"/>
        </w:rPr>
        <w:t>Богучарского</w:t>
      </w:r>
      <w:proofErr w:type="spellEnd"/>
      <w:r w:rsidRPr="008D14C6">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sz w:val="24"/>
          <w:szCs w:val="24"/>
          <w:lang w:eastAsia="ru-RU"/>
        </w:rPr>
      </w:pPr>
    </w:p>
    <w:p w:rsidR="008D14C6" w:rsidRPr="008D14C6" w:rsidRDefault="008D14C6" w:rsidP="008D14C6">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1. Место нахождения администрации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w:t>
      </w:r>
    </w:p>
    <w:p w:rsidR="008D14C6" w:rsidRPr="008D14C6" w:rsidRDefault="008D14C6" w:rsidP="008D14C6">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14C6">
        <w:rPr>
          <w:rFonts w:ascii="Times New Roman" w:eastAsia="Times New Roman" w:hAnsi="Times New Roman" w:cs="Times New Roman"/>
          <w:sz w:val="24"/>
          <w:szCs w:val="24"/>
          <w:lang w:eastAsia="ru-RU"/>
        </w:rPr>
        <w:t xml:space="preserve">поселения  </w:t>
      </w:r>
      <w:proofErr w:type="spellStart"/>
      <w:r w:rsidRPr="008D14C6">
        <w:rPr>
          <w:rFonts w:ascii="Times New Roman" w:eastAsia="Times New Roman" w:hAnsi="Times New Roman" w:cs="Times New Roman"/>
          <w:sz w:val="24"/>
          <w:szCs w:val="24"/>
          <w:lang w:eastAsia="ru-RU"/>
        </w:rPr>
        <w:t>Богучарского</w:t>
      </w:r>
      <w:proofErr w:type="spellEnd"/>
      <w:proofErr w:type="gramEnd"/>
      <w:r w:rsidRPr="008D14C6">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8D14C6">
        <w:rPr>
          <w:rFonts w:ascii="Times New Roman" w:eastAsia="Times New Roman" w:hAnsi="Times New Roman" w:cs="Times New Roman"/>
          <w:sz w:val="24"/>
          <w:szCs w:val="24"/>
          <w:lang w:eastAsia="ru-RU"/>
        </w:rPr>
        <w:t>Богучарский</w:t>
      </w:r>
      <w:proofErr w:type="spellEnd"/>
      <w:r w:rsidRPr="008D14C6">
        <w:rPr>
          <w:rFonts w:ascii="Times New Roman" w:eastAsia="Times New Roman" w:hAnsi="Times New Roman" w:cs="Times New Roman"/>
          <w:sz w:val="24"/>
          <w:szCs w:val="24"/>
          <w:lang w:eastAsia="ru-RU"/>
        </w:rPr>
        <w:t xml:space="preserve"> район, село </w:t>
      </w:r>
      <w:proofErr w:type="spellStart"/>
      <w:r w:rsidRPr="008D14C6">
        <w:rPr>
          <w:rFonts w:ascii="Times New Roman" w:eastAsia="Times New Roman" w:hAnsi="Times New Roman" w:cs="Times New Roman"/>
          <w:sz w:val="24"/>
          <w:szCs w:val="24"/>
          <w:lang w:eastAsia="ru-RU"/>
        </w:rPr>
        <w:t>Твердохлебовка</w:t>
      </w:r>
      <w:proofErr w:type="spellEnd"/>
      <w:r w:rsidRPr="008D14C6">
        <w:rPr>
          <w:rFonts w:ascii="Times New Roman" w:eastAsia="Times New Roman" w:hAnsi="Times New Roman" w:cs="Times New Roman"/>
          <w:sz w:val="24"/>
          <w:szCs w:val="24"/>
          <w:lang w:eastAsia="ru-RU"/>
        </w:rPr>
        <w:t>, улица Калинина, дом 64.</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График   </w:t>
      </w:r>
      <w:proofErr w:type="gramStart"/>
      <w:r w:rsidRPr="008D14C6">
        <w:rPr>
          <w:rFonts w:ascii="Times New Roman" w:eastAsia="Times New Roman" w:hAnsi="Times New Roman" w:cs="Times New Roman"/>
          <w:sz w:val="24"/>
          <w:szCs w:val="24"/>
          <w:lang w:eastAsia="ru-RU"/>
        </w:rPr>
        <w:t>работы  администрации</w:t>
      </w:r>
      <w:proofErr w:type="gramEnd"/>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понедельник - пятница: с 08 до 16.00;</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перерыв: с 12.00 до13.00;</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суббота, воскресенье – выходной.</w:t>
      </w:r>
    </w:p>
    <w:p w:rsidR="008D14C6" w:rsidRPr="008D14C6" w:rsidRDefault="008D14C6" w:rsidP="008D14C6">
      <w:pPr>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Официальный сайт администрации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 в сети </w:t>
      </w:r>
      <w:proofErr w:type="gramStart"/>
      <w:r w:rsidRPr="008D14C6">
        <w:rPr>
          <w:rFonts w:ascii="Times New Roman" w:eastAsia="Times New Roman" w:hAnsi="Times New Roman" w:cs="Times New Roman"/>
          <w:sz w:val="24"/>
          <w:szCs w:val="24"/>
          <w:lang w:eastAsia="ru-RU"/>
        </w:rPr>
        <w:t xml:space="preserve">Интернет:  </w:t>
      </w:r>
      <w:proofErr w:type="spellStart"/>
      <w:r w:rsidRPr="008D14C6">
        <w:rPr>
          <w:rFonts w:ascii="Times New Roman" w:eastAsia="Times New Roman" w:hAnsi="Times New Roman" w:cs="Times New Roman"/>
          <w:sz w:val="24"/>
          <w:szCs w:val="24"/>
          <w:lang w:eastAsia="ru-RU"/>
        </w:rPr>
        <w:t>www</w:t>
      </w:r>
      <w:proofErr w:type="spellEnd"/>
      <w:proofErr w:type="gramEnd"/>
      <w:r w:rsidRPr="008D14C6">
        <w:rPr>
          <w:rFonts w:ascii="Times New Roman" w:eastAsia="Times New Roman" w:hAnsi="Times New Roman" w:cs="Times New Roman"/>
          <w:sz w:val="24"/>
          <w:szCs w:val="24"/>
          <w:lang w:eastAsia="ru-RU"/>
        </w:rPr>
        <w:t xml:space="preserve">. </w:t>
      </w:r>
      <w:proofErr w:type="gramStart"/>
      <w:r w:rsidRPr="008D14C6">
        <w:rPr>
          <w:rFonts w:ascii="Times New Roman" w:eastAsia="Times New Roman" w:hAnsi="Times New Roman" w:cs="Times New Roman"/>
          <w:sz w:val="24"/>
          <w:szCs w:val="24"/>
          <w:lang w:eastAsia="ru-RU"/>
        </w:rPr>
        <w:t xml:space="preserve">( </w:t>
      </w:r>
      <w:r w:rsidRPr="008D14C6">
        <w:rPr>
          <w:rFonts w:ascii="Times New Roman" w:eastAsia="Times New Roman" w:hAnsi="Times New Roman" w:cs="Times New Roman"/>
          <w:sz w:val="24"/>
          <w:szCs w:val="24"/>
          <w:lang w:val="en-US" w:eastAsia="ru-RU"/>
        </w:rPr>
        <w:t>http</w:t>
      </w:r>
      <w:proofErr w:type="gramEnd"/>
      <w:r w:rsidRPr="008D14C6">
        <w:rPr>
          <w:rFonts w:ascii="Times New Roman" w:eastAsia="Times New Roman" w:hAnsi="Times New Roman" w:cs="Times New Roman"/>
          <w:sz w:val="24"/>
          <w:szCs w:val="24"/>
          <w:lang w:eastAsia="ru-RU"/>
        </w:rPr>
        <w:t xml:space="preserve">:// </w:t>
      </w:r>
      <w:proofErr w:type="spellStart"/>
      <w:r w:rsidRPr="008D14C6">
        <w:rPr>
          <w:rFonts w:ascii="Times New Roman" w:eastAsia="Times New Roman" w:hAnsi="Times New Roman" w:cs="Times New Roman"/>
          <w:sz w:val="24"/>
          <w:szCs w:val="24"/>
          <w:lang w:val="en-US" w:eastAsia="ru-RU"/>
        </w:rPr>
        <w:t>tverdohlebovskogo</w:t>
      </w:r>
      <w:proofErr w:type="spellEnd"/>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val="en-US" w:eastAsia="ru-RU"/>
        </w:rPr>
        <w:t>ru</w:t>
      </w:r>
      <w:proofErr w:type="spellEnd"/>
      <w:r w:rsidRPr="008D14C6">
        <w:rPr>
          <w:rFonts w:ascii="Times New Roman" w:eastAsia="Times New Roman" w:hAnsi="Times New Roman" w:cs="Times New Roman"/>
          <w:sz w:val="24"/>
          <w:szCs w:val="24"/>
          <w:lang w:eastAsia="ru-RU"/>
        </w:rPr>
        <w:t>).</w:t>
      </w:r>
    </w:p>
    <w:p w:rsidR="008D14C6" w:rsidRPr="008D14C6" w:rsidRDefault="008D14C6" w:rsidP="008D14C6">
      <w:pPr>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8D14C6">
        <w:rPr>
          <w:rFonts w:ascii="Times New Roman" w:eastAsia="Times New Roman" w:hAnsi="Times New Roman" w:cs="Times New Roman"/>
          <w:sz w:val="24"/>
          <w:szCs w:val="24"/>
          <w:lang w:val="en-US" w:eastAsia="ru-RU"/>
        </w:rPr>
        <w:t>tverdohlebovskogo</w:t>
      </w:r>
      <w:proofErr w:type="spellEnd"/>
      <w:r w:rsidRPr="008D14C6">
        <w:rPr>
          <w:rFonts w:ascii="Times New Roman" w:eastAsia="Times New Roman" w:hAnsi="Times New Roman" w:cs="Times New Roman"/>
          <w:sz w:val="24"/>
          <w:szCs w:val="24"/>
          <w:lang w:eastAsia="ru-RU"/>
        </w:rPr>
        <w:t xml:space="preserve"> @</w:t>
      </w:r>
      <w:r w:rsidRPr="008D14C6">
        <w:rPr>
          <w:rFonts w:ascii="Times New Roman" w:eastAsia="Times New Roman" w:hAnsi="Times New Roman" w:cs="Times New Roman"/>
          <w:sz w:val="24"/>
          <w:szCs w:val="24"/>
          <w:lang w:val="en-US" w:eastAsia="ru-RU"/>
        </w:rPr>
        <w:t>mail</w:t>
      </w:r>
      <w:r w:rsidRPr="008D14C6">
        <w:rPr>
          <w:rFonts w:ascii="Times New Roman" w:eastAsia="Times New Roman" w:hAnsi="Times New Roman" w:cs="Times New Roman"/>
          <w:sz w:val="24"/>
          <w:szCs w:val="24"/>
          <w:lang w:eastAsia="ru-RU"/>
        </w:rPr>
        <w:t>.</w:t>
      </w:r>
      <w:proofErr w:type="spellStart"/>
      <w:r w:rsidRPr="008D14C6">
        <w:rPr>
          <w:rFonts w:ascii="Times New Roman" w:eastAsia="Times New Roman" w:hAnsi="Times New Roman" w:cs="Times New Roman"/>
          <w:sz w:val="24"/>
          <w:szCs w:val="24"/>
          <w:lang w:val="en-US" w:eastAsia="ru-RU"/>
        </w:rPr>
        <w:t>ru</w:t>
      </w:r>
      <w:proofErr w:type="spellEnd"/>
      <w:r w:rsidRPr="008D14C6">
        <w:rPr>
          <w:rFonts w:ascii="Times New Roman" w:eastAsia="Times New Roman" w:hAnsi="Times New Roman" w:cs="Times New Roman"/>
          <w:sz w:val="24"/>
          <w:szCs w:val="24"/>
          <w:lang w:eastAsia="ru-RU"/>
        </w:rPr>
        <w:t xml:space="preserve">.  </w:t>
      </w:r>
    </w:p>
    <w:p w:rsidR="008D14C6" w:rsidRPr="008D14C6" w:rsidRDefault="008D14C6" w:rsidP="008D14C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8D14C6">
        <w:rPr>
          <w:rFonts w:ascii="Times New Roman" w:eastAsia="Times New Roman" w:hAnsi="Times New Roman" w:cs="Times New Roman"/>
          <w:sz w:val="24"/>
          <w:szCs w:val="24"/>
          <w:lang w:eastAsia="ru-RU"/>
        </w:rPr>
        <w:t>Богучарского</w:t>
      </w:r>
      <w:proofErr w:type="spellEnd"/>
      <w:r w:rsidRPr="008D14C6">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Телефон для справок АУ «МФЦ»: (473) 226-99-99.</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Официальный сайт АУ «МФЦ» в сети Интернет: mfc.vrn.ru.</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Адрес электронной почты АУ «МФЦ»: odno-okno@mail.ru.</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График работы АУ «МФЦ»:</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Понедельник: 09:00 - 18:00 </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Вторник: 09:00 - 20:00 </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Среда: 09:00 - 20:00 </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Четверг: 09:00 - 20:00 </w:t>
      </w:r>
    </w:p>
    <w:p w:rsidR="008D14C6" w:rsidRPr="008D14C6" w:rsidRDefault="008D14C6" w:rsidP="008D14C6">
      <w:pPr>
        <w:spacing w:after="0" w:line="240" w:lineRule="auto"/>
        <w:ind w:firstLine="567"/>
        <w:jc w:val="both"/>
        <w:rPr>
          <w:rFonts w:ascii="Times New Roman" w:eastAsia="Times New Roman" w:hAnsi="Times New Roman" w:cs="Times New Roman"/>
          <w:b/>
          <w:bCs/>
          <w:sz w:val="24"/>
          <w:szCs w:val="24"/>
          <w:lang w:eastAsia="ru-RU"/>
        </w:rPr>
      </w:pPr>
      <w:r w:rsidRPr="008D14C6">
        <w:rPr>
          <w:rFonts w:ascii="Times New Roman" w:eastAsia="Times New Roman" w:hAnsi="Times New Roman" w:cs="Times New Roman"/>
          <w:bCs/>
          <w:sz w:val="24"/>
          <w:szCs w:val="24"/>
          <w:lang w:eastAsia="ru-RU"/>
        </w:rPr>
        <w:t>Пятница</w:t>
      </w:r>
      <w:r w:rsidRPr="008D14C6">
        <w:rPr>
          <w:rFonts w:ascii="Times New Roman" w:eastAsia="Times New Roman" w:hAnsi="Times New Roman" w:cs="Times New Roman"/>
          <w:b/>
          <w:bCs/>
          <w:sz w:val="24"/>
          <w:szCs w:val="24"/>
          <w:lang w:eastAsia="ru-RU"/>
        </w:rPr>
        <w:t xml:space="preserve">: </w:t>
      </w:r>
      <w:r w:rsidRPr="008D14C6">
        <w:rPr>
          <w:rFonts w:ascii="Times New Roman" w:eastAsia="Times New Roman" w:hAnsi="Times New Roman" w:cs="Times New Roman"/>
          <w:sz w:val="24"/>
          <w:szCs w:val="24"/>
          <w:lang w:eastAsia="ru-RU"/>
        </w:rPr>
        <w:t xml:space="preserve">09:00 - 20:00 </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Суббота: 09:00 - 16:45 </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Воскресенье - выходной </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8D14C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Телефон для справок филиала АУ «МФЦ»: </w:t>
      </w:r>
      <w:r w:rsidRPr="008D14C6">
        <w:rPr>
          <w:rFonts w:ascii="Times New Roman" w:eastAsia="Times New Roman" w:hAnsi="Times New Roman" w:cs="Times New Roman"/>
          <w:sz w:val="24"/>
          <w:szCs w:val="24"/>
          <w:lang w:eastAsia="ar-SA"/>
        </w:rPr>
        <w:t>(8-473-66) 3-92-00</w:t>
      </w:r>
      <w:r w:rsidRPr="008D14C6">
        <w:rPr>
          <w:rFonts w:ascii="Times New Roman" w:eastAsia="Times New Roman" w:hAnsi="Times New Roman" w:cs="Times New Roman"/>
          <w:sz w:val="24"/>
          <w:szCs w:val="24"/>
          <w:lang w:eastAsia="ru-RU"/>
        </w:rPr>
        <w:t>.</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График работы филиала АУ «МФЦ»:</w:t>
      </w:r>
    </w:p>
    <w:p w:rsidR="008D14C6" w:rsidRPr="008D14C6" w:rsidRDefault="008D14C6" w:rsidP="008D14C6">
      <w:pPr>
        <w:autoSpaceDE w:val="0"/>
        <w:spacing w:after="0" w:line="240" w:lineRule="auto"/>
        <w:ind w:firstLine="567"/>
        <w:jc w:val="both"/>
        <w:rPr>
          <w:rFonts w:ascii="Times New Roman" w:eastAsia="Times New Roman" w:hAnsi="Times New Roman" w:cs="Times New Roman"/>
          <w:sz w:val="24"/>
          <w:szCs w:val="24"/>
          <w:lang w:eastAsia="ar-SA"/>
        </w:rPr>
      </w:pPr>
      <w:r w:rsidRPr="008D14C6">
        <w:rPr>
          <w:rFonts w:ascii="Times New Roman" w:eastAsia="Times New Roman" w:hAnsi="Times New Roman" w:cs="Times New Roman"/>
          <w:sz w:val="24"/>
          <w:szCs w:val="24"/>
          <w:lang w:eastAsia="ar-SA"/>
        </w:rPr>
        <w:t>Понедельник, четверг: 8:00-17:00, перерыв: 12:00-12-45;</w:t>
      </w:r>
    </w:p>
    <w:p w:rsidR="008D14C6" w:rsidRPr="008D14C6" w:rsidRDefault="008D14C6" w:rsidP="008D14C6">
      <w:pPr>
        <w:autoSpaceDE w:val="0"/>
        <w:spacing w:after="0" w:line="240" w:lineRule="auto"/>
        <w:ind w:firstLine="567"/>
        <w:jc w:val="both"/>
        <w:rPr>
          <w:rFonts w:ascii="Times New Roman" w:eastAsia="Times New Roman" w:hAnsi="Times New Roman" w:cs="Times New Roman"/>
          <w:sz w:val="24"/>
          <w:szCs w:val="24"/>
          <w:lang w:eastAsia="ar-SA"/>
        </w:rPr>
      </w:pPr>
      <w:r w:rsidRPr="008D14C6">
        <w:rPr>
          <w:rFonts w:ascii="Times New Roman" w:eastAsia="Times New Roman" w:hAnsi="Times New Roman" w:cs="Times New Roman"/>
          <w:sz w:val="24"/>
          <w:szCs w:val="24"/>
          <w:lang w:eastAsia="ar-SA"/>
        </w:rPr>
        <w:t>пятница: 8:00-16: 45, перерыв: 12:00-12-45;</w:t>
      </w:r>
    </w:p>
    <w:p w:rsidR="008D14C6" w:rsidRPr="008D14C6" w:rsidRDefault="008D14C6" w:rsidP="008D14C6">
      <w:pPr>
        <w:autoSpaceDE w:val="0"/>
        <w:spacing w:after="0" w:line="240" w:lineRule="auto"/>
        <w:ind w:firstLine="567"/>
        <w:jc w:val="both"/>
        <w:rPr>
          <w:rFonts w:ascii="Times New Roman" w:eastAsia="Times New Roman" w:hAnsi="Times New Roman" w:cs="Times New Roman"/>
          <w:sz w:val="24"/>
          <w:szCs w:val="24"/>
          <w:lang w:eastAsia="ar-SA"/>
        </w:rPr>
      </w:pPr>
      <w:r w:rsidRPr="008D14C6">
        <w:rPr>
          <w:rFonts w:ascii="Times New Roman" w:eastAsia="Times New Roman" w:hAnsi="Times New Roman" w:cs="Times New Roman"/>
          <w:sz w:val="24"/>
          <w:szCs w:val="24"/>
          <w:lang w:eastAsia="ar-SA"/>
        </w:rPr>
        <w:t>суббота, воскресенье – выходной.</w:t>
      </w:r>
    </w:p>
    <w:p w:rsidR="008D14C6" w:rsidRPr="008D14C6" w:rsidRDefault="008D14C6" w:rsidP="008D14C6">
      <w:pPr>
        <w:spacing w:after="0" w:line="240" w:lineRule="auto"/>
        <w:ind w:firstLine="567"/>
        <w:jc w:val="both"/>
        <w:rPr>
          <w:rFonts w:ascii="Times New Roman" w:eastAsia="Times New Roman" w:hAnsi="Times New Roman" w:cs="Times New Roman"/>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Приложение № 2</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административному регламенту</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Форма заявления</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Главе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w:t>
      </w:r>
    </w:p>
    <w:p w:rsidR="008D14C6" w:rsidRPr="008D14C6" w:rsidRDefault="008D14C6" w:rsidP="008D14C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w:t>
      </w:r>
    </w:p>
    <w:p w:rsidR="008D14C6" w:rsidRPr="008D14C6" w:rsidRDefault="008D14C6" w:rsidP="008D14C6">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(Ф.И.О)</w:t>
      </w:r>
    </w:p>
    <w:p w:rsidR="008D14C6" w:rsidRPr="008D14C6" w:rsidRDefault="008D14C6" w:rsidP="008D14C6">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w:t>
      </w:r>
    </w:p>
    <w:p w:rsidR="008D14C6" w:rsidRPr="008D14C6" w:rsidRDefault="008D14C6" w:rsidP="008D14C6">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(Ф.И.О., адрес регистрации заявителя)</w:t>
      </w:r>
    </w:p>
    <w:p w:rsidR="008D14C6" w:rsidRPr="008D14C6" w:rsidRDefault="008D14C6" w:rsidP="008D14C6">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__________________________________________________</w:t>
      </w:r>
    </w:p>
    <w:p w:rsidR="008D14C6" w:rsidRPr="008D14C6" w:rsidRDefault="008D14C6" w:rsidP="008D14C6">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(по доверенности в интересах)</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Заявление</w:t>
      </w: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о предоставлении информации о порядке</w:t>
      </w:r>
    </w:p>
    <w:p w:rsidR="008D14C6" w:rsidRPr="008D14C6" w:rsidRDefault="008D14C6" w:rsidP="008D14C6">
      <w:pPr>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 xml:space="preserve">предоставления жилищно-коммунальных услуг </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       ________________      "____" ____________ 20__ г.</w:t>
      </w:r>
    </w:p>
    <w:p w:rsidR="008D14C6" w:rsidRPr="008D14C6" w:rsidRDefault="008D14C6" w:rsidP="008D14C6">
      <w:pPr>
        <w:adjustRightInd w:val="0"/>
        <w:spacing w:after="0" w:line="240" w:lineRule="auto"/>
        <w:ind w:firstLine="567"/>
        <w:jc w:val="both"/>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(Ф.И.О. заявителя или уполномоченного </w:t>
      </w:r>
      <w:proofErr w:type="gramStart"/>
      <w:r w:rsidRPr="008D14C6">
        <w:rPr>
          <w:rFonts w:ascii="Times New Roman" w:eastAsia="Times New Roman" w:hAnsi="Times New Roman" w:cs="Times New Roman"/>
          <w:sz w:val="20"/>
          <w:szCs w:val="20"/>
          <w:lang w:eastAsia="ru-RU"/>
        </w:rPr>
        <w:t xml:space="preserve">лица)   </w:t>
      </w:r>
      <w:proofErr w:type="gramEnd"/>
      <w:r w:rsidRPr="008D14C6">
        <w:rPr>
          <w:rFonts w:ascii="Times New Roman" w:eastAsia="Times New Roman" w:hAnsi="Times New Roman" w:cs="Times New Roman"/>
          <w:sz w:val="20"/>
          <w:szCs w:val="20"/>
          <w:lang w:eastAsia="ru-RU"/>
        </w:rPr>
        <w:t xml:space="preserve">        (подпись)                                             ( дата)</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Приложение № 3</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административному регламенту</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Форма уведомления</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Уведомление</w:t>
      </w: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и (или) представления отсутствующих документов</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Кому: _____________________________________________________________</w:t>
      </w:r>
    </w:p>
    <w:p w:rsidR="008D14C6" w:rsidRPr="008D14C6" w:rsidRDefault="008D14C6" w:rsidP="008D14C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(Ф.И.О., адрес регистрации заявителя)</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w:t>
      </w:r>
    </w:p>
    <w:p w:rsidR="008D14C6" w:rsidRPr="008D14C6" w:rsidRDefault="008D14C6" w:rsidP="008D14C6">
      <w:pPr>
        <w:autoSpaceDE w:val="0"/>
        <w:autoSpaceDN w:val="0"/>
        <w:adjustRightInd w:val="0"/>
        <w:spacing w:after="0" w:line="240" w:lineRule="auto"/>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____________________________________________________________________________</w:t>
      </w:r>
    </w:p>
    <w:p w:rsidR="008D14C6" w:rsidRPr="008D14C6" w:rsidRDefault="008D14C6" w:rsidP="008D14C6">
      <w:pPr>
        <w:autoSpaceDE w:val="0"/>
        <w:autoSpaceDN w:val="0"/>
        <w:adjustRightInd w:val="0"/>
        <w:spacing w:after="0" w:line="240" w:lineRule="auto"/>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 </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Приложение № 4</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административному регламенту</w:t>
      </w: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Форма уведомления</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в получении документов</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Уведомление</w:t>
      </w: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8D14C6" w:rsidRPr="008D14C6" w:rsidRDefault="008D14C6" w:rsidP="008D14C6">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8D14C6" w:rsidRPr="008D14C6" w:rsidRDefault="008D14C6" w:rsidP="008D1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__________________________________________________________________________</w:t>
      </w:r>
    </w:p>
    <w:p w:rsidR="008D14C6" w:rsidRPr="008D14C6" w:rsidRDefault="008D14C6" w:rsidP="008D14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8D14C6" w:rsidRPr="008D14C6" w:rsidRDefault="008D14C6" w:rsidP="008D1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___________________________________________________________________________</w:t>
      </w:r>
    </w:p>
    <w:p w:rsidR="008D14C6" w:rsidRPr="008D14C6" w:rsidRDefault="008D14C6" w:rsidP="008D14C6">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наименование юридического лица)</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представил, а сотрудник </w:t>
      </w:r>
      <w:proofErr w:type="gramStart"/>
      <w:r w:rsidRPr="008D14C6">
        <w:rPr>
          <w:rFonts w:ascii="Times New Roman" w:eastAsia="Times New Roman" w:hAnsi="Times New Roman" w:cs="Times New Roman"/>
          <w:sz w:val="24"/>
          <w:szCs w:val="24"/>
          <w:lang w:eastAsia="ru-RU"/>
        </w:rPr>
        <w:t xml:space="preserve">администрации  </w:t>
      </w:r>
      <w:proofErr w:type="spellStart"/>
      <w:r w:rsidRPr="008D14C6">
        <w:rPr>
          <w:rFonts w:ascii="Times New Roman" w:eastAsia="Times New Roman" w:hAnsi="Times New Roman" w:cs="Times New Roman"/>
          <w:sz w:val="24"/>
          <w:szCs w:val="24"/>
          <w:lang w:eastAsia="ru-RU"/>
        </w:rPr>
        <w:t>Твердохлебовского</w:t>
      </w:r>
      <w:proofErr w:type="spellEnd"/>
      <w:proofErr w:type="gramEnd"/>
      <w:r w:rsidRPr="008D14C6">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 Ф.И.О.)                                                   (</w:t>
      </w:r>
      <w:proofErr w:type="gramStart"/>
      <w:r w:rsidRPr="008D14C6">
        <w:rPr>
          <w:rFonts w:ascii="Times New Roman" w:eastAsia="Times New Roman" w:hAnsi="Times New Roman" w:cs="Times New Roman"/>
          <w:sz w:val="20"/>
          <w:szCs w:val="20"/>
          <w:lang w:eastAsia="ru-RU"/>
        </w:rPr>
        <w:t xml:space="preserve">число)   </w:t>
      </w:r>
      <w:proofErr w:type="gramEnd"/>
      <w:r w:rsidRPr="008D14C6">
        <w:rPr>
          <w:rFonts w:ascii="Times New Roman" w:eastAsia="Times New Roman" w:hAnsi="Times New Roman" w:cs="Times New Roman"/>
          <w:sz w:val="20"/>
          <w:szCs w:val="20"/>
          <w:lang w:eastAsia="ru-RU"/>
        </w:rPr>
        <w:t xml:space="preserve">        (месяц прописью) (год)</w:t>
      </w:r>
    </w:p>
    <w:p w:rsidR="008D14C6" w:rsidRPr="008D14C6" w:rsidRDefault="008D14C6" w:rsidP="008D1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8D14C6" w:rsidRPr="008D14C6" w:rsidRDefault="008D14C6" w:rsidP="008D14C6">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(прописью)</w:t>
      </w:r>
    </w:p>
    <w:p w:rsidR="008D14C6" w:rsidRPr="008D14C6" w:rsidRDefault="008D14C6" w:rsidP="008D1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8D14C6">
        <w:rPr>
          <w:rFonts w:ascii="Times New Roman" w:eastAsia="Times New Roman" w:hAnsi="Times New Roman" w:cs="Times New Roman"/>
          <w:sz w:val="24"/>
          <w:szCs w:val="24"/>
          <w:lang w:eastAsia="ru-RU"/>
        </w:rPr>
        <w:t>Твердохлебовского</w:t>
      </w:r>
      <w:proofErr w:type="spellEnd"/>
      <w:r w:rsidRPr="008D14C6">
        <w:rPr>
          <w:rFonts w:ascii="Times New Roman" w:eastAsia="Times New Roman" w:hAnsi="Times New Roman" w:cs="Times New Roman"/>
          <w:sz w:val="24"/>
          <w:szCs w:val="24"/>
          <w:lang w:eastAsia="ru-RU"/>
        </w:rPr>
        <w:t xml:space="preserve">  сельского</w:t>
      </w:r>
      <w:proofErr w:type="gramEnd"/>
      <w:r w:rsidRPr="008D14C6">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Получены прилагаемые к заявлению документы:</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 xml:space="preserve">____________________________       ___________          __________________ </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(должность </w:t>
      </w:r>
      <w:proofErr w:type="gramStart"/>
      <w:r w:rsidRPr="008D14C6">
        <w:rPr>
          <w:rFonts w:ascii="Times New Roman" w:eastAsia="Times New Roman" w:hAnsi="Times New Roman" w:cs="Times New Roman"/>
          <w:sz w:val="20"/>
          <w:szCs w:val="20"/>
          <w:lang w:eastAsia="ru-RU"/>
        </w:rPr>
        <w:t xml:space="preserve">специалиста,   </w:t>
      </w:r>
      <w:proofErr w:type="gramEnd"/>
      <w:r w:rsidRPr="008D14C6">
        <w:rPr>
          <w:rFonts w:ascii="Times New Roman" w:eastAsia="Times New Roman" w:hAnsi="Times New Roman" w:cs="Times New Roman"/>
          <w:sz w:val="20"/>
          <w:szCs w:val="20"/>
          <w:lang w:eastAsia="ru-RU"/>
        </w:rPr>
        <w:t xml:space="preserve">                  (подпись)                  (расшифровка подписи)</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ответственного за прием</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D14C6">
        <w:rPr>
          <w:rFonts w:ascii="Times New Roman" w:eastAsia="Times New Roman" w:hAnsi="Times New Roman" w:cs="Times New Roman"/>
          <w:sz w:val="20"/>
          <w:szCs w:val="20"/>
          <w:lang w:eastAsia="ru-RU"/>
        </w:rPr>
        <w:t xml:space="preserve">                         документов)</w:t>
      </w:r>
    </w:p>
    <w:p w:rsidR="008D14C6" w:rsidRPr="008D14C6" w:rsidRDefault="008D14C6" w:rsidP="008D14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D14C6" w:rsidRDefault="008D1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14C6" w:rsidRPr="008D14C6" w:rsidRDefault="008D14C6" w:rsidP="008D14C6">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lastRenderedPageBreak/>
        <w:t>Приложение № 5</w:t>
      </w:r>
    </w:p>
    <w:p w:rsidR="008D14C6" w:rsidRPr="008D14C6" w:rsidRDefault="008D14C6" w:rsidP="008D14C6">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D14C6">
        <w:rPr>
          <w:rFonts w:ascii="Times New Roman" w:eastAsia="Times New Roman" w:hAnsi="Times New Roman" w:cs="Times New Roman"/>
          <w:sz w:val="24"/>
          <w:szCs w:val="24"/>
          <w:lang w:eastAsia="ru-RU"/>
        </w:rPr>
        <w:t>к административному регламенту</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Блок-схема</w:t>
      </w:r>
    </w:p>
    <w:p w:rsidR="008D14C6" w:rsidRPr="008D14C6" w:rsidRDefault="008D14C6" w:rsidP="008D14C6">
      <w:pPr>
        <w:spacing w:after="0" w:line="240" w:lineRule="auto"/>
        <w:ind w:firstLine="567"/>
        <w:jc w:val="center"/>
        <w:rPr>
          <w:rFonts w:ascii="Times New Roman" w:eastAsia="Times New Roman" w:hAnsi="Times New Roman" w:cs="Times New Roman"/>
          <w:b/>
          <w:sz w:val="24"/>
          <w:szCs w:val="24"/>
          <w:lang w:eastAsia="ru-RU"/>
        </w:rPr>
      </w:pPr>
      <w:r w:rsidRPr="008D14C6">
        <w:rPr>
          <w:rFonts w:ascii="Times New Roman" w:eastAsia="Times New Roman" w:hAnsi="Times New Roman" w:cs="Times New Roman"/>
          <w:b/>
          <w:sz w:val="24"/>
          <w:szCs w:val="24"/>
          <w:lang w:eastAsia="ru-RU"/>
        </w:rPr>
        <w:t>действий по предоставлению муниципальной услуги</w:t>
      </w:r>
    </w:p>
    <w:p w:rsidR="008D14C6" w:rsidRPr="008D14C6" w:rsidRDefault="008D14C6" w:rsidP="008D14C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D14C6">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Прием и регистрация заявления и прилагаемых к нему документов </w:t>
                                    </w:r>
                                  </w:p>
                                  <w:p w:rsidR="008D14C6" w:rsidRDefault="008D14C6">
                                    <w:pPr>
                                      <w:jc w:val="center"/>
                                      <w:rPr>
                                        <w:rFonts w:cs="Arial"/>
                                        <w:sz w:val="20"/>
                                      </w:rPr>
                                    </w:pPr>
                                    <w:r>
                                      <w:rPr>
                                        <w:rFonts w:cs="Arial"/>
                                        <w:sz w:val="20"/>
                                      </w:rPr>
                                      <w:t xml:space="preserve">о предоставлении информации </w:t>
                                    </w:r>
                                  </w:p>
                                  <w:p w:rsidR="008D14C6" w:rsidRDefault="008D14C6">
                                    <w:pPr>
                                      <w:jc w:val="center"/>
                                      <w:rPr>
                                        <w:rFonts w:cs="Arial"/>
                                        <w:sz w:val="20"/>
                                      </w:rPr>
                                    </w:pPr>
                                    <w:r>
                                      <w:rPr>
                                        <w:rFonts w:cs="Arial"/>
                                        <w:sz w:val="20"/>
                                      </w:rPr>
                                      <w:t xml:space="preserve">о порядке предоставления </w:t>
                                    </w:r>
                                  </w:p>
                                  <w:p w:rsidR="008D14C6" w:rsidRDefault="008D14C6">
                                    <w:pPr>
                                      <w:jc w:val="center"/>
                                      <w:rPr>
                                        <w:rFonts w:cs="Arial"/>
                                        <w:sz w:val="20"/>
                                      </w:rPr>
                                    </w:pPr>
                                    <w:r>
                                      <w:rPr>
                                        <w:rFonts w:cs="Arial"/>
                                        <w:sz w:val="20"/>
                                      </w:rPr>
                                      <w:t>жилищно-коммунальных услуг</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D14C6">
                                <w:trPr>
                                  <w:tblCellSpacing w:w="0" w:type="dxa"/>
                                </w:trPr>
                                <w:tc>
                                  <w:tcPr>
                                    <w:tcW w:w="0" w:type="auto"/>
                                    <w:vAlign w:val="center"/>
                                    <w:hideMark/>
                                  </w:tcPr>
                                  <w:p w:rsidR="008D14C6" w:rsidRDefault="008D14C6">
                                    <w:pPr>
                                      <w:ind w:left="-567" w:right="-556"/>
                                      <w:jc w:val="center"/>
                                      <w:rPr>
                                        <w:rFonts w:cs="Arial"/>
                                        <w:sz w:val="20"/>
                                      </w:rPr>
                                    </w:pPr>
                                    <w:r>
                                      <w:rPr>
                                        <w:rFonts w:cs="Arial"/>
                                        <w:sz w:val="20"/>
                                      </w:rPr>
                                      <w:t>Не соответствуют предъявляемым</w:t>
                                    </w:r>
                                  </w:p>
                                  <w:p w:rsidR="008D14C6" w:rsidRDefault="008D14C6">
                                    <w:pPr>
                                      <w:ind w:left="-567" w:right="-556"/>
                                      <w:jc w:val="center"/>
                                      <w:rPr>
                                        <w:rFonts w:cs="Arial"/>
                                        <w:sz w:val="20"/>
                                      </w:rPr>
                                    </w:pPr>
                                    <w:r>
                                      <w:rPr>
                                        <w:rFonts w:cs="Arial"/>
                                        <w:sz w:val="20"/>
                                      </w:rPr>
                                      <w:t>требованиям</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8D14C6">
                                <w:trPr>
                                  <w:tblCellSpacing w:w="0" w:type="dxa"/>
                                </w:trPr>
                                <w:tc>
                                  <w:tcPr>
                                    <w:tcW w:w="0" w:type="auto"/>
                                    <w:vAlign w:val="center"/>
                                    <w:hideMark/>
                                  </w:tcPr>
                                  <w:p w:rsidR="008D14C6" w:rsidRDefault="008D14C6">
                                    <w:pPr>
                                      <w:ind w:right="-72"/>
                                      <w:jc w:val="center"/>
                                      <w:rPr>
                                        <w:rFonts w:cs="Arial"/>
                                        <w:sz w:val="20"/>
                                      </w:rPr>
                                    </w:pPr>
                                    <w:r>
                                      <w:rPr>
                                        <w:rFonts w:cs="Arial"/>
                                        <w:sz w:val="20"/>
                                      </w:rPr>
                                      <w:t xml:space="preserve"> Соответствуют предъявляемым</w:t>
                                    </w:r>
                                  </w:p>
                                  <w:p w:rsidR="008D14C6" w:rsidRDefault="008D14C6">
                                    <w:pPr>
                                      <w:ind w:left="-567" w:right="-639"/>
                                      <w:jc w:val="center"/>
                                      <w:rPr>
                                        <w:rFonts w:cs="Arial"/>
                                        <w:sz w:val="20"/>
                                      </w:rPr>
                                    </w:pPr>
                                    <w:r>
                                      <w:rPr>
                                        <w:rFonts w:cs="Arial"/>
                                        <w:sz w:val="20"/>
                                      </w:rPr>
                                      <w:t>требованиям</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Вручение (направление) уведомления в получении документов</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Рассмотрение представленных документов</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Наличие оснований для отказа в предоставлении муниципальной услуги</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Имеются основания для отказа</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Отсутствуют </w:t>
                                    </w:r>
                                    <w:r w:rsidRPr="008D14C6">
                                      <w:rPr>
                                        <w:rFonts w:ascii="Times New Roman" w:hAnsi="Times New Roman" w:cs="Times New Roman"/>
                                        <w:sz w:val="20"/>
                                      </w:rPr>
                                      <w:t>основания</w:t>
                                    </w:r>
                                    <w:r>
                                      <w:rPr>
                                        <w:rFonts w:cs="Arial"/>
                                        <w:sz w:val="20"/>
                                      </w:rPr>
                                      <w:t xml:space="preserve"> для отказа</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8D14C6" w:rsidRDefault="008D14C6" w:rsidP="008D14C6">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D14C6">
                                <w:trPr>
                                  <w:tblCellSpacing w:w="0" w:type="dxa"/>
                                </w:trPr>
                                <w:tc>
                                  <w:tcPr>
                                    <w:tcW w:w="0" w:type="auto"/>
                                    <w:vAlign w:val="center"/>
                                    <w:hideMark/>
                                  </w:tcPr>
                                  <w:p w:rsidR="008D14C6" w:rsidRDefault="008D14C6">
                                    <w:pPr>
                                      <w:jc w:val="center"/>
                                      <w:rPr>
                                        <w:rFonts w:cs="Arial"/>
                                        <w:sz w:val="20"/>
                                        <w:szCs w:val="20"/>
                                      </w:rPr>
                                    </w:pPr>
                                    <w:r>
                                      <w:rPr>
                                        <w:rFonts w:cs="Arial"/>
                                        <w:sz w:val="20"/>
                                        <w:szCs w:val="20"/>
                                      </w:rPr>
                                      <w:t xml:space="preserve">Вручение (направление) заявителю </w:t>
                                    </w:r>
                                  </w:p>
                                  <w:p w:rsidR="008D14C6" w:rsidRDefault="008D14C6">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8D14C6" w:rsidRDefault="008D14C6" w:rsidP="008D14C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D14C6">
                                <w:trPr>
                                  <w:tblCellSpacing w:w="0" w:type="dxa"/>
                                </w:trPr>
                                <w:tc>
                                  <w:tcPr>
                                    <w:tcW w:w="0" w:type="auto"/>
                                    <w:vAlign w:val="center"/>
                                    <w:hideMark/>
                                  </w:tcPr>
                                  <w:p w:rsidR="008D14C6" w:rsidRDefault="008D14C6">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8D14C6" w:rsidRDefault="008D14C6">
                                    <w:pPr>
                                      <w:jc w:val="center"/>
                                      <w:rPr>
                                        <w:rFonts w:cs="Arial"/>
                                        <w:sz w:val="20"/>
                                        <w:szCs w:val="20"/>
                                      </w:rPr>
                                    </w:pPr>
                                    <w:r>
                                      <w:rPr>
                                        <w:rFonts w:cs="Arial"/>
                                        <w:sz w:val="20"/>
                                        <w:szCs w:val="20"/>
                                      </w:rPr>
                                      <w:t xml:space="preserve"> отказ в предоставлении информации </w:t>
                                    </w:r>
                                  </w:p>
                                  <w:p w:rsidR="008D14C6" w:rsidRDefault="008D14C6">
                                    <w:pPr>
                                      <w:jc w:val="center"/>
                                      <w:rPr>
                                        <w:rFonts w:cs="Arial"/>
                                        <w:sz w:val="20"/>
                                        <w:szCs w:val="20"/>
                                      </w:rPr>
                                    </w:pPr>
                                    <w:r>
                                      <w:rPr>
                                        <w:rFonts w:cs="Arial"/>
                                        <w:sz w:val="20"/>
                                        <w:szCs w:val="20"/>
                                      </w:rPr>
                                      <w:t>в устной форме</w:t>
                                    </w:r>
                                  </w:p>
                                </w:tc>
                              </w:tr>
                            </w:tbl>
                            <w:p w:rsidR="008D14C6" w:rsidRDefault="008D14C6" w:rsidP="008D14C6">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Прием и регистрация заявления и прилагаемых к нему документов </w:t>
                              </w:r>
                            </w:p>
                            <w:p w:rsidR="008D14C6" w:rsidRDefault="008D14C6">
                              <w:pPr>
                                <w:jc w:val="center"/>
                                <w:rPr>
                                  <w:rFonts w:cs="Arial"/>
                                  <w:sz w:val="20"/>
                                </w:rPr>
                              </w:pPr>
                              <w:r>
                                <w:rPr>
                                  <w:rFonts w:cs="Arial"/>
                                  <w:sz w:val="20"/>
                                </w:rPr>
                                <w:t xml:space="preserve">о предоставлении информации </w:t>
                              </w:r>
                            </w:p>
                            <w:p w:rsidR="008D14C6" w:rsidRDefault="008D14C6">
                              <w:pPr>
                                <w:jc w:val="center"/>
                                <w:rPr>
                                  <w:rFonts w:cs="Arial"/>
                                  <w:sz w:val="20"/>
                                </w:rPr>
                              </w:pPr>
                              <w:r>
                                <w:rPr>
                                  <w:rFonts w:cs="Arial"/>
                                  <w:sz w:val="20"/>
                                </w:rPr>
                                <w:t xml:space="preserve">о порядке предоставления </w:t>
                              </w:r>
                            </w:p>
                            <w:p w:rsidR="008D14C6" w:rsidRDefault="008D14C6">
                              <w:pPr>
                                <w:jc w:val="center"/>
                                <w:rPr>
                                  <w:rFonts w:cs="Arial"/>
                                  <w:sz w:val="20"/>
                                </w:rPr>
                              </w:pPr>
                              <w:r>
                                <w:rPr>
                                  <w:rFonts w:cs="Arial"/>
                                  <w:sz w:val="20"/>
                                </w:rPr>
                                <w:t>жилищно-коммунальных услуг</w:t>
                              </w:r>
                            </w:p>
                          </w:tc>
                        </w:tr>
                      </w:tbl>
                      <w:p w:rsidR="008D14C6" w:rsidRDefault="008D14C6" w:rsidP="008D14C6">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D14C6">
                          <w:trPr>
                            <w:tblCellSpacing w:w="0" w:type="dxa"/>
                          </w:trPr>
                          <w:tc>
                            <w:tcPr>
                              <w:tcW w:w="0" w:type="auto"/>
                              <w:vAlign w:val="center"/>
                              <w:hideMark/>
                            </w:tcPr>
                            <w:p w:rsidR="008D14C6" w:rsidRDefault="008D14C6">
                              <w:pPr>
                                <w:ind w:left="-567" w:right="-556"/>
                                <w:jc w:val="center"/>
                                <w:rPr>
                                  <w:rFonts w:cs="Arial"/>
                                  <w:sz w:val="20"/>
                                </w:rPr>
                              </w:pPr>
                              <w:r>
                                <w:rPr>
                                  <w:rFonts w:cs="Arial"/>
                                  <w:sz w:val="20"/>
                                </w:rPr>
                                <w:t>Не соответствуют предъявляемым</w:t>
                              </w:r>
                            </w:p>
                            <w:p w:rsidR="008D14C6" w:rsidRDefault="008D14C6">
                              <w:pPr>
                                <w:ind w:left="-567" w:right="-556"/>
                                <w:jc w:val="center"/>
                                <w:rPr>
                                  <w:rFonts w:cs="Arial"/>
                                  <w:sz w:val="20"/>
                                </w:rPr>
                              </w:pPr>
                              <w:r>
                                <w:rPr>
                                  <w:rFonts w:cs="Arial"/>
                                  <w:sz w:val="20"/>
                                </w:rPr>
                                <w:t>требованиям</w:t>
                              </w:r>
                            </w:p>
                          </w:tc>
                        </w:tr>
                      </w:tbl>
                      <w:p w:rsidR="008D14C6" w:rsidRDefault="008D14C6" w:rsidP="008D14C6">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8D14C6">
                          <w:trPr>
                            <w:tblCellSpacing w:w="0" w:type="dxa"/>
                          </w:trPr>
                          <w:tc>
                            <w:tcPr>
                              <w:tcW w:w="0" w:type="auto"/>
                              <w:vAlign w:val="center"/>
                              <w:hideMark/>
                            </w:tcPr>
                            <w:p w:rsidR="008D14C6" w:rsidRDefault="008D14C6">
                              <w:pPr>
                                <w:ind w:right="-72"/>
                                <w:jc w:val="center"/>
                                <w:rPr>
                                  <w:rFonts w:cs="Arial"/>
                                  <w:sz w:val="20"/>
                                </w:rPr>
                              </w:pPr>
                              <w:r>
                                <w:rPr>
                                  <w:rFonts w:cs="Arial"/>
                                  <w:sz w:val="20"/>
                                </w:rPr>
                                <w:t xml:space="preserve"> Соответствуют предъявляемым</w:t>
                              </w:r>
                            </w:p>
                            <w:p w:rsidR="008D14C6" w:rsidRDefault="008D14C6">
                              <w:pPr>
                                <w:ind w:left="-567" w:right="-639"/>
                                <w:jc w:val="center"/>
                                <w:rPr>
                                  <w:rFonts w:cs="Arial"/>
                                  <w:sz w:val="20"/>
                                </w:rPr>
                              </w:pPr>
                              <w:r>
                                <w:rPr>
                                  <w:rFonts w:cs="Arial"/>
                                  <w:sz w:val="20"/>
                                </w:rPr>
                                <w:t>требованиям</w:t>
                              </w:r>
                            </w:p>
                          </w:tc>
                        </w:tr>
                      </w:tbl>
                      <w:p w:rsidR="008D14C6" w:rsidRDefault="008D14C6" w:rsidP="008D14C6">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8D14C6" w:rsidRDefault="008D14C6" w:rsidP="008D14C6">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Вручение (направление) уведомления в получении документов</w:t>
                              </w:r>
                            </w:p>
                          </w:tc>
                        </w:tr>
                      </w:tbl>
                      <w:p w:rsidR="008D14C6" w:rsidRDefault="008D14C6" w:rsidP="008D14C6">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Рассмотрение представленных документов</w:t>
                              </w:r>
                            </w:p>
                          </w:tc>
                        </w:tr>
                      </w:tbl>
                      <w:p w:rsidR="008D14C6" w:rsidRDefault="008D14C6" w:rsidP="008D14C6">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Наличие оснований для отказа в предоставлении муниципальной услуги</w:t>
                              </w:r>
                            </w:p>
                          </w:tc>
                        </w:tr>
                      </w:tbl>
                      <w:p w:rsidR="008D14C6" w:rsidRDefault="008D14C6" w:rsidP="008D14C6">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Имеются основания для отказа</w:t>
                              </w:r>
                            </w:p>
                          </w:tc>
                        </w:tr>
                      </w:tbl>
                      <w:p w:rsidR="008D14C6" w:rsidRDefault="008D14C6" w:rsidP="008D14C6">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 xml:space="preserve">Отсутствуют </w:t>
                              </w:r>
                              <w:r w:rsidRPr="008D14C6">
                                <w:rPr>
                                  <w:rFonts w:ascii="Times New Roman" w:hAnsi="Times New Roman" w:cs="Times New Roman"/>
                                  <w:sz w:val="20"/>
                                </w:rPr>
                                <w:t>основания</w:t>
                              </w:r>
                              <w:r>
                                <w:rPr>
                                  <w:rFonts w:cs="Arial"/>
                                  <w:sz w:val="20"/>
                                </w:rPr>
                                <w:t xml:space="preserve"> для отказа</w:t>
                              </w:r>
                            </w:p>
                          </w:tc>
                        </w:tr>
                      </w:tbl>
                      <w:p w:rsidR="008D14C6" w:rsidRDefault="008D14C6" w:rsidP="008D14C6">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D14C6">
                          <w:trPr>
                            <w:tblCellSpacing w:w="0" w:type="dxa"/>
                          </w:trPr>
                          <w:tc>
                            <w:tcPr>
                              <w:tcW w:w="0" w:type="auto"/>
                              <w:vAlign w:val="center"/>
                              <w:hideMark/>
                            </w:tcPr>
                            <w:p w:rsidR="008D14C6" w:rsidRDefault="008D14C6">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8D14C6" w:rsidRDefault="008D14C6" w:rsidP="008D14C6">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D14C6">
                          <w:trPr>
                            <w:tblCellSpacing w:w="0" w:type="dxa"/>
                          </w:trPr>
                          <w:tc>
                            <w:tcPr>
                              <w:tcW w:w="0" w:type="auto"/>
                              <w:vAlign w:val="center"/>
                              <w:hideMark/>
                            </w:tcPr>
                            <w:p w:rsidR="008D14C6" w:rsidRDefault="008D14C6">
                              <w:pPr>
                                <w:jc w:val="center"/>
                                <w:rPr>
                                  <w:rFonts w:cs="Arial"/>
                                  <w:sz w:val="20"/>
                                  <w:szCs w:val="20"/>
                                </w:rPr>
                              </w:pPr>
                              <w:r>
                                <w:rPr>
                                  <w:rFonts w:cs="Arial"/>
                                  <w:sz w:val="20"/>
                                  <w:szCs w:val="20"/>
                                </w:rPr>
                                <w:t xml:space="preserve">Вручение (направление) заявителю </w:t>
                              </w:r>
                            </w:p>
                            <w:p w:rsidR="008D14C6" w:rsidRDefault="008D14C6">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8D14C6" w:rsidRDefault="008D14C6" w:rsidP="008D14C6">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D14C6">
                          <w:trPr>
                            <w:tblCellSpacing w:w="0" w:type="dxa"/>
                          </w:trPr>
                          <w:tc>
                            <w:tcPr>
                              <w:tcW w:w="0" w:type="auto"/>
                              <w:vAlign w:val="center"/>
                              <w:hideMark/>
                            </w:tcPr>
                            <w:p w:rsidR="008D14C6" w:rsidRDefault="008D14C6">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8D14C6" w:rsidRDefault="008D14C6">
                              <w:pPr>
                                <w:jc w:val="center"/>
                                <w:rPr>
                                  <w:rFonts w:cs="Arial"/>
                                  <w:sz w:val="20"/>
                                  <w:szCs w:val="20"/>
                                </w:rPr>
                              </w:pPr>
                              <w:r>
                                <w:rPr>
                                  <w:rFonts w:cs="Arial"/>
                                  <w:sz w:val="20"/>
                                  <w:szCs w:val="20"/>
                                </w:rPr>
                                <w:t xml:space="preserve"> отказ в предоставлении информации </w:t>
                              </w:r>
                            </w:p>
                            <w:p w:rsidR="008D14C6" w:rsidRDefault="008D14C6">
                              <w:pPr>
                                <w:jc w:val="center"/>
                                <w:rPr>
                                  <w:rFonts w:cs="Arial"/>
                                  <w:sz w:val="20"/>
                                  <w:szCs w:val="20"/>
                                </w:rPr>
                              </w:pPr>
                              <w:r>
                                <w:rPr>
                                  <w:rFonts w:cs="Arial"/>
                                  <w:sz w:val="20"/>
                                  <w:szCs w:val="20"/>
                                </w:rPr>
                                <w:t>в устной форме</w:t>
                              </w:r>
                            </w:p>
                          </w:tc>
                        </w:tr>
                      </w:tbl>
                      <w:p w:rsidR="008D14C6" w:rsidRDefault="008D14C6" w:rsidP="008D14C6">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8D14C6">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80E72"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p w:rsidR="00B72B6C" w:rsidRPr="008D14C6" w:rsidRDefault="00B72B6C">
      <w:pPr>
        <w:rPr>
          <w:rFonts w:ascii="Times New Roman" w:hAnsi="Times New Roman" w:cs="Times New Roman"/>
        </w:rPr>
      </w:pPr>
    </w:p>
    <w:sectPr w:rsidR="00B72B6C" w:rsidRPr="008D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FEF0D5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F2"/>
    <w:rsid w:val="000E3EB7"/>
    <w:rsid w:val="002068B2"/>
    <w:rsid w:val="003C70A5"/>
    <w:rsid w:val="004D0E3F"/>
    <w:rsid w:val="00632AC2"/>
    <w:rsid w:val="006405CC"/>
    <w:rsid w:val="00657A5D"/>
    <w:rsid w:val="0066094F"/>
    <w:rsid w:val="008D14C6"/>
    <w:rsid w:val="00B72B6C"/>
    <w:rsid w:val="00BC3080"/>
    <w:rsid w:val="00CE5830"/>
    <w:rsid w:val="00D2145D"/>
    <w:rsid w:val="00EF6503"/>
    <w:rsid w:val="00FA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E2DD21-4051-4CED-A8D7-CDA8507C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8D14C6"/>
    <w:rPr>
      <w:rFonts w:ascii="Courier" w:hAnsi="Courier"/>
    </w:rPr>
  </w:style>
  <w:style w:type="paragraph" w:styleId="a4">
    <w:name w:val="annotation text"/>
    <w:aliases w:val="!Равноширинный текст документа"/>
    <w:basedOn w:val="a"/>
    <w:link w:val="a3"/>
    <w:semiHidden/>
    <w:unhideWhenUsed/>
    <w:rsid w:val="008D14C6"/>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8D14C6"/>
    <w:rPr>
      <w:sz w:val="20"/>
      <w:szCs w:val="20"/>
    </w:rPr>
  </w:style>
  <w:style w:type="paragraph" w:styleId="a5">
    <w:name w:val="No Spacing"/>
    <w:uiPriority w:val="1"/>
    <w:qFormat/>
    <w:rsid w:val="008D14C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D14C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8D14C6"/>
    <w:rPr>
      <w:rFonts w:ascii="Arial" w:hAnsi="Arial" w:cs="Arial"/>
      <w:lang w:eastAsia="ar-SA"/>
    </w:rPr>
  </w:style>
  <w:style w:type="paragraph" w:customStyle="1" w:styleId="ConsPlusNormal0">
    <w:name w:val="ConsPlusNormal"/>
    <w:next w:val="a"/>
    <w:link w:val="ConsPlusNormal"/>
    <w:rsid w:val="008D14C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D14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1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D14C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8D14C6"/>
    <w:rPr>
      <w:rFonts w:ascii="Times New Roman" w:hAnsi="Times New Roman" w:cs="Times New Roman" w:hint="default"/>
      <w:b/>
      <w:bCs/>
      <w:sz w:val="26"/>
      <w:szCs w:val="26"/>
    </w:rPr>
  </w:style>
  <w:style w:type="character" w:customStyle="1" w:styleId="FontStyle11">
    <w:name w:val="Font Style11"/>
    <w:uiPriority w:val="99"/>
    <w:rsid w:val="008D14C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7445</Words>
  <Characters>42437</Characters>
  <Application>Microsoft Office Word</Application>
  <DocSecurity>0</DocSecurity>
  <Lines>353</Lines>
  <Paragraphs>99</Paragraphs>
  <ScaleCrop>false</ScaleCrop>
  <Company/>
  <LinksUpToDate>false</LinksUpToDate>
  <CharactersWithSpaces>49783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2018-05-07T05:44:00Z</dcterms:created>
  <dcterms:modified xsi:type="dcterms:W3CDTF">2018-05-07T05:46:00Z</dcterms:modified>
</cp:coreProperties>
</file>