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B34" w:rsidRDefault="00EF4B34" w:rsidP="00EF4B34">
      <w:pPr>
        <w:pStyle w:val="a5"/>
        <w:rPr>
          <w:b/>
          <w:sz w:val="28"/>
          <w:szCs w:val="28"/>
        </w:rPr>
      </w:pPr>
      <w:r w:rsidRPr="00EF4B34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2714849</wp:posOffset>
            </wp:positionH>
            <wp:positionV relativeFrom="paragraph">
              <wp:posOffset>-117661</wp:posOffset>
            </wp:positionV>
            <wp:extent cx="626409" cy="882127"/>
            <wp:effectExtent l="19050" t="0" r="2241" b="0"/>
            <wp:wrapNone/>
            <wp:docPr id="4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9" cy="88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B34" w:rsidRDefault="00EF4B34" w:rsidP="00EF4B34">
      <w:pPr>
        <w:pStyle w:val="a5"/>
        <w:rPr>
          <w:b/>
          <w:sz w:val="28"/>
          <w:szCs w:val="28"/>
        </w:rPr>
      </w:pPr>
    </w:p>
    <w:p w:rsidR="00EF4B34" w:rsidRDefault="00EF4B34" w:rsidP="00EF4B34">
      <w:pPr>
        <w:pStyle w:val="a5"/>
        <w:rPr>
          <w:b/>
          <w:sz w:val="28"/>
          <w:szCs w:val="28"/>
        </w:rPr>
      </w:pPr>
    </w:p>
    <w:p w:rsidR="00EF4B34" w:rsidRDefault="00EF4B34" w:rsidP="00EF4B34">
      <w:pPr>
        <w:pStyle w:val="a5"/>
        <w:rPr>
          <w:b/>
          <w:sz w:val="28"/>
          <w:szCs w:val="28"/>
        </w:rPr>
      </w:pPr>
    </w:p>
    <w:p w:rsidR="00EF4B34" w:rsidRPr="00E64754" w:rsidRDefault="00EF4B34" w:rsidP="00EF4B3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Pr="00E64754">
        <w:rPr>
          <w:b/>
          <w:sz w:val="28"/>
          <w:szCs w:val="28"/>
        </w:rPr>
        <w:t xml:space="preserve">СОВЕТ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 xml:space="preserve">НАРОДНЫХ </w:t>
      </w:r>
      <w:r>
        <w:rPr>
          <w:b/>
          <w:sz w:val="28"/>
          <w:szCs w:val="28"/>
        </w:rPr>
        <w:t xml:space="preserve"> </w:t>
      </w:r>
      <w:r w:rsidRPr="00E64754">
        <w:rPr>
          <w:b/>
          <w:sz w:val="28"/>
          <w:szCs w:val="28"/>
        </w:rPr>
        <w:t>ДЕПУ</w:t>
      </w:r>
      <w:r>
        <w:rPr>
          <w:b/>
          <w:sz w:val="28"/>
          <w:szCs w:val="28"/>
        </w:rPr>
        <w:t>Т</w:t>
      </w:r>
      <w:r w:rsidRPr="00E64754">
        <w:rPr>
          <w:b/>
          <w:sz w:val="28"/>
          <w:szCs w:val="28"/>
        </w:rPr>
        <w:t xml:space="preserve">АТОВ     </w:t>
      </w:r>
      <w:r>
        <w:rPr>
          <w:b/>
          <w:sz w:val="28"/>
          <w:szCs w:val="28"/>
        </w:rPr>
        <w:t xml:space="preserve">                </w:t>
      </w:r>
      <w:r w:rsidRPr="00E64754">
        <w:rPr>
          <w:b/>
          <w:sz w:val="28"/>
          <w:szCs w:val="28"/>
        </w:rPr>
        <w:t xml:space="preserve">            </w:t>
      </w:r>
    </w:p>
    <w:p w:rsidR="00EF4B34" w:rsidRPr="00E64754" w:rsidRDefault="00EF4B34" w:rsidP="00EF4B34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МЁДОВСКОГО</w:t>
      </w:r>
      <w:r w:rsidRPr="00E64754">
        <w:rPr>
          <w:b/>
          <w:sz w:val="28"/>
          <w:szCs w:val="28"/>
        </w:rPr>
        <w:t xml:space="preserve"> СЕЛЬСКОГО ПОСЕЛЕНИЯ</w:t>
      </w:r>
    </w:p>
    <w:p w:rsidR="00EF4B34" w:rsidRPr="00E64754" w:rsidRDefault="00EF4B34" w:rsidP="00EF4B34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БОГУЧАРСКОГО МУНИЦИПАЛЬНОГО РАЙОНА</w:t>
      </w:r>
    </w:p>
    <w:p w:rsidR="00EF4B34" w:rsidRPr="00E64754" w:rsidRDefault="00EF4B34" w:rsidP="00EF4B34">
      <w:pPr>
        <w:pStyle w:val="a5"/>
        <w:jc w:val="center"/>
        <w:rPr>
          <w:b/>
          <w:sz w:val="28"/>
          <w:szCs w:val="28"/>
        </w:rPr>
      </w:pPr>
      <w:r w:rsidRPr="00E64754">
        <w:rPr>
          <w:b/>
          <w:sz w:val="28"/>
          <w:szCs w:val="28"/>
        </w:rPr>
        <w:t>ВОРОНЕЖСКОЙ ОБЛАСТИ</w:t>
      </w:r>
    </w:p>
    <w:p w:rsidR="00EF4B34" w:rsidRPr="00E64754" w:rsidRDefault="00EF4B34" w:rsidP="00EF4B34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РЕШЕНИЕ                        </w:t>
      </w:r>
    </w:p>
    <w:p w:rsidR="00EF4B34" w:rsidRDefault="00EF4B34" w:rsidP="00EF4B34">
      <w:pPr>
        <w:pStyle w:val="a3"/>
        <w:rPr>
          <w:sz w:val="25"/>
          <w:szCs w:val="25"/>
        </w:rPr>
      </w:pPr>
    </w:p>
    <w:p w:rsidR="00EF4B34" w:rsidRPr="002A60B6" w:rsidRDefault="00EF4B34" w:rsidP="00EF4B34">
      <w:pPr>
        <w:pStyle w:val="a3"/>
        <w:rPr>
          <w:sz w:val="24"/>
          <w:szCs w:val="24"/>
        </w:rPr>
      </w:pPr>
      <w:r>
        <w:rPr>
          <w:szCs w:val="28"/>
        </w:rPr>
        <w:t xml:space="preserve"> </w:t>
      </w:r>
      <w:r w:rsidRPr="002A60B6">
        <w:rPr>
          <w:sz w:val="24"/>
          <w:szCs w:val="24"/>
        </w:rPr>
        <w:t xml:space="preserve">от   </w:t>
      </w:r>
      <w:r>
        <w:rPr>
          <w:sz w:val="24"/>
          <w:szCs w:val="24"/>
        </w:rPr>
        <w:t>«29» декабря 202</w:t>
      </w:r>
      <w:r w:rsidRPr="00893C09">
        <w:rPr>
          <w:sz w:val="24"/>
          <w:szCs w:val="24"/>
        </w:rPr>
        <w:t>2</w:t>
      </w:r>
      <w:r w:rsidRPr="002A60B6">
        <w:rPr>
          <w:sz w:val="24"/>
          <w:szCs w:val="24"/>
        </w:rPr>
        <w:t xml:space="preserve"> г. № </w:t>
      </w:r>
      <w:r>
        <w:rPr>
          <w:sz w:val="24"/>
          <w:szCs w:val="24"/>
        </w:rPr>
        <w:t>148</w:t>
      </w:r>
      <w:r w:rsidRPr="002A60B6">
        <w:rPr>
          <w:sz w:val="24"/>
          <w:szCs w:val="24"/>
        </w:rPr>
        <w:t xml:space="preserve">                  </w:t>
      </w:r>
    </w:p>
    <w:p w:rsidR="00EF4B34" w:rsidRPr="002A60B6" w:rsidRDefault="00EF4B34" w:rsidP="00EF4B34">
      <w:pPr>
        <w:pStyle w:val="a3"/>
        <w:jc w:val="left"/>
        <w:rPr>
          <w:sz w:val="24"/>
          <w:szCs w:val="24"/>
        </w:rPr>
      </w:pPr>
      <w:r w:rsidRPr="002A60B6">
        <w:rPr>
          <w:sz w:val="24"/>
          <w:szCs w:val="24"/>
        </w:rPr>
        <w:t xml:space="preserve">            п. Дубрава</w:t>
      </w:r>
    </w:p>
    <w:p w:rsidR="00EF4B34" w:rsidRPr="000449CD" w:rsidRDefault="00EF4B34" w:rsidP="00EF4B34">
      <w:pPr>
        <w:pStyle w:val="a3"/>
        <w:rPr>
          <w:b/>
          <w:sz w:val="25"/>
          <w:szCs w:val="25"/>
        </w:rPr>
      </w:pPr>
      <w:r w:rsidRPr="000449CD">
        <w:rPr>
          <w:sz w:val="20"/>
        </w:rPr>
        <w:t xml:space="preserve">                 </w:t>
      </w:r>
      <w:r>
        <w:rPr>
          <w:sz w:val="20"/>
        </w:rPr>
        <w:t xml:space="preserve">  </w:t>
      </w:r>
    </w:p>
    <w:p w:rsidR="00EF4B34" w:rsidRPr="006A0678" w:rsidRDefault="00EF4B34" w:rsidP="00EF4B34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О Реестре муниципально</w:t>
      </w:r>
      <w:r>
        <w:rPr>
          <w:b/>
          <w:szCs w:val="28"/>
        </w:rPr>
        <w:t>го имущества</w:t>
      </w:r>
      <w:r w:rsidRPr="006A0678">
        <w:rPr>
          <w:b/>
          <w:szCs w:val="28"/>
        </w:rPr>
        <w:t xml:space="preserve"> </w:t>
      </w:r>
    </w:p>
    <w:p w:rsidR="00EF4B34" w:rsidRDefault="00EF4B34" w:rsidP="00EF4B34">
      <w:pPr>
        <w:pStyle w:val="4"/>
        <w:jc w:val="left"/>
        <w:rPr>
          <w:b/>
          <w:szCs w:val="28"/>
        </w:rPr>
      </w:pPr>
      <w:r>
        <w:rPr>
          <w:b/>
          <w:szCs w:val="28"/>
        </w:rPr>
        <w:t>Мёдовского  сельского  поселения</w:t>
      </w:r>
    </w:p>
    <w:p w:rsidR="00EF4B34" w:rsidRPr="006A0678" w:rsidRDefault="00EF4B34" w:rsidP="00EF4B34">
      <w:pPr>
        <w:pStyle w:val="4"/>
        <w:jc w:val="left"/>
        <w:rPr>
          <w:b/>
          <w:szCs w:val="28"/>
        </w:rPr>
      </w:pPr>
      <w:r w:rsidRPr="006A0678">
        <w:rPr>
          <w:b/>
          <w:szCs w:val="28"/>
        </w:rPr>
        <w:t>Богучарского муниципального района</w:t>
      </w:r>
    </w:p>
    <w:p w:rsidR="00EF4B34" w:rsidRPr="000449CD" w:rsidRDefault="00EF4B34" w:rsidP="00EF4B34">
      <w:pPr>
        <w:jc w:val="both"/>
        <w:rPr>
          <w:sz w:val="25"/>
          <w:szCs w:val="25"/>
        </w:rPr>
      </w:pPr>
    </w:p>
    <w:p w:rsidR="00EF4B34" w:rsidRPr="000B5EE7" w:rsidRDefault="00EF4B34" w:rsidP="00EF4B34">
      <w:pPr>
        <w:pStyle w:val="a5"/>
        <w:ind w:firstLine="708"/>
        <w:jc w:val="both"/>
        <w:rPr>
          <w:b/>
          <w:noProof/>
          <w:sz w:val="28"/>
          <w:szCs w:val="28"/>
        </w:rPr>
      </w:pPr>
      <w:r w:rsidRPr="00766F53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Гражданским кодексом Российской Федерации, </w:t>
      </w:r>
      <w:r w:rsidRPr="00766F53">
        <w:rPr>
          <w:rFonts w:eastAsia="Calibri"/>
          <w:sz w:val="28"/>
          <w:szCs w:val="28"/>
          <w:lang w:eastAsia="en-US"/>
        </w:rPr>
        <w:t>Приказ</w:t>
      </w:r>
      <w:r>
        <w:rPr>
          <w:rFonts w:eastAsia="Calibri"/>
          <w:sz w:val="28"/>
          <w:szCs w:val="28"/>
          <w:lang w:eastAsia="en-US"/>
        </w:rPr>
        <w:t>ом</w:t>
      </w:r>
      <w:r w:rsidRPr="00766F53">
        <w:rPr>
          <w:rFonts w:eastAsia="Calibri"/>
          <w:sz w:val="28"/>
          <w:szCs w:val="28"/>
          <w:lang w:eastAsia="en-US"/>
        </w:rPr>
        <w:t xml:space="preserve"> Минэ</w:t>
      </w:r>
      <w:r>
        <w:rPr>
          <w:rFonts w:eastAsia="Calibri"/>
          <w:sz w:val="28"/>
          <w:szCs w:val="28"/>
          <w:lang w:eastAsia="en-US"/>
        </w:rPr>
        <w:t>кономразвития РФ от 30.08.2011 №</w:t>
      </w:r>
      <w:r w:rsidRPr="00766F53">
        <w:rPr>
          <w:rFonts w:eastAsia="Calibri"/>
          <w:sz w:val="28"/>
          <w:szCs w:val="28"/>
          <w:lang w:eastAsia="en-US"/>
        </w:rPr>
        <w:t xml:space="preserve"> 424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766F53">
        <w:rPr>
          <w:rFonts w:eastAsia="Calibri"/>
          <w:sz w:val="28"/>
          <w:szCs w:val="28"/>
          <w:lang w:eastAsia="en-US"/>
        </w:rPr>
        <w:t>"Об утверждении Порядка ведения органами местного самоуправления реестров муниципального имущества"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780C97">
        <w:rPr>
          <w:sz w:val="28"/>
          <w:szCs w:val="28"/>
        </w:rPr>
        <w:t xml:space="preserve">Совет народных депутатов </w:t>
      </w:r>
      <w:r>
        <w:rPr>
          <w:sz w:val="28"/>
          <w:szCs w:val="28"/>
        </w:rPr>
        <w:t xml:space="preserve">Мёдовского </w:t>
      </w:r>
      <w:r w:rsidRPr="00780C97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r w:rsidRPr="00C17544">
        <w:rPr>
          <w:b/>
          <w:sz w:val="28"/>
          <w:szCs w:val="28"/>
        </w:rPr>
        <w:t>решил:</w:t>
      </w:r>
      <w:r w:rsidRPr="000B5EE7">
        <w:rPr>
          <w:noProof/>
        </w:rPr>
        <w:t xml:space="preserve">  </w:t>
      </w:r>
      <w:r>
        <w:rPr>
          <w:b/>
        </w:rPr>
        <w:t xml:space="preserve">                                                     </w:t>
      </w:r>
    </w:p>
    <w:p w:rsidR="00EF4B34" w:rsidRPr="000B5EE7" w:rsidRDefault="00EF4B34" w:rsidP="00EF4B34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1. Утвердить 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</w:t>
      </w:r>
      <w:r w:rsidRPr="000B5EE7">
        <w:rPr>
          <w:sz w:val="28"/>
          <w:szCs w:val="28"/>
        </w:rPr>
        <w:t xml:space="preserve">  </w:t>
      </w:r>
      <w:r>
        <w:rPr>
          <w:sz w:val="28"/>
          <w:szCs w:val="28"/>
        </w:rPr>
        <w:t>Мёдовского</w:t>
      </w:r>
      <w:r w:rsidRPr="000B5EE7">
        <w:rPr>
          <w:sz w:val="28"/>
          <w:szCs w:val="28"/>
        </w:rPr>
        <w:t xml:space="preserve"> сельского поселения Богучарского 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 1.</w:t>
      </w:r>
    </w:p>
    <w:p w:rsidR="00EF4B34" w:rsidRDefault="00EF4B34" w:rsidP="00EF4B34">
      <w:pPr>
        <w:pStyle w:val="a5"/>
        <w:ind w:firstLine="708"/>
        <w:jc w:val="both"/>
        <w:rPr>
          <w:sz w:val="28"/>
          <w:szCs w:val="28"/>
        </w:rPr>
      </w:pPr>
      <w:r w:rsidRPr="000B5EE7">
        <w:rPr>
          <w:sz w:val="28"/>
          <w:szCs w:val="28"/>
        </w:rPr>
        <w:t xml:space="preserve">2. Утвердить Реестр </w:t>
      </w:r>
      <w:r>
        <w:rPr>
          <w:sz w:val="28"/>
          <w:szCs w:val="28"/>
        </w:rPr>
        <w:t xml:space="preserve">муниципального движимого имущества Мёдовского </w:t>
      </w:r>
      <w:r w:rsidRPr="000B5EE7">
        <w:rPr>
          <w:sz w:val="28"/>
          <w:szCs w:val="28"/>
        </w:rPr>
        <w:t>сельского поселения Богучарского муниципал</w:t>
      </w:r>
      <w:r>
        <w:rPr>
          <w:sz w:val="28"/>
          <w:szCs w:val="28"/>
        </w:rPr>
        <w:t>ьного района согласно приложению</w:t>
      </w:r>
      <w:r w:rsidRPr="000B5EE7">
        <w:rPr>
          <w:sz w:val="28"/>
          <w:szCs w:val="28"/>
        </w:rPr>
        <w:t xml:space="preserve"> 2.</w:t>
      </w:r>
    </w:p>
    <w:p w:rsidR="00EF4B34" w:rsidRDefault="00EF4B34" w:rsidP="00EF4B3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3.  Утвердить 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(участником),  согласно приложению</w:t>
      </w:r>
      <w:r w:rsidRPr="000B5EE7">
        <w:rPr>
          <w:sz w:val="28"/>
          <w:szCs w:val="28"/>
        </w:rPr>
        <w:t xml:space="preserve">  3.</w:t>
      </w:r>
    </w:p>
    <w:p w:rsidR="00EF4B34" w:rsidRPr="000B5EE7" w:rsidRDefault="00EF4B34" w:rsidP="00EF4B34">
      <w:pPr>
        <w:pStyle w:val="a5"/>
        <w:jc w:val="both"/>
        <w:rPr>
          <w:sz w:val="28"/>
          <w:szCs w:val="28"/>
        </w:rPr>
      </w:pPr>
      <w:r w:rsidRPr="000B5EE7">
        <w:rPr>
          <w:sz w:val="28"/>
          <w:szCs w:val="28"/>
        </w:rPr>
        <w:tab/>
        <w:t xml:space="preserve">4. Считать утратившим силу решение Совета народных депутатов </w:t>
      </w:r>
      <w:r>
        <w:rPr>
          <w:sz w:val="28"/>
          <w:szCs w:val="28"/>
        </w:rPr>
        <w:t>Мёдовского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 района</w:t>
      </w:r>
      <w:r>
        <w:rPr>
          <w:sz w:val="28"/>
          <w:szCs w:val="28"/>
        </w:rPr>
        <w:t xml:space="preserve"> Воронежской области</w:t>
      </w:r>
      <w:r w:rsidRPr="000B5EE7">
        <w:rPr>
          <w:sz w:val="28"/>
          <w:szCs w:val="28"/>
        </w:rPr>
        <w:t xml:space="preserve"> от </w:t>
      </w:r>
      <w:r>
        <w:rPr>
          <w:sz w:val="28"/>
          <w:szCs w:val="28"/>
        </w:rPr>
        <w:t>2</w:t>
      </w:r>
      <w:r w:rsidRPr="0098152A">
        <w:rPr>
          <w:sz w:val="28"/>
          <w:szCs w:val="28"/>
        </w:rPr>
        <w:t>7</w:t>
      </w:r>
      <w:r>
        <w:rPr>
          <w:sz w:val="28"/>
          <w:szCs w:val="28"/>
        </w:rPr>
        <w:t>.12.202</w:t>
      </w:r>
      <w:r w:rsidRPr="0098152A">
        <w:rPr>
          <w:sz w:val="28"/>
          <w:szCs w:val="28"/>
        </w:rPr>
        <w:t>1</w:t>
      </w:r>
      <w:r w:rsidRPr="00893C09">
        <w:rPr>
          <w:sz w:val="28"/>
          <w:szCs w:val="28"/>
        </w:rPr>
        <w:t xml:space="preserve"> </w:t>
      </w:r>
      <w:r w:rsidRPr="002234C1">
        <w:rPr>
          <w:sz w:val="28"/>
          <w:szCs w:val="28"/>
        </w:rPr>
        <w:t>№</w:t>
      </w:r>
      <w:r>
        <w:rPr>
          <w:sz w:val="28"/>
          <w:szCs w:val="28"/>
        </w:rPr>
        <w:t xml:space="preserve"> 91</w:t>
      </w:r>
      <w:r w:rsidRPr="00893C09">
        <w:rPr>
          <w:sz w:val="28"/>
          <w:szCs w:val="28"/>
        </w:rPr>
        <w:t xml:space="preserve"> </w:t>
      </w:r>
      <w:r w:rsidRPr="000B5EE7">
        <w:rPr>
          <w:sz w:val="28"/>
          <w:szCs w:val="28"/>
        </w:rPr>
        <w:t>«</w:t>
      </w:r>
      <w:r>
        <w:rPr>
          <w:sz w:val="28"/>
          <w:szCs w:val="28"/>
        </w:rPr>
        <w:t>О реестре  муниципального имущества Мёдовского сельского поселения Богучарского муниципального района</w:t>
      </w:r>
      <w:r w:rsidRPr="000B5EE7">
        <w:rPr>
          <w:sz w:val="28"/>
          <w:szCs w:val="28"/>
        </w:rPr>
        <w:t>».</w:t>
      </w:r>
    </w:p>
    <w:p w:rsidR="00EF4B34" w:rsidRPr="000B5EE7" w:rsidRDefault="00EF4B34" w:rsidP="00EF4B34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Контроль </w:t>
      </w:r>
      <w:r w:rsidRPr="000B5EE7">
        <w:rPr>
          <w:sz w:val="28"/>
          <w:szCs w:val="28"/>
        </w:rPr>
        <w:t xml:space="preserve">за выполнением данного решения возложить на главу </w:t>
      </w:r>
      <w:r>
        <w:rPr>
          <w:sz w:val="28"/>
          <w:szCs w:val="28"/>
        </w:rPr>
        <w:t>Мёдовского</w:t>
      </w:r>
      <w:r w:rsidRPr="000B5EE7">
        <w:rPr>
          <w:sz w:val="28"/>
          <w:szCs w:val="28"/>
        </w:rPr>
        <w:t xml:space="preserve"> сельского поселения </w:t>
      </w:r>
      <w:r>
        <w:rPr>
          <w:sz w:val="28"/>
          <w:szCs w:val="28"/>
        </w:rPr>
        <w:t>С. В. Чупракова.</w:t>
      </w:r>
    </w:p>
    <w:p w:rsidR="00EF4B34" w:rsidRDefault="00EF4B34" w:rsidP="00EF4B34">
      <w:pPr>
        <w:pStyle w:val="a5"/>
        <w:jc w:val="both"/>
        <w:rPr>
          <w:sz w:val="28"/>
          <w:szCs w:val="28"/>
        </w:rPr>
      </w:pPr>
    </w:p>
    <w:p w:rsidR="00EF4B34" w:rsidRDefault="00EF4B34" w:rsidP="00EF4B34">
      <w:pPr>
        <w:pStyle w:val="a5"/>
        <w:rPr>
          <w:sz w:val="28"/>
          <w:szCs w:val="28"/>
        </w:rPr>
      </w:pPr>
      <w:r w:rsidRPr="000B5EE7">
        <w:rPr>
          <w:sz w:val="28"/>
          <w:szCs w:val="28"/>
        </w:rPr>
        <w:t xml:space="preserve">Глава  </w:t>
      </w:r>
      <w:r>
        <w:rPr>
          <w:sz w:val="28"/>
          <w:szCs w:val="28"/>
        </w:rPr>
        <w:t>Мёдовского с</w:t>
      </w:r>
      <w:r w:rsidRPr="000B5EE7">
        <w:rPr>
          <w:sz w:val="28"/>
          <w:szCs w:val="28"/>
        </w:rPr>
        <w:t xml:space="preserve">ельского поселения                                        </w:t>
      </w:r>
      <w:r>
        <w:rPr>
          <w:sz w:val="28"/>
          <w:szCs w:val="28"/>
        </w:rPr>
        <w:t>С.В. Чупраков</w:t>
      </w:r>
    </w:p>
    <w:p w:rsidR="00EF4B34" w:rsidRDefault="00EF4B34" w:rsidP="00EF4B34">
      <w:pPr>
        <w:pStyle w:val="a5"/>
        <w:rPr>
          <w:sz w:val="28"/>
          <w:szCs w:val="28"/>
        </w:rPr>
        <w:sectPr w:rsidR="00EF4B34" w:rsidSect="00C651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4B34" w:rsidRDefault="00EF4B34" w:rsidP="00EF4B34">
      <w:pPr>
        <w:pStyle w:val="a5"/>
        <w:rPr>
          <w:sz w:val="28"/>
          <w:szCs w:val="28"/>
        </w:rPr>
      </w:pPr>
    </w:p>
    <w:p w:rsidR="00EF4B34" w:rsidRPr="00151E43" w:rsidRDefault="00EF4B34" w:rsidP="00EF4B34">
      <w:pPr>
        <w:jc w:val="right"/>
      </w:pPr>
      <w:r w:rsidRPr="00151E43">
        <w:t>Приложение 1   к  решению</w:t>
      </w:r>
    </w:p>
    <w:p w:rsidR="00EF4B34" w:rsidRPr="00151E43" w:rsidRDefault="00EF4B34" w:rsidP="00EF4B34">
      <w:pPr>
        <w:jc w:val="right"/>
      </w:pPr>
      <w:r w:rsidRPr="00151E43">
        <w:t xml:space="preserve"> Совета народных депутатов</w:t>
      </w:r>
    </w:p>
    <w:p w:rsidR="00EF4B34" w:rsidRPr="00151E43" w:rsidRDefault="00EF4B34" w:rsidP="00EF4B34">
      <w:pPr>
        <w:jc w:val="right"/>
      </w:pPr>
      <w:r>
        <w:t>Мёдовского</w:t>
      </w:r>
      <w:r w:rsidRPr="00151E43">
        <w:t xml:space="preserve"> сельского поселения  </w:t>
      </w:r>
    </w:p>
    <w:p w:rsidR="00EF4B34" w:rsidRPr="00151E43" w:rsidRDefault="00EF4B34" w:rsidP="00EF4B34">
      <w:pPr>
        <w:jc w:val="right"/>
      </w:pPr>
      <w:r w:rsidRPr="00151E43">
        <w:t xml:space="preserve">Богучарского муниципального района </w:t>
      </w:r>
    </w:p>
    <w:p w:rsidR="00EF4B34" w:rsidRDefault="00EF4B34" w:rsidP="00EF4B34">
      <w:pPr>
        <w:jc w:val="right"/>
        <w:rPr>
          <w:sz w:val="28"/>
          <w:szCs w:val="28"/>
        </w:rPr>
      </w:pPr>
      <w:r>
        <w:t>от   29.12.2022</w:t>
      </w:r>
      <w:r w:rsidRPr="003D399D">
        <w:t xml:space="preserve">  № </w:t>
      </w:r>
      <w:r>
        <w:t>148</w:t>
      </w:r>
    </w:p>
    <w:p w:rsidR="00EF4B34" w:rsidRDefault="00EF4B34" w:rsidP="00EF4B34">
      <w:pPr>
        <w:jc w:val="right"/>
      </w:pPr>
    </w:p>
    <w:p w:rsidR="00EF4B34" w:rsidRDefault="00EF4B34" w:rsidP="00EF4B34">
      <w:pPr>
        <w:jc w:val="center"/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муниципального </w:t>
      </w:r>
      <w:r w:rsidRPr="000B5EE7">
        <w:rPr>
          <w:sz w:val="28"/>
          <w:szCs w:val="28"/>
        </w:rPr>
        <w:t>недвижимого</w:t>
      </w:r>
      <w:r>
        <w:rPr>
          <w:sz w:val="28"/>
          <w:szCs w:val="28"/>
        </w:rPr>
        <w:t xml:space="preserve"> имущества Мёдовского</w:t>
      </w:r>
      <w:r w:rsidRPr="000B5EE7">
        <w:rPr>
          <w:sz w:val="28"/>
          <w:szCs w:val="28"/>
        </w:rPr>
        <w:t xml:space="preserve"> сельского поселения Богучарского  муниципального района</w:t>
      </w:r>
      <w:r>
        <w:rPr>
          <w:sz w:val="28"/>
          <w:szCs w:val="28"/>
        </w:rPr>
        <w:t xml:space="preserve"> на 01.01.2023 г.</w:t>
      </w:r>
    </w:p>
    <w:tbl>
      <w:tblPr>
        <w:tblStyle w:val="a6"/>
        <w:tblW w:w="16302" w:type="dxa"/>
        <w:tblInd w:w="-743" w:type="dxa"/>
        <w:tblLayout w:type="fixed"/>
        <w:tblLook w:val="04A0"/>
      </w:tblPr>
      <w:tblGrid>
        <w:gridCol w:w="567"/>
        <w:gridCol w:w="1694"/>
        <w:gridCol w:w="8"/>
        <w:gridCol w:w="1835"/>
        <w:gridCol w:w="8"/>
        <w:gridCol w:w="1275"/>
        <w:gridCol w:w="1268"/>
        <w:gridCol w:w="8"/>
        <w:gridCol w:w="1551"/>
        <w:gridCol w:w="8"/>
        <w:gridCol w:w="1701"/>
        <w:gridCol w:w="1418"/>
        <w:gridCol w:w="1984"/>
        <w:gridCol w:w="1701"/>
        <w:gridCol w:w="1259"/>
        <w:gridCol w:w="17"/>
      </w:tblGrid>
      <w:tr w:rsidR="00EF4B34" w:rsidRPr="007714BB" w:rsidTr="00AE3F2E">
        <w:trPr>
          <w:trHeight w:val="1356"/>
        </w:trPr>
        <w:tc>
          <w:tcPr>
            <w:tcW w:w="567" w:type="dxa"/>
            <w:vMerge w:val="restart"/>
            <w:shd w:val="clear" w:color="auto" w:fill="auto"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№ п/п</w:t>
            </w:r>
          </w:p>
        </w:tc>
        <w:tc>
          <w:tcPr>
            <w:tcW w:w="1702" w:type="dxa"/>
            <w:gridSpan w:val="2"/>
            <w:vMerge w:val="restart"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Наименование недвижимого имущества</w:t>
            </w:r>
          </w:p>
          <w:p w:rsidR="00EF4B34" w:rsidRPr="00BC09D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Адрес (местоположение) недвижимого имущества</w:t>
            </w:r>
          </w:p>
          <w:p w:rsidR="00EF4B34" w:rsidRPr="00BC09D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Кадастровый номер муниципального недвижимого имущества</w:t>
            </w:r>
          </w:p>
          <w:p w:rsidR="00EF4B34" w:rsidRPr="00BC09D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Площадь, протяженность и (или) иные параметры, характеризующие физические свойства недвижимого имущества</w:t>
            </w:r>
          </w:p>
          <w:p w:rsidR="00EF4B34" w:rsidRPr="00BC09D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 w:val="restart"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балансовой стоимости недвижимого имущества и начисленной амортизации (износе)</w:t>
            </w:r>
          </w:p>
          <w:p w:rsidR="00EF4B34" w:rsidRPr="00BC09D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кадастровой стоимости недвижимого имущества</w:t>
            </w:r>
          </w:p>
          <w:p w:rsidR="00EF4B34" w:rsidRPr="00BC09D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Даты возникновения и прекращения права муниципальной собственности на недвижимое имущество</w:t>
            </w:r>
          </w:p>
          <w:p w:rsidR="00EF4B34" w:rsidRPr="00BC09D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Реквизиты документов - оснований возникновения (прекращения) права муниципальной собственности на недвижимое имущество</w:t>
            </w:r>
          </w:p>
          <w:p w:rsidR="00EF4B34" w:rsidRPr="00BC09D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 правообладателе муниципального недвижимого имущества</w:t>
            </w:r>
          </w:p>
          <w:p w:rsidR="00EF4B34" w:rsidRPr="00BC09D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 w:rsidRPr="00BC09D2">
              <w:rPr>
                <w:rFonts w:eastAsiaTheme="minorHAnsi"/>
                <w:sz w:val="16"/>
                <w:szCs w:val="16"/>
                <w:lang w:eastAsia="en-US"/>
              </w:rPr>
              <w:t>Сведения об установленных в отношении муниципального недвижимого имущества ограничениях (обременениях) с указанием основания и даты их возникновения и прекращения</w:t>
            </w:r>
          </w:p>
          <w:p w:rsidR="00EF4B34" w:rsidRPr="00BC09D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</w:tr>
      <w:tr w:rsidR="00EF4B34" w:rsidRPr="007714BB" w:rsidTr="00AE3F2E">
        <w:trPr>
          <w:trHeight w:val="653"/>
        </w:trPr>
        <w:tc>
          <w:tcPr>
            <w:tcW w:w="567" w:type="dxa"/>
            <w:vMerge/>
            <w:shd w:val="clear" w:color="auto" w:fill="auto"/>
          </w:tcPr>
          <w:p w:rsidR="00EF4B34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2" w:type="dxa"/>
            <w:gridSpan w:val="2"/>
            <w:vMerge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gridSpan w:val="2"/>
            <w:vMerge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5" w:type="dxa"/>
            <w:vMerge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gridSpan w:val="2"/>
            <w:vMerge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gridSpan w:val="2"/>
            <w:vMerge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984" w:type="dxa"/>
            <w:vMerge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vMerge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gridSpan w:val="2"/>
            <w:vMerge/>
          </w:tcPr>
          <w:p w:rsidR="00EF4B34" w:rsidRPr="00BC09D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</w:tr>
      <w:tr w:rsidR="00EF4B34" w:rsidRPr="006202C1" w:rsidTr="00AE3F2E"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Здание администрации </w:t>
            </w:r>
            <w:r>
              <w:rPr>
                <w:sz w:val="20"/>
                <w:szCs w:val="20"/>
              </w:rPr>
              <w:t>Мёдовского</w:t>
            </w:r>
            <w:r w:rsidRPr="006202C1">
              <w:rPr>
                <w:sz w:val="20"/>
                <w:szCs w:val="20"/>
              </w:rPr>
              <w:t xml:space="preserve"> с/поселения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пл. Центральная, д. 3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36:03:1800002:113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58,1 кв.м.  1-этажное,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213291,00 руб. износ-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100% -213291,00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547006,61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15.04.2015 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 АД 853348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          от 15.04.2015г.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Нет 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сельского Дома культуры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пл. Центральная, д. 4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36:03:1800003:139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978,8 кв.м. 3-этажное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1977209,00 руб. износ 100% -1977209,00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12232909,70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30.11.2015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36-36/004-36/004/009/2015-768/2</w:t>
            </w:r>
            <w:r>
              <w:rPr>
                <w:sz w:val="20"/>
                <w:szCs w:val="20"/>
              </w:rPr>
              <w:t xml:space="preserve"> 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30.11.2015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Нет 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сельского клуба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с. Медово, ул. Низовая, д. 2б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36:03:2100004:23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149,1 кв. м. 1-этажное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291401,00 руб. износ- 100%- 291401,00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2169144,07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30.11.2015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36-36/004-36/004/009/2015-769/2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от </w:t>
            </w:r>
            <w:r w:rsidRPr="006202C1">
              <w:rPr>
                <w:sz w:val="20"/>
                <w:szCs w:val="20"/>
              </w:rPr>
              <w:t>30.11.2015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</w:tc>
      </w:tr>
      <w:tr w:rsidR="00EF4B34" w:rsidRPr="006202C1" w:rsidTr="00AE3F2E">
        <w:trPr>
          <w:trHeight w:val="530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Здание  сельского Дома культуры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район, п. Южный, ул. Гагарина, д. 11 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36:03:2200001:87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574,9 кв. м. 2-этажное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2114265,00 руб. износ-100%- 2114265,00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8360884,34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09.07.2015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36-36/004-36/004/010/2015-229/1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09.07.2015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</w:tc>
      </w:tr>
      <w:tr w:rsidR="00EF4B34" w:rsidRPr="006202C1" w:rsidTr="00AE3F2E"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694" w:type="dxa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Жилой дом инв. № 18-90, лит.А,а </w:t>
            </w:r>
          </w:p>
        </w:tc>
        <w:tc>
          <w:tcPr>
            <w:tcW w:w="1843" w:type="dxa"/>
            <w:gridSpan w:val="2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район, п. Дубрава, ул. Садовая, д. 18</w:t>
            </w:r>
          </w:p>
        </w:tc>
        <w:tc>
          <w:tcPr>
            <w:tcW w:w="1283" w:type="dxa"/>
            <w:gridSpan w:val="2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36-36-04/001/2007-062</w:t>
            </w:r>
          </w:p>
        </w:tc>
        <w:tc>
          <w:tcPr>
            <w:tcW w:w="1268" w:type="dxa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50 кв. м 1-этажное</w:t>
            </w:r>
          </w:p>
        </w:tc>
        <w:tc>
          <w:tcPr>
            <w:tcW w:w="1559" w:type="dxa"/>
            <w:gridSpan w:val="2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528000,00 руб. износ-100%-528000,00 руб.</w:t>
            </w:r>
          </w:p>
        </w:tc>
        <w:tc>
          <w:tcPr>
            <w:tcW w:w="1709" w:type="dxa"/>
            <w:gridSpan w:val="2"/>
          </w:tcPr>
          <w:p w:rsidR="00EF4B34" w:rsidRPr="00B629B9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333965,50</w:t>
            </w:r>
            <w:r w:rsidRPr="00B629B9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30.01.2013 г.</w:t>
            </w:r>
          </w:p>
        </w:tc>
        <w:tc>
          <w:tcPr>
            <w:tcW w:w="1984" w:type="dxa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Свидетельство о государственной регистрации права 36-АГ 853443</w:t>
            </w:r>
          </w:p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от  30.01.2013 г.</w:t>
            </w:r>
          </w:p>
        </w:tc>
        <w:tc>
          <w:tcPr>
            <w:tcW w:w="1701" w:type="dxa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Нет</w:t>
            </w:r>
          </w:p>
          <w:p w:rsidR="00EF4B34" w:rsidRPr="00B629B9" w:rsidRDefault="00EF4B34" w:rsidP="00AE3F2E">
            <w:pPr>
              <w:rPr>
                <w:sz w:val="20"/>
                <w:szCs w:val="20"/>
              </w:rPr>
            </w:pP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Нежилое здание (ПД п. Южный)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Южный, ул</w:t>
            </w:r>
            <w:r>
              <w:rPr>
                <w:sz w:val="20"/>
                <w:szCs w:val="20"/>
              </w:rPr>
              <w:t>. Степная, д. 17а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36:03:2200001:265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кв. м 1- этажное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444650">
              <w:rPr>
                <w:sz w:val="20"/>
                <w:szCs w:val="20"/>
              </w:rPr>
              <w:t>154694,05 руб. износ-100%-154694,05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679015,07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15.11.2021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</w:t>
            </w:r>
            <w:r>
              <w:rPr>
                <w:sz w:val="20"/>
                <w:szCs w:val="20"/>
              </w:rPr>
              <w:t>ударственной регистрации права</w:t>
            </w:r>
            <w:r w:rsidRPr="006202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36:03:2200001:265-36/073/2021-3 от 15</w:t>
            </w:r>
            <w:r w:rsidRPr="006202C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11.2021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обл., Богучарский р-он., в границах с. Медово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36:03:0000000:1391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500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42400,00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33439,00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08.10.2015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36-36/004-36/004/010/2015-407/2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08.10.2015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обл., Богучарский р-он., 150 м на восток от яра Лисьи Норы, 1000 м на северо-восток от оврага Барышев, в юго-западном направлении от с. Каразеево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36:03:5400024:73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1000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46400,00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66878,00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08.10.2015 г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36-36/004-36/004/010/2015-408/2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08.10.2015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1694" w:type="dxa"/>
          </w:tcPr>
          <w:p w:rsidR="00EF4B34" w:rsidRPr="003024F1" w:rsidRDefault="00EF4B34" w:rsidP="00AE3F2E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Сети водоснабжения с. Медово</w:t>
            </w:r>
          </w:p>
        </w:tc>
        <w:tc>
          <w:tcPr>
            <w:tcW w:w="1843" w:type="dxa"/>
            <w:gridSpan w:val="2"/>
          </w:tcPr>
          <w:p w:rsidR="00EF4B34" w:rsidRPr="003024F1" w:rsidRDefault="00EF4B34" w:rsidP="00AE3F2E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Воронежская область, Богучарский район, с. Медово, ул. Низовая, ул. </w:t>
            </w:r>
            <w:r w:rsidRPr="003024F1">
              <w:rPr>
                <w:sz w:val="20"/>
                <w:szCs w:val="20"/>
              </w:rPr>
              <w:lastRenderedPageBreak/>
              <w:t>Советская</w:t>
            </w:r>
          </w:p>
        </w:tc>
        <w:tc>
          <w:tcPr>
            <w:tcW w:w="1283" w:type="dxa"/>
            <w:gridSpan w:val="2"/>
          </w:tcPr>
          <w:p w:rsidR="00EF4B34" w:rsidRPr="003024F1" w:rsidRDefault="00EF4B34" w:rsidP="00AE3F2E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lastRenderedPageBreak/>
              <w:t>36:03:0000000:1385</w:t>
            </w:r>
          </w:p>
        </w:tc>
        <w:tc>
          <w:tcPr>
            <w:tcW w:w="1268" w:type="dxa"/>
          </w:tcPr>
          <w:p w:rsidR="00EF4B34" w:rsidRPr="003024F1" w:rsidRDefault="00EF4B34" w:rsidP="00AE3F2E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2067 м</w:t>
            </w:r>
          </w:p>
        </w:tc>
        <w:tc>
          <w:tcPr>
            <w:tcW w:w="1559" w:type="dxa"/>
            <w:gridSpan w:val="2"/>
          </w:tcPr>
          <w:p w:rsidR="00EF4B34" w:rsidRPr="003024F1" w:rsidRDefault="00EF4B34" w:rsidP="00AE3F2E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277857,00 руб. износ-100%-277857,00 руб.</w:t>
            </w:r>
          </w:p>
        </w:tc>
        <w:tc>
          <w:tcPr>
            <w:tcW w:w="1709" w:type="dxa"/>
            <w:gridSpan w:val="2"/>
          </w:tcPr>
          <w:p w:rsidR="00EF4B34" w:rsidRPr="003024F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5364402,42 руб.</w:t>
            </w:r>
          </w:p>
        </w:tc>
        <w:tc>
          <w:tcPr>
            <w:tcW w:w="1418" w:type="dxa"/>
          </w:tcPr>
          <w:p w:rsidR="00EF4B34" w:rsidRPr="003024F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 xml:space="preserve">29.03.2016 г. </w:t>
            </w:r>
          </w:p>
          <w:p w:rsidR="00EF4B34" w:rsidRPr="003024F1" w:rsidRDefault="00EF4B34" w:rsidP="00AE3F2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F4B34" w:rsidRPr="003024F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t>Свидетельство о государственной регистрации права № 36-36/004-36/004/009/2016-</w:t>
            </w:r>
            <w:r w:rsidRPr="003024F1">
              <w:rPr>
                <w:sz w:val="20"/>
                <w:szCs w:val="20"/>
              </w:rPr>
              <w:lastRenderedPageBreak/>
              <w:t xml:space="preserve">103/1 от 29.03.2016 г. </w:t>
            </w:r>
          </w:p>
          <w:p w:rsidR="00EF4B34" w:rsidRPr="003024F1" w:rsidRDefault="00EF4B34" w:rsidP="00AE3F2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F4B34" w:rsidRPr="003024F1" w:rsidRDefault="00EF4B34" w:rsidP="00AE3F2E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lastRenderedPageBreak/>
              <w:t xml:space="preserve">Медовское сельское поселение Богучарского муниципального </w:t>
            </w:r>
            <w:r w:rsidRPr="003024F1">
              <w:rPr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276" w:type="dxa"/>
            <w:gridSpan w:val="2"/>
          </w:tcPr>
          <w:p w:rsidR="00EF4B34" w:rsidRPr="003024F1" w:rsidRDefault="00EF4B34" w:rsidP="00AE3F2E">
            <w:pPr>
              <w:rPr>
                <w:sz w:val="20"/>
                <w:szCs w:val="20"/>
              </w:rPr>
            </w:pPr>
            <w:r w:rsidRPr="003024F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Южный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36:03:0000000:2482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3360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452108,00 руб. износ-100%-452108,00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8720073,60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19.04.2016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36-36/004-36/004/009/2016-175/2</w:t>
            </w:r>
          </w:p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694" w:type="dxa"/>
          </w:tcPr>
          <w:p w:rsidR="00EF4B34" w:rsidRPr="00714F11" w:rsidRDefault="00EF4B34" w:rsidP="00AE3F2E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843" w:type="dxa"/>
            <w:gridSpan w:val="2"/>
          </w:tcPr>
          <w:p w:rsidR="00EF4B34" w:rsidRPr="00714F11" w:rsidRDefault="00EF4B34" w:rsidP="00AE3F2E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Воронежская область, Богучарский район, пос. Дубрава</w:t>
            </w:r>
          </w:p>
        </w:tc>
        <w:tc>
          <w:tcPr>
            <w:tcW w:w="1283" w:type="dxa"/>
            <w:gridSpan w:val="2"/>
          </w:tcPr>
          <w:p w:rsidR="00EF4B34" w:rsidRPr="00714F11" w:rsidRDefault="00EF4B34" w:rsidP="00AE3F2E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36:03:0000000:2485</w:t>
            </w:r>
          </w:p>
        </w:tc>
        <w:tc>
          <w:tcPr>
            <w:tcW w:w="1268" w:type="dxa"/>
          </w:tcPr>
          <w:p w:rsidR="00EF4B34" w:rsidRPr="00714F11" w:rsidRDefault="00EF4B34" w:rsidP="00AE3F2E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3230 м</w:t>
            </w:r>
          </w:p>
        </w:tc>
        <w:tc>
          <w:tcPr>
            <w:tcW w:w="1559" w:type="dxa"/>
            <w:gridSpan w:val="2"/>
          </w:tcPr>
          <w:p w:rsidR="00EF4B34" w:rsidRPr="00714F11" w:rsidRDefault="00EF4B34" w:rsidP="00AE3F2E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389448,00 руб. износ-100%-389448 руб.</w:t>
            </w:r>
          </w:p>
        </w:tc>
        <w:tc>
          <w:tcPr>
            <w:tcW w:w="1709" w:type="dxa"/>
            <w:gridSpan w:val="2"/>
          </w:tcPr>
          <w:p w:rsidR="00EF4B34" w:rsidRPr="00714F1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8382689,80 руб.</w:t>
            </w:r>
          </w:p>
        </w:tc>
        <w:tc>
          <w:tcPr>
            <w:tcW w:w="1418" w:type="dxa"/>
          </w:tcPr>
          <w:p w:rsidR="00EF4B34" w:rsidRPr="00714F11" w:rsidRDefault="00EF4B34" w:rsidP="00AE3F2E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19.04.2016 г.</w:t>
            </w:r>
          </w:p>
        </w:tc>
        <w:tc>
          <w:tcPr>
            <w:tcW w:w="1984" w:type="dxa"/>
          </w:tcPr>
          <w:p w:rsidR="00EF4B34" w:rsidRPr="00714F11" w:rsidRDefault="00EF4B34" w:rsidP="00AE3F2E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Свидетельство о государственной регистрации права  № 36-36/004-36/004/009/2016-172/2</w:t>
            </w:r>
          </w:p>
          <w:p w:rsidR="00EF4B34" w:rsidRPr="00714F11" w:rsidRDefault="00EF4B34" w:rsidP="00AE3F2E">
            <w:pPr>
              <w:jc w:val="center"/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EF4B34" w:rsidRPr="00714F11" w:rsidRDefault="00EF4B34" w:rsidP="00AE3F2E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714F11" w:rsidRDefault="00EF4B34" w:rsidP="00AE3F2E">
            <w:pPr>
              <w:rPr>
                <w:sz w:val="20"/>
                <w:szCs w:val="20"/>
              </w:rPr>
            </w:pPr>
            <w:r w:rsidRPr="00714F1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54)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с. Медово, ул. Песчаная, д. 5а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36:03:2100001:11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49,8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35094,00 руб. износ-100%-35094,00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77387,65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36-36/004-36/004/009/2016-173/2</w:t>
            </w:r>
          </w:p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61)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Дубрава, пл. Центральная, д. 3а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36:03:1800002:122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81,7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389448,00 руб. износ-100%-389448,00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77387,65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36-36/004-36/004/009/2016-174/2</w:t>
            </w:r>
          </w:p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Военно-мемориальный объект (братская могила № 64)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с. Каразеево, ул. Ленина, д. 1А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36:03:1900002:24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51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70352,00 руб. износ-100%-70352,00 руб. 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77387,65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19.04.2016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36-36/004-36/004/009/2016-176/2</w:t>
            </w:r>
          </w:p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19.04.2016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Водопроводные сети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х. Малеванный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36:03:0000000:2498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2065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277857,00 руб. износ-100%-277857,00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5359211,90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25.05.2016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 № 36-36/004-36/004/012/2016-131/2</w:t>
            </w:r>
          </w:p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25.05.2016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Гидротехническое сооружение (дамба) 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2100 м на юго-запад от п. Дубрава, балка Белый Яр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36:03:5400007:127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3616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51200,00</w:t>
            </w:r>
            <w:r w:rsidRPr="006202C1">
              <w:rPr>
                <w:sz w:val="20"/>
                <w:szCs w:val="20"/>
              </w:rPr>
              <w:t xml:space="preserve"> руб. 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241830,85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№ 36:03:5400007:127-36/004/2017-1от 12.09.2017 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2700 м на север от с. Каразеево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36:03:5400023:77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2117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53700,00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141580,73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36:03:5400023:77-36/004/2017-1 от 22.09.2017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1000 м на северо-восток от п. Дубрава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36:03:5400008:64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3219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69200,00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215280,28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36:03:5400008:64-36/004/2017-1 от 22.09.2017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2400 м на север от х. Малеванный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36:03:5400007:129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962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16100,00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64336,64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36:03:5400007:129-36/004/2017-2 от 22.09.2017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1100 м на юго-запад от с. Каразеево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36:03:5400024:75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2447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8100,00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163650,47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36:03:5400024:75-36/004/2017-1</w:t>
            </w:r>
          </w:p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22.09.2017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Гидротехническое сооружение (дамба)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р-н, 1750 м на северо-запад от леса Широкий, 1900 м на северо-запад от леса Долгий, в южном направлении от хутора Малеванный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36:03:5400013:87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620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11800,00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41464,36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36:03:5400013:87-36/004/2017-1 от 22.09.2017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обл., Богучарский р-он., 195 м севернее улицы Советской с. Медово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36:03:5400018:40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14109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Pr="006202C1">
              <w:rPr>
                <w:spacing w:val="-2"/>
                <w:sz w:val="20"/>
                <w:szCs w:val="20"/>
              </w:rPr>
              <w:t>241400,00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32450,70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28.10.2015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36-36/004-36/004/012/2015-350/1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28.10.2015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обл., Богучарский р-он., 150 м на восток от яра Лисьи Норы, 1000 м на северо-восток от оврага Барышев, в юго-западном направлении от с. Каразеево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36:03:5400024:70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51576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 w:rsidRPr="006202C1">
              <w:rPr>
                <w:spacing w:val="-2"/>
                <w:sz w:val="20"/>
                <w:szCs w:val="20"/>
              </w:rPr>
              <w:t>361500,00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pacing w:val="-2"/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118624,80 руб.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28.10.2015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36-36/004-36/004/012/2015-349/1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28.10.2015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trHeight w:val="916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ул. Садовая, 18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36:03:1800003:0008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2000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241940,00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30.01.2013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36-АГ 853442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 30.01.2013 г.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 Нет 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Дубрава,  пл. Центральная, 3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36:03:1800002:55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314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259559,87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06.05.2015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36-АД  852641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от  06.05.2015 г.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gridAfter w:val="1"/>
          <w:wAfter w:w="17" w:type="dxa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п. Южный, ул. Гагарина, д. 11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36:03:2200001:74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763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548874,17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23.07.2015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36-36/004-36/004/012/2015-211/1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 </w:t>
            </w:r>
            <w:r w:rsidRPr="006202C1">
              <w:rPr>
                <w:sz w:val="20"/>
                <w:szCs w:val="20"/>
              </w:rPr>
              <w:t>23.07.2015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59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gridAfter w:val="1"/>
          <w:wAfter w:w="17" w:type="dxa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с. Медово, ул. Песчаная, 5а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36:03:2100001:10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58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16088,00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05.02.2016 г.</w:t>
            </w:r>
          </w:p>
        </w:tc>
        <w:tc>
          <w:tcPr>
            <w:tcW w:w="1984" w:type="dxa"/>
          </w:tcPr>
          <w:p w:rsidR="00EF4B34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36-36/004-36/004/012/2016-21/2</w:t>
            </w:r>
          </w:p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05.02.2016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59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gridAfter w:val="1"/>
          <w:wAfter w:w="17" w:type="dxa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180 м на восток от балки Козлов Яр и 630 м от юго-восточной границы кадастрового квартала 36:03:5400025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36:03:5400025:52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103,68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09.02.2016 г.</w:t>
            </w:r>
          </w:p>
        </w:tc>
        <w:tc>
          <w:tcPr>
            <w:tcW w:w="1984" w:type="dxa"/>
          </w:tcPr>
          <w:p w:rsidR="00EF4B34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36-36/004-36/004/009/2016-45/2</w:t>
            </w:r>
          </w:p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09.02.2016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59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gridAfter w:val="1"/>
          <w:wAfter w:w="17" w:type="dxa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с. Каразеево, ул. Ленина, д. 1А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36:03:1900002:23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135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23060,67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10.02.2016 г.</w:t>
            </w:r>
          </w:p>
        </w:tc>
        <w:tc>
          <w:tcPr>
            <w:tcW w:w="1984" w:type="dxa"/>
          </w:tcPr>
          <w:p w:rsidR="00EF4B34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36-36/004-36/004/012/2016-20/2</w:t>
            </w:r>
          </w:p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от </w:t>
            </w:r>
            <w:r w:rsidRPr="006202C1">
              <w:rPr>
                <w:sz w:val="20"/>
                <w:szCs w:val="20"/>
              </w:rPr>
              <w:t>10.02.2016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59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gridAfter w:val="1"/>
          <w:wAfter w:w="17" w:type="dxa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пос. Дубрава, пл. Центральная, д. 3а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36:03:1800002:111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340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23060,67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09.02.2016 г.</w:t>
            </w:r>
          </w:p>
        </w:tc>
        <w:tc>
          <w:tcPr>
            <w:tcW w:w="1984" w:type="dxa"/>
          </w:tcPr>
          <w:p w:rsidR="00EF4B34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36-36/004-36/004/009/2016-46/2</w:t>
            </w:r>
          </w:p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  <w:r w:rsidRPr="006202C1">
              <w:rPr>
                <w:sz w:val="20"/>
                <w:szCs w:val="20"/>
              </w:rPr>
              <w:t>09.02.2016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59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rPr>
          <w:gridAfter w:val="1"/>
          <w:wAfter w:w="17" w:type="dxa"/>
        </w:trPr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</w:t>
            </w:r>
            <w:r w:rsidRPr="006202C1">
              <w:rPr>
                <w:sz w:val="20"/>
                <w:szCs w:val="20"/>
              </w:rPr>
              <w:lastRenderedPageBreak/>
              <w:t>район, 2100 м на юго-запад от п. Дубрава, балка Белый Яр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36:03:5400007:126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156992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(рыночная) стоимость – </w:t>
            </w:r>
            <w:r>
              <w:rPr>
                <w:spacing w:val="-2"/>
                <w:sz w:val="20"/>
                <w:szCs w:val="20"/>
              </w:rPr>
              <w:lastRenderedPageBreak/>
              <w:t>389300</w:t>
            </w:r>
            <w:r w:rsidRPr="006202C1">
              <w:rPr>
                <w:spacing w:val="-2"/>
                <w:sz w:val="20"/>
                <w:szCs w:val="20"/>
              </w:rPr>
              <w:t>,00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452136,96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 w:rsidRPr="006202C1">
              <w:rPr>
                <w:sz w:val="20"/>
                <w:szCs w:val="20"/>
              </w:rPr>
              <w:lastRenderedPageBreak/>
              <w:t>№ 36:03:5400007:126-36/004/2017-1</w:t>
            </w:r>
            <w:r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05.12.2017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 xml:space="preserve">Медовское сельское поселение </w:t>
            </w:r>
            <w:r w:rsidRPr="006202C1">
              <w:rPr>
                <w:sz w:val="20"/>
                <w:szCs w:val="20"/>
              </w:rPr>
              <w:lastRenderedPageBreak/>
              <w:t>Богучарского муниципального района</w:t>
            </w:r>
          </w:p>
        </w:tc>
        <w:tc>
          <w:tcPr>
            <w:tcW w:w="1259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2700 м на север от с. Каразеево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36:03:5400023:75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25187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47600,0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72538,56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36:03:5400023:75-36/004/2017-1</w:t>
            </w:r>
            <w:r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13.12.2017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1000 м на северо-восток от п. Дубрава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36:03:5400008:60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15777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29800,0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276886,35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36:03:5400008:60-36/004/2017-1</w:t>
            </w:r>
            <w:r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07.12.2017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2400 м на север от х. Малеванный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36:03:5400007:125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15568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123300,0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44835,84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36:03:5400007:125-36/004/2017-1</w:t>
            </w:r>
            <w:r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14.12.2017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Воронежская область, Богучарский район, 1100 м на юго-запад от с. Каразеево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36:03:5400024:74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57503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91400,0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822292,90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36:03:5400024:74-36/004/2017-1</w:t>
            </w:r>
            <w:r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07.12.2017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Воронежская область, Богучарский р-н, 1750 м на северо-запад от леса Широкий, 1900 м на северо-запад от леса Долгий, в южном направлении от </w:t>
            </w:r>
            <w:r w:rsidRPr="006202C1">
              <w:rPr>
                <w:sz w:val="20"/>
                <w:szCs w:val="20"/>
              </w:rPr>
              <w:lastRenderedPageBreak/>
              <w:t>хутора Малеванный</w:t>
            </w: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36:03:5400013:77</w:t>
            </w: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37705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Балансовая (рыночная) стоимость – 124000,0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125934,70 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01.04.2018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 № 36:03:5400013:77-36/004/2017-1</w:t>
            </w:r>
            <w:r>
              <w:rPr>
                <w:sz w:val="20"/>
                <w:szCs w:val="20"/>
              </w:rPr>
              <w:t xml:space="preserve"> </w:t>
            </w:r>
            <w:r w:rsidRPr="006202C1">
              <w:rPr>
                <w:sz w:val="20"/>
                <w:szCs w:val="20"/>
              </w:rPr>
              <w:t>от 12.12.2017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335E4D" w:rsidRDefault="00EF4B34" w:rsidP="00AE3F2E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 xml:space="preserve">Воронежская область, Богучарский район, с. </w:t>
            </w:r>
            <w:r>
              <w:rPr>
                <w:sz w:val="20"/>
                <w:szCs w:val="20"/>
              </w:rPr>
              <w:t xml:space="preserve">Медово, </w:t>
            </w:r>
            <w:r w:rsidRPr="00335E4D">
              <w:rPr>
                <w:sz w:val="20"/>
                <w:szCs w:val="20"/>
              </w:rPr>
              <w:t xml:space="preserve">ул. </w:t>
            </w:r>
            <w:r>
              <w:rPr>
                <w:sz w:val="20"/>
                <w:szCs w:val="20"/>
              </w:rPr>
              <w:t>Низовая, 2б</w:t>
            </w:r>
          </w:p>
        </w:tc>
        <w:tc>
          <w:tcPr>
            <w:tcW w:w="1283" w:type="dxa"/>
            <w:gridSpan w:val="2"/>
          </w:tcPr>
          <w:p w:rsidR="00EF4B34" w:rsidRPr="00335E4D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36:03:2100004:136</w:t>
            </w:r>
          </w:p>
        </w:tc>
        <w:tc>
          <w:tcPr>
            <w:tcW w:w="1268" w:type="dxa"/>
          </w:tcPr>
          <w:p w:rsidR="00EF4B34" w:rsidRPr="00335E4D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1789 </w:t>
            </w:r>
            <w:r w:rsidRPr="00335E4D">
              <w:rPr>
                <w:sz w:val="20"/>
                <w:szCs w:val="20"/>
              </w:rPr>
              <w:t xml:space="preserve">кв. м </w:t>
            </w:r>
          </w:p>
        </w:tc>
        <w:tc>
          <w:tcPr>
            <w:tcW w:w="1559" w:type="dxa"/>
            <w:gridSpan w:val="2"/>
          </w:tcPr>
          <w:p w:rsidR="00EF4B34" w:rsidRPr="00335E4D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335E4D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1659351,17</w:t>
            </w:r>
            <w:r w:rsidRPr="00335E4D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418" w:type="dxa"/>
          </w:tcPr>
          <w:p w:rsidR="00EF4B34" w:rsidRPr="00335E4D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27.10.2018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36:03:2100004:136-36/073/2018-1 от  27.10.2018</w:t>
            </w:r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</w:t>
            </w: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335E4D" w:rsidRDefault="00EF4B34" w:rsidP="00AE3F2E">
            <w:pPr>
              <w:rPr>
                <w:sz w:val="20"/>
                <w:szCs w:val="20"/>
              </w:rPr>
            </w:pPr>
            <w:r w:rsidRPr="00335E4D">
              <w:rPr>
                <w:sz w:val="20"/>
                <w:szCs w:val="20"/>
              </w:rPr>
              <w:t>Воронежская область, Богучарский район</w:t>
            </w:r>
            <w:r>
              <w:rPr>
                <w:sz w:val="20"/>
                <w:szCs w:val="20"/>
              </w:rPr>
              <w:t xml:space="preserve"> п. Дубрава, пл. Центральная, 4</w:t>
            </w:r>
          </w:p>
        </w:tc>
        <w:tc>
          <w:tcPr>
            <w:tcW w:w="1283" w:type="dxa"/>
            <w:gridSpan w:val="2"/>
          </w:tcPr>
          <w:p w:rsidR="00EF4B34" w:rsidRPr="00335E4D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36:03:1800003:258</w:t>
            </w:r>
          </w:p>
        </w:tc>
        <w:tc>
          <w:tcPr>
            <w:tcW w:w="1268" w:type="dxa"/>
          </w:tcPr>
          <w:p w:rsidR="00EF4B34" w:rsidRPr="00335E4D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2696 кв. м</w:t>
            </w:r>
          </w:p>
        </w:tc>
        <w:tc>
          <w:tcPr>
            <w:tcW w:w="1559" w:type="dxa"/>
            <w:gridSpan w:val="2"/>
          </w:tcPr>
          <w:p w:rsidR="00EF4B34" w:rsidRPr="00335E4D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335E4D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3256471,44 руб.</w:t>
            </w:r>
          </w:p>
        </w:tc>
        <w:tc>
          <w:tcPr>
            <w:tcW w:w="1418" w:type="dxa"/>
          </w:tcPr>
          <w:p w:rsidR="00EF4B34" w:rsidRPr="00335E4D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</w:t>
            </w:r>
            <w:r w:rsidRPr="00335E4D">
              <w:rPr>
                <w:sz w:val="20"/>
                <w:szCs w:val="20"/>
              </w:rPr>
              <w:t>.2018</w:t>
            </w:r>
            <w:r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198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государственной регистрации права </w:t>
            </w:r>
            <w:r>
              <w:rPr>
                <w:sz w:val="20"/>
                <w:szCs w:val="20"/>
              </w:rPr>
              <w:t>36:03:1800003:258-36/073/2018-1 от  30.11.2018</w:t>
            </w:r>
            <w:r w:rsidRPr="006202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Pr="003E09F5" w:rsidRDefault="00EF4B34" w:rsidP="00AE3F2E">
            <w:pPr>
              <w:rPr>
                <w:highlight w:val="yellow"/>
              </w:rPr>
            </w:pPr>
            <w:r>
              <w:t>39</w:t>
            </w:r>
            <w:r w:rsidRPr="003875D8">
              <w:t>.</w:t>
            </w:r>
          </w:p>
        </w:tc>
        <w:tc>
          <w:tcPr>
            <w:tcW w:w="1694" w:type="dxa"/>
          </w:tcPr>
          <w:p w:rsidR="00EF4B34" w:rsidRPr="00B629B9" w:rsidRDefault="00EF4B34" w:rsidP="00AE3F2E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«Южное»</w:t>
            </w:r>
          </w:p>
        </w:tc>
        <w:tc>
          <w:tcPr>
            <w:tcW w:w="1283" w:type="dxa"/>
            <w:gridSpan w:val="2"/>
          </w:tcPr>
          <w:p w:rsidR="00EF4B34" w:rsidRPr="00B629B9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36:03:5400025:169</w:t>
            </w:r>
          </w:p>
        </w:tc>
        <w:tc>
          <w:tcPr>
            <w:tcW w:w="1268" w:type="dxa"/>
          </w:tcPr>
          <w:p w:rsidR="00EF4B34" w:rsidRPr="00B629B9" w:rsidRDefault="00EF4B34" w:rsidP="00AE3F2E">
            <w:r w:rsidRPr="00B629B9">
              <w:t>202200 кв. м</w:t>
            </w:r>
          </w:p>
        </w:tc>
        <w:tc>
          <w:tcPr>
            <w:tcW w:w="1559" w:type="dxa"/>
            <w:gridSpan w:val="2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B629B9" w:rsidRDefault="00EF4B34" w:rsidP="00AE3F2E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465060,00 руб.</w:t>
            </w:r>
          </w:p>
        </w:tc>
        <w:tc>
          <w:tcPr>
            <w:tcW w:w="1418" w:type="dxa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 г.</w:t>
            </w:r>
          </w:p>
        </w:tc>
        <w:tc>
          <w:tcPr>
            <w:tcW w:w="1984" w:type="dxa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Свидетельство о государственной регистрации права 36:03:5400025:169-36/073/2019-2</w:t>
            </w:r>
          </w:p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</w:t>
            </w:r>
          </w:p>
        </w:tc>
        <w:tc>
          <w:tcPr>
            <w:tcW w:w="1701" w:type="dxa"/>
          </w:tcPr>
          <w:p w:rsidR="00EF4B34" w:rsidRPr="00B629B9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r>
              <w:t>40.</w:t>
            </w:r>
          </w:p>
        </w:tc>
        <w:tc>
          <w:tcPr>
            <w:tcW w:w="1694" w:type="dxa"/>
          </w:tcPr>
          <w:p w:rsidR="00EF4B34" w:rsidRPr="00B629B9" w:rsidRDefault="00EF4B34" w:rsidP="00AE3F2E">
            <w:r w:rsidRPr="00B629B9"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Воронежская область, Богучарский р-н, в границах СХА «Южное»</w:t>
            </w:r>
          </w:p>
        </w:tc>
        <w:tc>
          <w:tcPr>
            <w:tcW w:w="1283" w:type="dxa"/>
            <w:gridSpan w:val="2"/>
          </w:tcPr>
          <w:p w:rsidR="00EF4B34" w:rsidRPr="00B629B9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B629B9">
              <w:rPr>
                <w:rFonts w:ascii="Times New Roman" w:hAnsi="Times New Roman" w:cs="Times New Roman"/>
                <w:b w:val="0"/>
              </w:rPr>
              <w:t>36:03:5400024:214</w:t>
            </w:r>
          </w:p>
        </w:tc>
        <w:tc>
          <w:tcPr>
            <w:tcW w:w="1268" w:type="dxa"/>
          </w:tcPr>
          <w:p w:rsidR="00EF4B34" w:rsidRPr="00B629B9" w:rsidRDefault="00EF4B34" w:rsidP="00AE3F2E">
            <w:r w:rsidRPr="00B629B9">
              <w:t>3300 кв. м</w:t>
            </w:r>
          </w:p>
        </w:tc>
        <w:tc>
          <w:tcPr>
            <w:tcW w:w="1559" w:type="dxa"/>
            <w:gridSpan w:val="2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 xml:space="preserve">Балансовая стоимость – </w:t>
            </w:r>
            <w:r w:rsidRPr="00B629B9">
              <w:rPr>
                <w:spacing w:val="-2"/>
                <w:sz w:val="20"/>
                <w:szCs w:val="20"/>
              </w:rPr>
              <w:t>0</w:t>
            </w:r>
            <w:r w:rsidRPr="00B629B9">
              <w:rPr>
                <w:sz w:val="20"/>
                <w:szCs w:val="20"/>
              </w:rPr>
              <w:t xml:space="preserve"> руб.,  начисленная амортизация – </w:t>
            </w:r>
            <w:r w:rsidRPr="00B629B9">
              <w:rPr>
                <w:spacing w:val="-2"/>
                <w:sz w:val="20"/>
                <w:szCs w:val="20"/>
              </w:rPr>
              <w:t xml:space="preserve">0 </w:t>
            </w:r>
            <w:r w:rsidRPr="00B629B9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Pr="00B629B9" w:rsidRDefault="00EF4B34" w:rsidP="00AE3F2E">
            <w:pPr>
              <w:jc w:val="center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7590,00 руб.</w:t>
            </w:r>
          </w:p>
        </w:tc>
        <w:tc>
          <w:tcPr>
            <w:tcW w:w="1418" w:type="dxa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 г.</w:t>
            </w:r>
          </w:p>
        </w:tc>
        <w:tc>
          <w:tcPr>
            <w:tcW w:w="1984" w:type="dxa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Свидетельство о государственной регистрации права 36:03:5400024:214-36/073/2019-2</w:t>
            </w:r>
          </w:p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07.11.2019</w:t>
            </w:r>
          </w:p>
        </w:tc>
        <w:tc>
          <w:tcPr>
            <w:tcW w:w="1701" w:type="dxa"/>
          </w:tcPr>
          <w:p w:rsidR="00EF4B34" w:rsidRPr="00B629B9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B629B9" w:rsidRDefault="00EF4B34" w:rsidP="00AE3F2E">
            <w:pPr>
              <w:rPr>
                <w:sz w:val="20"/>
                <w:szCs w:val="20"/>
              </w:rPr>
            </w:pPr>
            <w:r w:rsidRPr="00B629B9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r>
              <w:t>41.</w:t>
            </w:r>
          </w:p>
        </w:tc>
        <w:tc>
          <w:tcPr>
            <w:tcW w:w="1694" w:type="dxa"/>
          </w:tcPr>
          <w:p w:rsidR="00EF4B34" w:rsidRDefault="00EF4B34" w:rsidP="00AE3F2E">
            <w: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A04C80" w:rsidRDefault="00EF4B34" w:rsidP="00AE3F2E">
            <w:pPr>
              <w:rPr>
                <w:sz w:val="20"/>
                <w:szCs w:val="20"/>
              </w:rPr>
            </w:pPr>
            <w:r w:rsidRPr="00A04C80">
              <w:rPr>
                <w:sz w:val="20"/>
                <w:szCs w:val="20"/>
              </w:rPr>
              <w:t>Воронежская область, Богучарский р-н</w:t>
            </w:r>
            <w:r>
              <w:rPr>
                <w:sz w:val="20"/>
                <w:szCs w:val="20"/>
              </w:rPr>
              <w:t>, поселок Южный, ул. Степная, 17а</w:t>
            </w:r>
          </w:p>
        </w:tc>
        <w:tc>
          <w:tcPr>
            <w:tcW w:w="1283" w:type="dxa"/>
            <w:gridSpan w:val="2"/>
          </w:tcPr>
          <w:p w:rsidR="00EF4B34" w:rsidRPr="00A04C80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2200001:211</w:t>
            </w:r>
          </w:p>
        </w:tc>
        <w:tc>
          <w:tcPr>
            <w:tcW w:w="1268" w:type="dxa"/>
          </w:tcPr>
          <w:p w:rsidR="00EF4B34" w:rsidRDefault="00EF4B34" w:rsidP="00AE3F2E">
            <w:r>
              <w:t>583 кв. м</w:t>
            </w:r>
          </w:p>
        </w:tc>
        <w:tc>
          <w:tcPr>
            <w:tcW w:w="1559" w:type="dxa"/>
            <w:gridSpan w:val="2"/>
          </w:tcPr>
          <w:p w:rsidR="00EF4B34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419386,88 руб.</w:t>
            </w:r>
          </w:p>
        </w:tc>
        <w:tc>
          <w:tcPr>
            <w:tcW w:w="1418" w:type="dxa"/>
          </w:tcPr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01.03.2021 г.</w:t>
            </w:r>
          </w:p>
        </w:tc>
        <w:tc>
          <w:tcPr>
            <w:tcW w:w="1984" w:type="dxa"/>
          </w:tcPr>
          <w:p w:rsidR="00EF4B34" w:rsidRPr="00042F1C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36:03:2200001:211-36/073/2021-2</w:t>
            </w:r>
          </w:p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24.02.2021</w:t>
            </w:r>
          </w:p>
        </w:tc>
        <w:tc>
          <w:tcPr>
            <w:tcW w:w="1701" w:type="dxa"/>
          </w:tcPr>
          <w:p w:rsidR="00EF4B34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r>
              <w:t>42.</w:t>
            </w:r>
          </w:p>
        </w:tc>
        <w:tc>
          <w:tcPr>
            <w:tcW w:w="1694" w:type="dxa"/>
          </w:tcPr>
          <w:p w:rsidR="00EF4B34" w:rsidRDefault="00EF4B34" w:rsidP="00AE3F2E">
            <w:r>
              <w:t>Земельный участок</w:t>
            </w:r>
          </w:p>
        </w:tc>
        <w:tc>
          <w:tcPr>
            <w:tcW w:w="1843" w:type="dxa"/>
            <w:gridSpan w:val="2"/>
          </w:tcPr>
          <w:p w:rsidR="00EF4B34" w:rsidRPr="00A04C80" w:rsidRDefault="00EF4B34" w:rsidP="00AE3F2E">
            <w:pPr>
              <w:rPr>
                <w:sz w:val="20"/>
                <w:szCs w:val="20"/>
              </w:rPr>
            </w:pPr>
            <w:r w:rsidRPr="00A04C80">
              <w:rPr>
                <w:sz w:val="20"/>
                <w:szCs w:val="20"/>
              </w:rPr>
              <w:t>Воронежская область, Богучарский р-н</w:t>
            </w:r>
            <w:r>
              <w:rPr>
                <w:sz w:val="20"/>
                <w:szCs w:val="20"/>
              </w:rPr>
              <w:t>, поселок Дубрава, площадь Центральная, 6а</w:t>
            </w:r>
          </w:p>
        </w:tc>
        <w:tc>
          <w:tcPr>
            <w:tcW w:w="1283" w:type="dxa"/>
            <w:gridSpan w:val="2"/>
          </w:tcPr>
          <w:p w:rsidR="00EF4B34" w:rsidRPr="00A04C80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1800003:346</w:t>
            </w:r>
          </w:p>
        </w:tc>
        <w:tc>
          <w:tcPr>
            <w:tcW w:w="1268" w:type="dxa"/>
          </w:tcPr>
          <w:p w:rsidR="00EF4B34" w:rsidRDefault="00EF4B34" w:rsidP="00AE3F2E">
            <w:r>
              <w:t>900 кв. м</w:t>
            </w:r>
          </w:p>
        </w:tc>
        <w:tc>
          <w:tcPr>
            <w:tcW w:w="1559" w:type="dxa"/>
            <w:gridSpan w:val="2"/>
          </w:tcPr>
          <w:p w:rsidR="00EF4B34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865098,00 руб.</w:t>
            </w:r>
          </w:p>
        </w:tc>
        <w:tc>
          <w:tcPr>
            <w:tcW w:w="1418" w:type="dxa"/>
          </w:tcPr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01.07.2021 г. </w:t>
            </w:r>
          </w:p>
        </w:tc>
        <w:tc>
          <w:tcPr>
            <w:tcW w:w="1984" w:type="dxa"/>
          </w:tcPr>
          <w:p w:rsidR="00EF4B34" w:rsidRPr="00042F1C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36:03:1800003:346-36/073/2021-2</w:t>
            </w:r>
          </w:p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29.06.2021</w:t>
            </w:r>
          </w:p>
        </w:tc>
        <w:tc>
          <w:tcPr>
            <w:tcW w:w="1701" w:type="dxa"/>
          </w:tcPr>
          <w:p w:rsidR="00EF4B34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DD368F" w:rsidRDefault="00EF4B34" w:rsidP="00AE3F2E">
            <w:pPr>
              <w:rPr>
                <w:sz w:val="20"/>
                <w:szCs w:val="20"/>
              </w:rPr>
            </w:pPr>
            <w:r w:rsidRPr="00DD368F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r>
              <w:t>43.</w:t>
            </w:r>
          </w:p>
        </w:tc>
        <w:tc>
          <w:tcPr>
            <w:tcW w:w="1694" w:type="dxa"/>
          </w:tcPr>
          <w:p w:rsidR="00EF4B34" w:rsidRDefault="00EF4B34" w:rsidP="00AE3F2E">
            <w:r>
              <w:t>Земельный участок (скважина)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</w:t>
            </w:r>
            <w:r>
              <w:rPr>
                <w:sz w:val="20"/>
                <w:szCs w:val="20"/>
              </w:rPr>
              <w:t>нежская область, Богучарский р-</w:t>
            </w:r>
            <w:r w:rsidRPr="006202C1">
              <w:rPr>
                <w:sz w:val="20"/>
                <w:szCs w:val="20"/>
              </w:rPr>
              <w:t xml:space="preserve">он, с. </w:t>
            </w:r>
            <w:r>
              <w:rPr>
                <w:sz w:val="20"/>
                <w:szCs w:val="20"/>
              </w:rPr>
              <w:t>Медо</w:t>
            </w:r>
            <w:r w:rsidRPr="006202C1">
              <w:rPr>
                <w:sz w:val="20"/>
                <w:szCs w:val="20"/>
              </w:rPr>
              <w:t xml:space="preserve">во, ул. </w:t>
            </w:r>
            <w:r>
              <w:rPr>
                <w:sz w:val="20"/>
                <w:szCs w:val="20"/>
              </w:rPr>
              <w:lastRenderedPageBreak/>
              <w:t>Низовая, 75а</w:t>
            </w:r>
          </w:p>
        </w:tc>
        <w:tc>
          <w:tcPr>
            <w:tcW w:w="1283" w:type="dxa"/>
            <w:gridSpan w:val="2"/>
          </w:tcPr>
          <w:p w:rsidR="00EF4B34" w:rsidRPr="00A04C80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lastRenderedPageBreak/>
              <w:t>36:03:</w:t>
            </w:r>
            <w:r>
              <w:rPr>
                <w:rFonts w:ascii="Times New Roman" w:hAnsi="Times New Roman" w:cs="Times New Roman"/>
                <w:b w:val="0"/>
              </w:rPr>
              <w:t>2100002:17</w:t>
            </w:r>
          </w:p>
        </w:tc>
        <w:tc>
          <w:tcPr>
            <w:tcW w:w="1268" w:type="dxa"/>
          </w:tcPr>
          <w:p w:rsidR="00EF4B34" w:rsidRDefault="00EF4B34" w:rsidP="00AE3F2E">
            <w:r>
              <w:t>25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</w:t>
            </w:r>
            <w:r w:rsidRPr="006202C1">
              <w:rPr>
                <w:sz w:val="20"/>
                <w:szCs w:val="20"/>
              </w:rPr>
              <w:lastRenderedPageBreak/>
              <w:t xml:space="preserve">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18177,25</w:t>
            </w:r>
          </w:p>
        </w:tc>
        <w:tc>
          <w:tcPr>
            <w:tcW w:w="1418" w:type="dxa"/>
          </w:tcPr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05.09.2022 г.</w:t>
            </w:r>
          </w:p>
        </w:tc>
        <w:tc>
          <w:tcPr>
            <w:tcW w:w="1984" w:type="dxa"/>
          </w:tcPr>
          <w:p w:rsidR="00EF4B34" w:rsidRPr="00042F1C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36:03:2100002:17-</w:t>
            </w:r>
            <w:r>
              <w:rPr>
                <w:sz w:val="20"/>
                <w:szCs w:val="20"/>
              </w:rPr>
              <w:lastRenderedPageBreak/>
              <w:t>36/073/2022-2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EF4B34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 xml:space="preserve">Медовское сельское поселение Богучарского </w:t>
            </w:r>
            <w:r w:rsidRPr="006202C1">
              <w:rPr>
                <w:sz w:val="20"/>
                <w:szCs w:val="20"/>
              </w:rPr>
              <w:lastRenderedPageBreak/>
              <w:t>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DD368F" w:rsidRDefault="00EF4B34" w:rsidP="00AE3F2E">
            <w:pPr>
              <w:rPr>
                <w:sz w:val="20"/>
                <w:szCs w:val="20"/>
              </w:rPr>
            </w:pPr>
            <w:r w:rsidRPr="00DD368F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r>
              <w:lastRenderedPageBreak/>
              <w:t>44.</w:t>
            </w:r>
          </w:p>
        </w:tc>
        <w:tc>
          <w:tcPr>
            <w:tcW w:w="1694" w:type="dxa"/>
          </w:tcPr>
          <w:p w:rsidR="00EF4B34" w:rsidRDefault="00EF4B34" w:rsidP="00AE3F2E">
            <w:r>
              <w:t>Земельный участок (водозабор)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</w:t>
            </w:r>
            <w:r>
              <w:rPr>
                <w:sz w:val="20"/>
                <w:szCs w:val="20"/>
              </w:rPr>
              <w:t>нежская область, Богучарский р-</w:t>
            </w:r>
            <w:r w:rsidRPr="006202C1">
              <w:rPr>
                <w:sz w:val="20"/>
                <w:szCs w:val="20"/>
              </w:rPr>
              <w:t xml:space="preserve">он, </w:t>
            </w:r>
            <w:r>
              <w:rPr>
                <w:sz w:val="20"/>
                <w:szCs w:val="20"/>
              </w:rPr>
              <w:t>п. Южный</w:t>
            </w:r>
            <w:r w:rsidRPr="006202C1">
              <w:rPr>
                <w:sz w:val="20"/>
                <w:szCs w:val="20"/>
              </w:rPr>
              <w:t xml:space="preserve">, ул. </w:t>
            </w:r>
            <w:r>
              <w:rPr>
                <w:sz w:val="20"/>
                <w:szCs w:val="20"/>
              </w:rPr>
              <w:t>Степная, 27</w:t>
            </w:r>
          </w:p>
        </w:tc>
        <w:tc>
          <w:tcPr>
            <w:tcW w:w="1283" w:type="dxa"/>
            <w:gridSpan w:val="2"/>
          </w:tcPr>
          <w:p w:rsidR="00EF4B34" w:rsidRPr="00A04C80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2200002:34</w:t>
            </w:r>
          </w:p>
        </w:tc>
        <w:tc>
          <w:tcPr>
            <w:tcW w:w="1268" w:type="dxa"/>
          </w:tcPr>
          <w:p w:rsidR="00EF4B34" w:rsidRDefault="00EF4B34" w:rsidP="00AE3F2E">
            <w:r>
              <w:t>1200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23060,67</w:t>
            </w:r>
          </w:p>
        </w:tc>
        <w:tc>
          <w:tcPr>
            <w:tcW w:w="1418" w:type="dxa"/>
          </w:tcPr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05.09.2022 г.</w:t>
            </w:r>
          </w:p>
        </w:tc>
        <w:tc>
          <w:tcPr>
            <w:tcW w:w="1984" w:type="dxa"/>
          </w:tcPr>
          <w:p w:rsidR="00EF4B34" w:rsidRPr="00042F1C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36:03:2200002:34-36/073/2022-2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EF4B34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DD368F" w:rsidRDefault="00EF4B34" w:rsidP="00AE3F2E">
            <w:pPr>
              <w:rPr>
                <w:sz w:val="20"/>
                <w:szCs w:val="20"/>
              </w:rPr>
            </w:pPr>
            <w:r w:rsidRPr="00DD368F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r>
              <w:t>45.</w:t>
            </w:r>
          </w:p>
        </w:tc>
        <w:tc>
          <w:tcPr>
            <w:tcW w:w="1694" w:type="dxa"/>
          </w:tcPr>
          <w:p w:rsidR="00EF4B34" w:rsidRDefault="00EF4B34" w:rsidP="00AE3F2E">
            <w:r>
              <w:t>Земельный участок (водозабор)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</w:t>
            </w:r>
            <w:r>
              <w:rPr>
                <w:sz w:val="20"/>
                <w:szCs w:val="20"/>
              </w:rPr>
              <w:t>нежская обл., Богучарский р-</w:t>
            </w:r>
            <w:r w:rsidRPr="006202C1">
              <w:rPr>
                <w:sz w:val="20"/>
                <w:szCs w:val="20"/>
              </w:rPr>
              <w:t xml:space="preserve">он, </w:t>
            </w:r>
            <w:r>
              <w:rPr>
                <w:sz w:val="20"/>
                <w:szCs w:val="20"/>
              </w:rPr>
              <w:t>х. Малеванный</w:t>
            </w:r>
            <w:r w:rsidRPr="006202C1">
              <w:rPr>
                <w:sz w:val="20"/>
                <w:szCs w:val="20"/>
              </w:rPr>
              <w:t xml:space="preserve">, ул. </w:t>
            </w:r>
            <w:r>
              <w:rPr>
                <w:sz w:val="20"/>
                <w:szCs w:val="20"/>
              </w:rPr>
              <w:t>Степная, 1а</w:t>
            </w:r>
          </w:p>
        </w:tc>
        <w:tc>
          <w:tcPr>
            <w:tcW w:w="1283" w:type="dxa"/>
            <w:gridSpan w:val="2"/>
          </w:tcPr>
          <w:p w:rsidR="00EF4B34" w:rsidRPr="00A04C80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2000004:46</w:t>
            </w:r>
          </w:p>
        </w:tc>
        <w:tc>
          <w:tcPr>
            <w:tcW w:w="1268" w:type="dxa"/>
          </w:tcPr>
          <w:p w:rsidR="00EF4B34" w:rsidRDefault="00EF4B34" w:rsidP="00AE3F2E">
            <w:r>
              <w:t>750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64507,50</w:t>
            </w:r>
          </w:p>
        </w:tc>
        <w:tc>
          <w:tcPr>
            <w:tcW w:w="1418" w:type="dxa"/>
          </w:tcPr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05.09.2022 г.</w:t>
            </w:r>
          </w:p>
        </w:tc>
        <w:tc>
          <w:tcPr>
            <w:tcW w:w="1984" w:type="dxa"/>
          </w:tcPr>
          <w:p w:rsidR="00EF4B34" w:rsidRPr="00042F1C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36:03:2000002:46-36/073/2022-2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EF4B34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DD368F" w:rsidRDefault="00EF4B34" w:rsidP="00AE3F2E">
            <w:pPr>
              <w:rPr>
                <w:sz w:val="20"/>
                <w:szCs w:val="20"/>
              </w:rPr>
            </w:pPr>
            <w:r w:rsidRPr="00DD368F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r>
              <w:t>46.</w:t>
            </w:r>
          </w:p>
        </w:tc>
        <w:tc>
          <w:tcPr>
            <w:tcW w:w="1694" w:type="dxa"/>
          </w:tcPr>
          <w:p w:rsidR="00EF4B34" w:rsidRDefault="00EF4B34" w:rsidP="00AE3F2E">
            <w:r>
              <w:t>Земельный участок (действующие кладбища)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</w:t>
            </w:r>
            <w:r>
              <w:rPr>
                <w:sz w:val="20"/>
                <w:szCs w:val="20"/>
              </w:rPr>
              <w:t>нежская обл., Богучарский р-</w:t>
            </w:r>
            <w:r w:rsidRPr="006202C1">
              <w:rPr>
                <w:sz w:val="20"/>
                <w:szCs w:val="20"/>
              </w:rPr>
              <w:t xml:space="preserve">он, </w:t>
            </w:r>
            <w:r>
              <w:rPr>
                <w:sz w:val="20"/>
                <w:szCs w:val="20"/>
              </w:rPr>
              <w:t>с.Каразеево</w:t>
            </w:r>
            <w:r w:rsidRPr="006202C1">
              <w:rPr>
                <w:sz w:val="20"/>
                <w:szCs w:val="20"/>
              </w:rPr>
              <w:t xml:space="preserve">, ул. </w:t>
            </w:r>
            <w:r>
              <w:rPr>
                <w:sz w:val="20"/>
                <w:szCs w:val="20"/>
              </w:rPr>
              <w:t>Ленина, 17</w:t>
            </w:r>
          </w:p>
        </w:tc>
        <w:tc>
          <w:tcPr>
            <w:tcW w:w="1283" w:type="dxa"/>
            <w:gridSpan w:val="2"/>
          </w:tcPr>
          <w:p w:rsidR="00EF4B34" w:rsidRPr="00A04C80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1900002:25</w:t>
            </w:r>
          </w:p>
        </w:tc>
        <w:tc>
          <w:tcPr>
            <w:tcW w:w="1268" w:type="dxa"/>
          </w:tcPr>
          <w:p w:rsidR="00EF4B34" w:rsidRDefault="00EF4B34" w:rsidP="00AE3F2E">
            <w:r>
              <w:t>2387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898538,41</w:t>
            </w:r>
          </w:p>
        </w:tc>
        <w:tc>
          <w:tcPr>
            <w:tcW w:w="1418" w:type="dxa"/>
          </w:tcPr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05.09.2022 г.</w:t>
            </w:r>
          </w:p>
        </w:tc>
        <w:tc>
          <w:tcPr>
            <w:tcW w:w="1984" w:type="dxa"/>
          </w:tcPr>
          <w:p w:rsidR="00EF4B34" w:rsidRPr="00042F1C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36:03:1900002:25-36/073/2022-2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EF4B34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DD368F" w:rsidRDefault="00EF4B34" w:rsidP="00AE3F2E">
            <w:pPr>
              <w:rPr>
                <w:sz w:val="20"/>
                <w:szCs w:val="20"/>
              </w:rPr>
            </w:pPr>
            <w:r w:rsidRPr="00DD368F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r>
              <w:t>47.</w:t>
            </w:r>
          </w:p>
        </w:tc>
        <w:tc>
          <w:tcPr>
            <w:tcW w:w="1694" w:type="dxa"/>
          </w:tcPr>
          <w:p w:rsidR="00EF4B34" w:rsidRDefault="00EF4B34" w:rsidP="00AE3F2E">
            <w:r>
              <w:t>Земельный участок (действующие кладбища)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</w:t>
            </w:r>
            <w:r>
              <w:rPr>
                <w:sz w:val="20"/>
                <w:szCs w:val="20"/>
              </w:rPr>
              <w:t>нежская обл., Богучарский р-</w:t>
            </w:r>
            <w:r w:rsidRPr="006202C1">
              <w:rPr>
                <w:sz w:val="20"/>
                <w:szCs w:val="20"/>
              </w:rPr>
              <w:t xml:space="preserve">он, </w:t>
            </w:r>
            <w:r>
              <w:rPr>
                <w:sz w:val="20"/>
                <w:szCs w:val="20"/>
              </w:rPr>
              <w:t>южная часть кад квартала 36:03:5400018, 165 м по направлению на северо-восток от границы нас пункта с. Медово</w:t>
            </w:r>
          </w:p>
        </w:tc>
        <w:tc>
          <w:tcPr>
            <w:tcW w:w="1283" w:type="dxa"/>
            <w:gridSpan w:val="2"/>
          </w:tcPr>
          <w:p w:rsidR="00EF4B34" w:rsidRPr="00A04C80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5400018:45</w:t>
            </w:r>
          </w:p>
        </w:tc>
        <w:tc>
          <w:tcPr>
            <w:tcW w:w="1268" w:type="dxa"/>
          </w:tcPr>
          <w:p w:rsidR="00EF4B34" w:rsidRDefault="00EF4B34" w:rsidP="00AE3F2E">
            <w:r>
              <w:t>9293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10872,81</w:t>
            </w:r>
          </w:p>
        </w:tc>
        <w:tc>
          <w:tcPr>
            <w:tcW w:w="1418" w:type="dxa"/>
          </w:tcPr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05.09.2022 г.</w:t>
            </w:r>
          </w:p>
        </w:tc>
        <w:tc>
          <w:tcPr>
            <w:tcW w:w="1984" w:type="dxa"/>
          </w:tcPr>
          <w:p w:rsidR="00EF4B34" w:rsidRPr="00042F1C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36:03:5400018:45-36/073/2022-2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EF4B34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DD368F" w:rsidRDefault="00EF4B34" w:rsidP="00AE3F2E">
            <w:pPr>
              <w:rPr>
                <w:sz w:val="20"/>
                <w:szCs w:val="20"/>
              </w:rPr>
            </w:pPr>
            <w:r w:rsidRPr="00DD368F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r>
              <w:t>48.</w:t>
            </w:r>
          </w:p>
        </w:tc>
        <w:tc>
          <w:tcPr>
            <w:tcW w:w="1694" w:type="dxa"/>
          </w:tcPr>
          <w:p w:rsidR="00EF4B34" w:rsidRDefault="00EF4B34" w:rsidP="00AE3F2E">
            <w:r>
              <w:t>Земельный участок (действующие кладбища)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</w:t>
            </w:r>
            <w:r>
              <w:rPr>
                <w:sz w:val="20"/>
                <w:szCs w:val="20"/>
              </w:rPr>
              <w:t>нежская обл., Богучарский р-</w:t>
            </w:r>
            <w:r w:rsidRPr="006202C1">
              <w:rPr>
                <w:sz w:val="20"/>
                <w:szCs w:val="20"/>
              </w:rPr>
              <w:t xml:space="preserve">он, </w:t>
            </w:r>
            <w:r>
              <w:rPr>
                <w:sz w:val="20"/>
                <w:szCs w:val="20"/>
              </w:rPr>
              <w:t>х. Малеванный</w:t>
            </w:r>
            <w:r w:rsidRPr="006202C1">
              <w:rPr>
                <w:sz w:val="20"/>
                <w:szCs w:val="20"/>
              </w:rPr>
              <w:t xml:space="preserve">, ул. </w:t>
            </w:r>
            <w:r>
              <w:rPr>
                <w:sz w:val="20"/>
                <w:szCs w:val="20"/>
              </w:rPr>
              <w:t>Песчаная, 4а</w:t>
            </w:r>
          </w:p>
        </w:tc>
        <w:tc>
          <w:tcPr>
            <w:tcW w:w="1283" w:type="dxa"/>
            <w:gridSpan w:val="2"/>
          </w:tcPr>
          <w:p w:rsidR="00EF4B34" w:rsidRPr="00A04C80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2000001:18</w:t>
            </w:r>
          </w:p>
        </w:tc>
        <w:tc>
          <w:tcPr>
            <w:tcW w:w="1268" w:type="dxa"/>
          </w:tcPr>
          <w:p w:rsidR="00EF4B34" w:rsidRDefault="00EF4B34" w:rsidP="00AE3F2E">
            <w:r>
              <w:t>4665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401236,65</w:t>
            </w:r>
          </w:p>
        </w:tc>
        <w:tc>
          <w:tcPr>
            <w:tcW w:w="1418" w:type="dxa"/>
          </w:tcPr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05.09.2022 г.</w:t>
            </w:r>
          </w:p>
        </w:tc>
        <w:tc>
          <w:tcPr>
            <w:tcW w:w="1984" w:type="dxa"/>
          </w:tcPr>
          <w:p w:rsidR="00EF4B34" w:rsidRPr="00042F1C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36:03:2000001:18-36/073/2022-2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05.09.2022</w:t>
            </w:r>
          </w:p>
        </w:tc>
        <w:tc>
          <w:tcPr>
            <w:tcW w:w="1701" w:type="dxa"/>
          </w:tcPr>
          <w:p w:rsidR="00EF4B34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DD368F" w:rsidRDefault="00EF4B34" w:rsidP="00AE3F2E">
            <w:pPr>
              <w:rPr>
                <w:sz w:val="20"/>
                <w:szCs w:val="20"/>
              </w:rPr>
            </w:pPr>
            <w:r w:rsidRPr="00DD368F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r>
              <w:t>49.</w:t>
            </w:r>
          </w:p>
        </w:tc>
        <w:tc>
          <w:tcPr>
            <w:tcW w:w="1694" w:type="dxa"/>
          </w:tcPr>
          <w:p w:rsidR="00EF4B34" w:rsidRDefault="00EF4B34" w:rsidP="00AE3F2E">
            <w:r>
              <w:t>Земельный участок (водозабор)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</w:t>
            </w:r>
            <w:r>
              <w:rPr>
                <w:sz w:val="20"/>
                <w:szCs w:val="20"/>
              </w:rPr>
              <w:t>нежская область, Богучарский р-</w:t>
            </w:r>
            <w:r w:rsidRPr="006202C1">
              <w:rPr>
                <w:sz w:val="20"/>
                <w:szCs w:val="20"/>
              </w:rPr>
              <w:t xml:space="preserve">он, </w:t>
            </w:r>
            <w:r>
              <w:rPr>
                <w:sz w:val="20"/>
                <w:szCs w:val="20"/>
              </w:rPr>
              <w:t>п. Южный</w:t>
            </w:r>
            <w:r w:rsidRPr="006202C1">
              <w:rPr>
                <w:sz w:val="20"/>
                <w:szCs w:val="20"/>
              </w:rPr>
              <w:t xml:space="preserve">, ул. </w:t>
            </w:r>
            <w:r>
              <w:rPr>
                <w:sz w:val="20"/>
                <w:szCs w:val="20"/>
              </w:rPr>
              <w:t>Пушкина, 15</w:t>
            </w:r>
          </w:p>
        </w:tc>
        <w:tc>
          <w:tcPr>
            <w:tcW w:w="1283" w:type="dxa"/>
            <w:gridSpan w:val="2"/>
          </w:tcPr>
          <w:p w:rsidR="00EF4B34" w:rsidRPr="00A04C80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2200004:118</w:t>
            </w:r>
          </w:p>
        </w:tc>
        <w:tc>
          <w:tcPr>
            <w:tcW w:w="1268" w:type="dxa"/>
          </w:tcPr>
          <w:p w:rsidR="00EF4B34" w:rsidRDefault="00EF4B34" w:rsidP="00AE3F2E">
            <w:r>
              <w:t>625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189102,97</w:t>
            </w:r>
          </w:p>
        </w:tc>
        <w:tc>
          <w:tcPr>
            <w:tcW w:w="1418" w:type="dxa"/>
          </w:tcPr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06.09.2022 г.</w:t>
            </w:r>
          </w:p>
        </w:tc>
        <w:tc>
          <w:tcPr>
            <w:tcW w:w="1984" w:type="dxa"/>
          </w:tcPr>
          <w:p w:rsidR="00EF4B34" w:rsidRPr="00042F1C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36:03:2200004:118-36/073/2022-2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06.09.2022</w:t>
            </w:r>
          </w:p>
        </w:tc>
        <w:tc>
          <w:tcPr>
            <w:tcW w:w="1701" w:type="dxa"/>
          </w:tcPr>
          <w:p w:rsidR="00EF4B34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DD368F" w:rsidRDefault="00EF4B34" w:rsidP="00AE3F2E">
            <w:pPr>
              <w:rPr>
                <w:sz w:val="20"/>
                <w:szCs w:val="20"/>
              </w:rPr>
            </w:pPr>
            <w:r w:rsidRPr="00DD368F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r>
              <w:t>50.</w:t>
            </w:r>
          </w:p>
        </w:tc>
        <w:tc>
          <w:tcPr>
            <w:tcW w:w="1694" w:type="dxa"/>
          </w:tcPr>
          <w:p w:rsidR="00EF4B34" w:rsidRDefault="00EF4B34" w:rsidP="00AE3F2E">
            <w:r>
              <w:t xml:space="preserve">Земельный </w:t>
            </w:r>
            <w:r>
              <w:lastRenderedPageBreak/>
              <w:t>участок (водонапорная башня)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>Воро</w:t>
            </w:r>
            <w:r>
              <w:rPr>
                <w:sz w:val="20"/>
                <w:szCs w:val="20"/>
              </w:rPr>
              <w:t xml:space="preserve">нежская </w:t>
            </w:r>
            <w:r>
              <w:rPr>
                <w:sz w:val="20"/>
                <w:szCs w:val="20"/>
              </w:rPr>
              <w:lastRenderedPageBreak/>
              <w:t>область, Богучарский р-</w:t>
            </w:r>
            <w:r w:rsidRPr="006202C1">
              <w:rPr>
                <w:sz w:val="20"/>
                <w:szCs w:val="20"/>
              </w:rPr>
              <w:t xml:space="preserve">он, </w:t>
            </w:r>
            <w:r>
              <w:rPr>
                <w:sz w:val="20"/>
                <w:szCs w:val="20"/>
              </w:rPr>
              <w:t>30 м от п. Дубрава</w:t>
            </w:r>
            <w:r w:rsidRPr="006202C1">
              <w:rPr>
                <w:sz w:val="20"/>
                <w:szCs w:val="20"/>
              </w:rPr>
              <w:t xml:space="preserve">, ул. </w:t>
            </w:r>
            <w:r>
              <w:rPr>
                <w:sz w:val="20"/>
                <w:szCs w:val="20"/>
              </w:rPr>
              <w:t>Лесная, 14а</w:t>
            </w:r>
          </w:p>
        </w:tc>
        <w:tc>
          <w:tcPr>
            <w:tcW w:w="1283" w:type="dxa"/>
            <w:gridSpan w:val="2"/>
          </w:tcPr>
          <w:p w:rsidR="00EF4B34" w:rsidRPr="00A04C80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lastRenderedPageBreak/>
              <w:t>36:03:</w:t>
            </w:r>
            <w:r>
              <w:rPr>
                <w:rFonts w:ascii="Times New Roman" w:hAnsi="Times New Roman" w:cs="Times New Roman"/>
                <w:b w:val="0"/>
              </w:rPr>
              <w:t>18000</w:t>
            </w:r>
            <w:r>
              <w:rPr>
                <w:rFonts w:ascii="Times New Roman" w:hAnsi="Times New Roman" w:cs="Times New Roman"/>
                <w:b w:val="0"/>
              </w:rPr>
              <w:lastRenderedPageBreak/>
              <w:t>02:128</w:t>
            </w:r>
          </w:p>
        </w:tc>
        <w:tc>
          <w:tcPr>
            <w:tcW w:w="1268" w:type="dxa"/>
          </w:tcPr>
          <w:p w:rsidR="00EF4B34" w:rsidRDefault="00EF4B34" w:rsidP="00AE3F2E">
            <w:r>
              <w:lastRenderedPageBreak/>
              <w:t>400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</w:t>
            </w:r>
            <w:r w:rsidRPr="006202C1">
              <w:rPr>
                <w:sz w:val="20"/>
                <w:szCs w:val="20"/>
              </w:rPr>
              <w:lastRenderedPageBreak/>
              <w:t xml:space="preserve">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290836,37</w:t>
            </w:r>
          </w:p>
        </w:tc>
        <w:tc>
          <w:tcPr>
            <w:tcW w:w="1418" w:type="dxa"/>
          </w:tcPr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06.09.2022 г.</w:t>
            </w:r>
          </w:p>
        </w:tc>
        <w:tc>
          <w:tcPr>
            <w:tcW w:w="1984" w:type="dxa"/>
          </w:tcPr>
          <w:p w:rsidR="00EF4B34" w:rsidRPr="00042F1C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Свидетельство о </w:t>
            </w:r>
            <w:r w:rsidRPr="006202C1">
              <w:rPr>
                <w:sz w:val="20"/>
                <w:szCs w:val="20"/>
              </w:rPr>
              <w:lastRenderedPageBreak/>
              <w:t>государственной регистрации права</w:t>
            </w:r>
            <w:r>
              <w:rPr>
                <w:sz w:val="20"/>
                <w:szCs w:val="20"/>
              </w:rPr>
              <w:t xml:space="preserve"> 36:03:1800002:128-36/073/2022-2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06.09.2022</w:t>
            </w:r>
          </w:p>
        </w:tc>
        <w:tc>
          <w:tcPr>
            <w:tcW w:w="1701" w:type="dxa"/>
          </w:tcPr>
          <w:p w:rsidR="00EF4B34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lastRenderedPageBreak/>
              <w:t xml:space="preserve">Медовское </w:t>
            </w:r>
            <w:r w:rsidRPr="006202C1">
              <w:rPr>
                <w:sz w:val="20"/>
                <w:szCs w:val="20"/>
              </w:rPr>
              <w:lastRenderedPageBreak/>
              <w:t>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DD368F" w:rsidRDefault="00EF4B34" w:rsidP="00AE3F2E">
            <w:pPr>
              <w:rPr>
                <w:sz w:val="20"/>
                <w:szCs w:val="20"/>
              </w:rPr>
            </w:pPr>
            <w:r w:rsidRPr="00DD368F">
              <w:rPr>
                <w:sz w:val="20"/>
                <w:szCs w:val="20"/>
              </w:rPr>
              <w:lastRenderedPageBreak/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r>
              <w:lastRenderedPageBreak/>
              <w:t>51.</w:t>
            </w:r>
          </w:p>
        </w:tc>
        <w:tc>
          <w:tcPr>
            <w:tcW w:w="1694" w:type="dxa"/>
          </w:tcPr>
          <w:p w:rsidR="00EF4B34" w:rsidRDefault="00EF4B34" w:rsidP="00AE3F2E">
            <w:r>
              <w:t>Земельный участок (скважина)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</w:t>
            </w:r>
            <w:r>
              <w:rPr>
                <w:sz w:val="20"/>
                <w:szCs w:val="20"/>
              </w:rPr>
              <w:t>нежская область, Богучарский р-</w:t>
            </w:r>
            <w:r w:rsidRPr="006202C1">
              <w:rPr>
                <w:sz w:val="20"/>
                <w:szCs w:val="20"/>
              </w:rPr>
              <w:t xml:space="preserve">он, </w:t>
            </w:r>
            <w:r>
              <w:rPr>
                <w:sz w:val="20"/>
                <w:szCs w:val="20"/>
              </w:rPr>
              <w:t>30 м от п. Дубрава</w:t>
            </w:r>
            <w:r w:rsidRPr="006202C1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северо-восточнее</w:t>
            </w:r>
            <w:r w:rsidRPr="006202C1">
              <w:rPr>
                <w:sz w:val="20"/>
                <w:szCs w:val="20"/>
              </w:rPr>
              <w:t xml:space="preserve"> ул. </w:t>
            </w:r>
            <w:r>
              <w:rPr>
                <w:sz w:val="20"/>
                <w:szCs w:val="20"/>
              </w:rPr>
              <w:t>Садовая</w:t>
            </w:r>
          </w:p>
        </w:tc>
        <w:tc>
          <w:tcPr>
            <w:tcW w:w="1283" w:type="dxa"/>
            <w:gridSpan w:val="2"/>
          </w:tcPr>
          <w:p w:rsidR="00EF4B34" w:rsidRPr="00A04C80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5400008:65</w:t>
            </w:r>
          </w:p>
        </w:tc>
        <w:tc>
          <w:tcPr>
            <w:tcW w:w="1268" w:type="dxa"/>
          </w:tcPr>
          <w:p w:rsidR="00EF4B34" w:rsidRDefault="00EF4B34" w:rsidP="00AE3F2E">
            <w:r>
              <w:t>25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72,00</w:t>
            </w:r>
          </w:p>
        </w:tc>
        <w:tc>
          <w:tcPr>
            <w:tcW w:w="1418" w:type="dxa"/>
          </w:tcPr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06.09.2022 г.</w:t>
            </w:r>
          </w:p>
        </w:tc>
        <w:tc>
          <w:tcPr>
            <w:tcW w:w="1984" w:type="dxa"/>
          </w:tcPr>
          <w:p w:rsidR="00EF4B34" w:rsidRPr="00042F1C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36:03:5400008:65-36/073/2022-2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06.09.2022</w:t>
            </w:r>
          </w:p>
        </w:tc>
        <w:tc>
          <w:tcPr>
            <w:tcW w:w="1701" w:type="dxa"/>
          </w:tcPr>
          <w:p w:rsidR="00EF4B34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DD368F" w:rsidRDefault="00EF4B34" w:rsidP="00AE3F2E">
            <w:pPr>
              <w:rPr>
                <w:sz w:val="20"/>
                <w:szCs w:val="20"/>
              </w:rPr>
            </w:pPr>
            <w:r w:rsidRPr="00DD368F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Default="00EF4B34" w:rsidP="00AE3F2E">
            <w:r>
              <w:t>52.</w:t>
            </w:r>
          </w:p>
        </w:tc>
        <w:tc>
          <w:tcPr>
            <w:tcW w:w="1694" w:type="dxa"/>
          </w:tcPr>
          <w:p w:rsidR="00EF4B34" w:rsidRDefault="00EF4B34" w:rsidP="00AE3F2E">
            <w:r>
              <w:t>Земельный участок (действующие кладбища)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Воро</w:t>
            </w:r>
            <w:r>
              <w:rPr>
                <w:sz w:val="20"/>
                <w:szCs w:val="20"/>
              </w:rPr>
              <w:t>нежская обл., Богучарский р-</w:t>
            </w:r>
            <w:r w:rsidRPr="006202C1">
              <w:rPr>
                <w:sz w:val="20"/>
                <w:szCs w:val="20"/>
              </w:rPr>
              <w:t xml:space="preserve">он, </w:t>
            </w:r>
            <w:r>
              <w:rPr>
                <w:sz w:val="20"/>
                <w:szCs w:val="20"/>
              </w:rPr>
              <w:t>западная часть кадастрового 36:03:5400019, 35 м на северо-запад от нас пункта п. Южный</w:t>
            </w:r>
          </w:p>
        </w:tc>
        <w:tc>
          <w:tcPr>
            <w:tcW w:w="1283" w:type="dxa"/>
            <w:gridSpan w:val="2"/>
          </w:tcPr>
          <w:p w:rsidR="00EF4B34" w:rsidRPr="00A04C80" w:rsidRDefault="00EF4B34" w:rsidP="00AE3F2E">
            <w:pPr>
              <w:pStyle w:val="ConsTitle"/>
              <w:widowControl/>
              <w:ind w:right="22"/>
              <w:rPr>
                <w:rFonts w:ascii="Times New Roman" w:hAnsi="Times New Roman" w:cs="Times New Roman"/>
                <w:b w:val="0"/>
              </w:rPr>
            </w:pPr>
            <w:r w:rsidRPr="00A04C80">
              <w:rPr>
                <w:rFonts w:ascii="Times New Roman" w:hAnsi="Times New Roman" w:cs="Times New Roman"/>
                <w:b w:val="0"/>
              </w:rPr>
              <w:t>36:03:</w:t>
            </w:r>
            <w:r>
              <w:rPr>
                <w:rFonts w:ascii="Times New Roman" w:hAnsi="Times New Roman" w:cs="Times New Roman"/>
                <w:b w:val="0"/>
              </w:rPr>
              <w:t>5400019:217</w:t>
            </w:r>
          </w:p>
        </w:tc>
        <w:tc>
          <w:tcPr>
            <w:tcW w:w="1268" w:type="dxa"/>
          </w:tcPr>
          <w:p w:rsidR="00EF4B34" w:rsidRDefault="00EF4B34" w:rsidP="00AE3F2E">
            <w:r>
              <w:t>5672 кв.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 xml:space="preserve">Балансовая стоимость – </w:t>
            </w:r>
            <w:r w:rsidRPr="006202C1">
              <w:rPr>
                <w:spacing w:val="-2"/>
                <w:sz w:val="20"/>
                <w:szCs w:val="20"/>
              </w:rPr>
              <w:t>0</w:t>
            </w:r>
            <w:r w:rsidRPr="006202C1">
              <w:rPr>
                <w:sz w:val="20"/>
                <w:szCs w:val="20"/>
              </w:rPr>
              <w:t xml:space="preserve"> руб.,  начисленная амортизация – </w:t>
            </w:r>
            <w:r w:rsidRPr="006202C1">
              <w:rPr>
                <w:spacing w:val="-2"/>
                <w:sz w:val="20"/>
                <w:szCs w:val="20"/>
              </w:rPr>
              <w:t xml:space="preserve">0 </w:t>
            </w: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709" w:type="dxa"/>
            <w:gridSpan w:val="2"/>
          </w:tcPr>
          <w:p w:rsidR="00EF4B34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6636,24</w:t>
            </w:r>
          </w:p>
        </w:tc>
        <w:tc>
          <w:tcPr>
            <w:tcW w:w="1418" w:type="dxa"/>
          </w:tcPr>
          <w:p w:rsidR="00EF4B34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06.09.2022 г.</w:t>
            </w:r>
          </w:p>
        </w:tc>
        <w:tc>
          <w:tcPr>
            <w:tcW w:w="1984" w:type="dxa"/>
          </w:tcPr>
          <w:p w:rsidR="00EF4B34" w:rsidRPr="00042F1C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Свидетельство о государственной регистрации права</w:t>
            </w:r>
            <w:r>
              <w:rPr>
                <w:sz w:val="20"/>
                <w:szCs w:val="20"/>
              </w:rPr>
              <w:t xml:space="preserve"> 36:03:5400019:217-36/073/2022-2</w:t>
            </w:r>
          </w:p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.09.2022</w:t>
            </w:r>
          </w:p>
        </w:tc>
        <w:tc>
          <w:tcPr>
            <w:tcW w:w="1701" w:type="dxa"/>
          </w:tcPr>
          <w:p w:rsidR="00EF4B34" w:rsidRDefault="00EF4B34" w:rsidP="00AE3F2E">
            <w:pPr>
              <w:shd w:val="clear" w:color="auto" w:fill="FFFFFF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1276" w:type="dxa"/>
            <w:gridSpan w:val="2"/>
          </w:tcPr>
          <w:p w:rsidR="00EF4B34" w:rsidRPr="00DD368F" w:rsidRDefault="00EF4B34" w:rsidP="00AE3F2E">
            <w:pPr>
              <w:rPr>
                <w:sz w:val="20"/>
                <w:szCs w:val="20"/>
              </w:rPr>
            </w:pPr>
            <w:r w:rsidRPr="00DD368F">
              <w:rPr>
                <w:sz w:val="20"/>
                <w:szCs w:val="20"/>
              </w:rPr>
              <w:t>Нет</w:t>
            </w:r>
          </w:p>
        </w:tc>
      </w:tr>
      <w:tr w:rsidR="00EF4B34" w:rsidRPr="006202C1" w:rsidTr="00AE3F2E">
        <w:tc>
          <w:tcPr>
            <w:tcW w:w="567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</w:tc>
        <w:tc>
          <w:tcPr>
            <w:tcW w:w="169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Итого:</w:t>
            </w:r>
          </w:p>
        </w:tc>
        <w:tc>
          <w:tcPr>
            <w:tcW w:w="184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</w:tc>
        <w:tc>
          <w:tcPr>
            <w:tcW w:w="1283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</w:tc>
        <w:tc>
          <w:tcPr>
            <w:tcW w:w="126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631132,4 кв. м/10722 м</w:t>
            </w:r>
          </w:p>
        </w:tc>
        <w:tc>
          <w:tcPr>
            <w:tcW w:w="1559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8878224,05</w:t>
            </w:r>
            <w:r w:rsidRPr="006202C1">
              <w:rPr>
                <w:sz w:val="20"/>
                <w:szCs w:val="20"/>
              </w:rPr>
              <w:t xml:space="preserve"> руб., износ-</w:t>
            </w:r>
            <w:r>
              <w:rPr>
                <w:sz w:val="20"/>
                <w:szCs w:val="20"/>
              </w:rPr>
              <w:t>7171024,05</w:t>
            </w:r>
            <w:r w:rsidRPr="006202C1">
              <w:rPr>
                <w:sz w:val="20"/>
                <w:szCs w:val="20"/>
              </w:rPr>
              <w:t xml:space="preserve"> руб.</w:t>
            </w:r>
          </w:p>
        </w:tc>
        <w:tc>
          <w:tcPr>
            <w:tcW w:w="1709" w:type="dxa"/>
            <w:gridSpan w:val="2"/>
          </w:tcPr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64984312,52</w:t>
            </w:r>
            <w:bookmarkStart w:id="0" w:name="_GoBack"/>
            <w:bookmarkEnd w:id="0"/>
          </w:p>
          <w:p w:rsidR="00EF4B34" w:rsidRPr="006202C1" w:rsidRDefault="00EF4B34" w:rsidP="00AE3F2E">
            <w:pPr>
              <w:jc w:val="center"/>
              <w:rPr>
                <w:sz w:val="20"/>
                <w:szCs w:val="20"/>
              </w:rPr>
            </w:pPr>
            <w:r w:rsidRPr="006202C1">
              <w:rPr>
                <w:sz w:val="20"/>
                <w:szCs w:val="20"/>
              </w:rPr>
              <w:t>руб.</w:t>
            </w:r>
          </w:p>
        </w:tc>
        <w:tc>
          <w:tcPr>
            <w:tcW w:w="1418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:rsidR="00EF4B34" w:rsidRPr="006202C1" w:rsidRDefault="00EF4B34" w:rsidP="00AE3F2E">
            <w:pPr>
              <w:rPr>
                <w:sz w:val="20"/>
                <w:szCs w:val="20"/>
              </w:rPr>
            </w:pPr>
          </w:p>
        </w:tc>
      </w:tr>
    </w:tbl>
    <w:p w:rsidR="00EF4B34" w:rsidRDefault="00EF4B34" w:rsidP="00EF4B34">
      <w:pPr>
        <w:jc w:val="right"/>
        <w:rPr>
          <w:sz w:val="20"/>
          <w:szCs w:val="20"/>
        </w:rPr>
      </w:pPr>
    </w:p>
    <w:p w:rsidR="00EF4B34" w:rsidRPr="006202C1" w:rsidRDefault="00EF4B34" w:rsidP="00EF4B34">
      <w:pPr>
        <w:jc w:val="right"/>
        <w:rPr>
          <w:sz w:val="20"/>
          <w:szCs w:val="20"/>
        </w:rPr>
      </w:pPr>
    </w:p>
    <w:p w:rsidR="00EF4B34" w:rsidRPr="007714BB" w:rsidRDefault="00EF4B34" w:rsidP="00EF4B34">
      <w:pPr>
        <w:jc w:val="right"/>
        <w:rPr>
          <w:sz w:val="18"/>
          <w:szCs w:val="18"/>
        </w:rPr>
      </w:pPr>
    </w:p>
    <w:p w:rsidR="00EF4B34" w:rsidRDefault="00EF4B34" w:rsidP="00EF4B3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EF4B34" w:rsidRDefault="00EF4B34" w:rsidP="00EF4B34">
      <w:pPr>
        <w:jc w:val="center"/>
        <w:rPr>
          <w:sz w:val="28"/>
          <w:szCs w:val="28"/>
        </w:rPr>
      </w:pPr>
    </w:p>
    <w:p w:rsidR="00EF4B34" w:rsidRDefault="00EF4B34" w:rsidP="00EF4B34">
      <w:pPr>
        <w:jc w:val="right"/>
        <w:rPr>
          <w:sz w:val="28"/>
          <w:szCs w:val="28"/>
        </w:rPr>
      </w:pPr>
    </w:p>
    <w:p w:rsidR="00EF4B34" w:rsidRDefault="00EF4B34" w:rsidP="00EF4B3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EF4B34" w:rsidRDefault="00EF4B34" w:rsidP="00EF4B34">
      <w:pPr>
        <w:jc w:val="right"/>
        <w:rPr>
          <w:sz w:val="28"/>
          <w:szCs w:val="28"/>
        </w:rPr>
      </w:pPr>
    </w:p>
    <w:p w:rsidR="00EF4B34" w:rsidRDefault="00EF4B34" w:rsidP="00EF4B34">
      <w:pPr>
        <w:jc w:val="right"/>
        <w:rPr>
          <w:sz w:val="28"/>
          <w:szCs w:val="28"/>
        </w:rPr>
      </w:pPr>
    </w:p>
    <w:p w:rsidR="00EF4B34" w:rsidRDefault="00EF4B34" w:rsidP="00EF4B34">
      <w:pPr>
        <w:jc w:val="right"/>
        <w:rPr>
          <w:sz w:val="28"/>
          <w:szCs w:val="28"/>
        </w:rPr>
      </w:pPr>
    </w:p>
    <w:p w:rsidR="00EF4B34" w:rsidRDefault="00EF4B34" w:rsidP="00EF4B34">
      <w:pPr>
        <w:jc w:val="right"/>
        <w:rPr>
          <w:sz w:val="28"/>
          <w:szCs w:val="28"/>
        </w:rPr>
      </w:pPr>
    </w:p>
    <w:p w:rsidR="00EF4B34" w:rsidRDefault="00EF4B34" w:rsidP="00EF4B34">
      <w:pPr>
        <w:jc w:val="right"/>
      </w:pPr>
    </w:p>
    <w:p w:rsidR="00EF4B34" w:rsidRDefault="00EF4B34" w:rsidP="00EF4B34">
      <w:pPr>
        <w:jc w:val="right"/>
      </w:pPr>
    </w:p>
    <w:p w:rsidR="00EF4B34" w:rsidRDefault="00EF4B34" w:rsidP="00EF4B34">
      <w:pPr>
        <w:jc w:val="right"/>
      </w:pPr>
    </w:p>
    <w:p w:rsidR="00EF4B34" w:rsidRDefault="00EF4B34" w:rsidP="00EF4B34">
      <w:pPr>
        <w:jc w:val="right"/>
      </w:pPr>
    </w:p>
    <w:p w:rsidR="00EF4B34" w:rsidRPr="003D399D" w:rsidRDefault="00EF4B34" w:rsidP="00EF4B34">
      <w:pPr>
        <w:jc w:val="right"/>
      </w:pPr>
      <w:r>
        <w:lastRenderedPageBreak/>
        <w:t>П</w:t>
      </w:r>
      <w:r w:rsidRPr="003D399D">
        <w:t>риложение 2</w:t>
      </w:r>
    </w:p>
    <w:p w:rsidR="00EF4B34" w:rsidRPr="003D399D" w:rsidRDefault="00EF4B34" w:rsidP="00EF4B34">
      <w:pPr>
        <w:jc w:val="right"/>
      </w:pPr>
      <w:r w:rsidRPr="003D399D">
        <w:t xml:space="preserve">к  решению Совета народных депутатов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>Мёдовского</w:t>
      </w:r>
      <w:r w:rsidRPr="003D399D">
        <w:t xml:space="preserve"> сельского поселения</w:t>
      </w:r>
    </w:p>
    <w:p w:rsidR="00EF4B34" w:rsidRPr="003D399D" w:rsidRDefault="00EF4B34" w:rsidP="00EF4B34">
      <w:pPr>
        <w:jc w:val="right"/>
      </w:pPr>
      <w:r w:rsidRPr="003D399D">
        <w:t xml:space="preserve"> Богучарского муниципального района </w:t>
      </w:r>
    </w:p>
    <w:p w:rsidR="00EF4B34" w:rsidRDefault="00EF4B34" w:rsidP="00EF4B34">
      <w:pPr>
        <w:jc w:val="right"/>
        <w:rPr>
          <w:sz w:val="28"/>
          <w:szCs w:val="28"/>
        </w:rPr>
      </w:pPr>
      <w:r>
        <w:t>от   29.12.2022</w:t>
      </w:r>
      <w:r w:rsidRPr="003D399D">
        <w:t xml:space="preserve">  № </w:t>
      </w:r>
      <w:r>
        <w:t>148</w:t>
      </w:r>
    </w:p>
    <w:p w:rsidR="00EF4B34" w:rsidRDefault="00EF4B34" w:rsidP="00EF4B34">
      <w:pPr>
        <w:jc w:val="right"/>
      </w:pPr>
      <w:r>
        <w:rPr>
          <w:sz w:val="28"/>
          <w:szCs w:val="28"/>
        </w:rPr>
        <w:softHyphen/>
      </w:r>
    </w:p>
    <w:p w:rsidR="00EF4B34" w:rsidRDefault="00EF4B34" w:rsidP="00EF4B34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>муниципального движимого имущества Мёдовского</w:t>
      </w:r>
      <w:r w:rsidRPr="000B5EE7">
        <w:rPr>
          <w:sz w:val="28"/>
          <w:szCs w:val="28"/>
        </w:rPr>
        <w:t xml:space="preserve"> сельского поселения Богучарского муниципального</w:t>
      </w:r>
    </w:p>
    <w:p w:rsidR="00EF4B34" w:rsidRDefault="00EF4B34" w:rsidP="00EF4B34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0B5EE7">
        <w:rPr>
          <w:sz w:val="28"/>
          <w:szCs w:val="28"/>
        </w:rPr>
        <w:t>айона</w:t>
      </w:r>
      <w:r>
        <w:rPr>
          <w:sz w:val="28"/>
          <w:szCs w:val="28"/>
        </w:rPr>
        <w:t xml:space="preserve"> на 01.01.2023 г.</w:t>
      </w:r>
    </w:p>
    <w:tbl>
      <w:tblPr>
        <w:tblStyle w:val="a6"/>
        <w:tblW w:w="15310" w:type="dxa"/>
        <w:tblInd w:w="-601" w:type="dxa"/>
        <w:tblLayout w:type="fixed"/>
        <w:tblLook w:val="04A0"/>
      </w:tblPr>
      <w:tblGrid>
        <w:gridCol w:w="1276"/>
        <w:gridCol w:w="1418"/>
        <w:gridCol w:w="1276"/>
        <w:gridCol w:w="1559"/>
        <w:gridCol w:w="1417"/>
        <w:gridCol w:w="993"/>
        <w:gridCol w:w="1134"/>
        <w:gridCol w:w="1417"/>
        <w:gridCol w:w="851"/>
        <w:gridCol w:w="283"/>
        <w:gridCol w:w="1701"/>
        <w:gridCol w:w="7"/>
        <w:gridCol w:w="1978"/>
      </w:tblGrid>
      <w:tr w:rsidR="00EF4B34" w:rsidTr="00AE3F2E">
        <w:trPr>
          <w:trHeight w:val="634"/>
        </w:trPr>
        <w:tc>
          <w:tcPr>
            <w:tcW w:w="1276" w:type="dxa"/>
            <w:vMerge w:val="restart"/>
          </w:tcPr>
          <w:p w:rsidR="00EF4B34" w:rsidRPr="0017373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аименование движимого имущества</w:t>
            </w:r>
          </w:p>
          <w:p w:rsidR="00EF4B34" w:rsidRPr="00173732" w:rsidRDefault="00EF4B34" w:rsidP="00AE3F2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</w:tcPr>
          <w:p w:rsidR="00EF4B34" w:rsidRPr="0017373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балансовой стоимости движимого имущества и начисленной амортизации (износе)</w:t>
            </w:r>
          </w:p>
          <w:p w:rsidR="00EF4B34" w:rsidRPr="00173732" w:rsidRDefault="00EF4B34" w:rsidP="00AE3F2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EF4B34" w:rsidRPr="0017373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Д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аты возникновения и прекращения права муниципальной собственности на движимое имущество</w:t>
            </w:r>
          </w:p>
          <w:p w:rsidR="00EF4B34" w:rsidRPr="00173732" w:rsidRDefault="00EF4B34" w:rsidP="00AE3F2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EF4B34" w:rsidRPr="0017373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еквизиты документов - оснований возникновения (прекращения) права муниципальной собственности на движимое имущество</w:t>
            </w:r>
          </w:p>
          <w:p w:rsidR="00EF4B34" w:rsidRPr="00173732" w:rsidRDefault="00EF4B34" w:rsidP="00AE3F2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</w:tcPr>
          <w:p w:rsidR="00EF4B34" w:rsidRPr="0017373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</w:t>
            </w:r>
            <w:r w:rsidRPr="00173732">
              <w:rPr>
                <w:rFonts w:eastAsiaTheme="minorHAnsi"/>
                <w:sz w:val="16"/>
                <w:szCs w:val="16"/>
                <w:lang w:eastAsia="en-US"/>
              </w:rPr>
              <w:t>ведения о правообладателе муниципального движимого имущества</w:t>
            </w:r>
          </w:p>
          <w:p w:rsidR="00EF4B34" w:rsidRPr="00173732" w:rsidRDefault="00EF4B34" w:rsidP="00AE3F2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 w:val="restart"/>
          </w:tcPr>
          <w:p w:rsidR="00EF4B34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Сведения об установленных в отношении муниципального движимого имущества ограничениях (обременениях) с указанием основания и даты их возникновения и прекращения</w:t>
            </w:r>
          </w:p>
          <w:p w:rsidR="00EF4B34" w:rsidRPr="00173732" w:rsidRDefault="00EF4B34" w:rsidP="00AE3F2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3"/>
          </w:tcPr>
          <w:p w:rsidR="00EF4B34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 xml:space="preserve">В отношении акций акционерных обществ </w:t>
            </w:r>
          </w:p>
        </w:tc>
        <w:tc>
          <w:tcPr>
            <w:tcW w:w="3969" w:type="dxa"/>
            <w:gridSpan w:val="4"/>
          </w:tcPr>
          <w:p w:rsidR="00EF4B34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В отношении долей (вкладов) в уставных (складочных) капиталах хозяйственных обществ и товариществ</w:t>
            </w:r>
          </w:p>
          <w:p w:rsidR="00EF4B34" w:rsidRPr="00173732" w:rsidRDefault="00EF4B34" w:rsidP="00AE3F2E">
            <w:pPr>
              <w:jc w:val="center"/>
              <w:rPr>
                <w:sz w:val="16"/>
                <w:szCs w:val="16"/>
              </w:rPr>
            </w:pPr>
          </w:p>
        </w:tc>
      </w:tr>
      <w:tr w:rsidR="00EF4B34" w:rsidTr="00AE3F2E">
        <w:trPr>
          <w:trHeight w:val="2889"/>
        </w:trPr>
        <w:tc>
          <w:tcPr>
            <w:tcW w:w="1276" w:type="dxa"/>
            <w:vMerge/>
          </w:tcPr>
          <w:p w:rsidR="00EF4B34" w:rsidRPr="00173732" w:rsidRDefault="00EF4B34" w:rsidP="00AE3F2E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/>
          </w:tcPr>
          <w:p w:rsidR="00EF4B34" w:rsidRPr="00173732" w:rsidRDefault="00EF4B34" w:rsidP="00AE3F2E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/>
          </w:tcPr>
          <w:p w:rsidR="00EF4B34" w:rsidRPr="00173732" w:rsidRDefault="00EF4B34" w:rsidP="00AE3F2E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vMerge/>
          </w:tcPr>
          <w:p w:rsidR="00EF4B34" w:rsidRPr="00173732" w:rsidRDefault="00EF4B34" w:rsidP="00AE3F2E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Merge/>
          </w:tcPr>
          <w:p w:rsidR="00EF4B34" w:rsidRPr="00173732" w:rsidRDefault="00EF4B34" w:rsidP="00AE3F2E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vMerge/>
          </w:tcPr>
          <w:p w:rsidR="00EF4B34" w:rsidRDefault="00EF4B34" w:rsidP="00AE3F2E">
            <w:pPr>
              <w:autoSpaceDE w:val="0"/>
              <w:autoSpaceDN w:val="0"/>
              <w:adjustRightInd w:val="0"/>
              <w:ind w:firstLine="540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EF4B34" w:rsidRDefault="00EF4B34" w:rsidP="00AE3F2E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Наименовании акционерного общества-эмитента, его основной государственный регистрационный номер</w:t>
            </w:r>
          </w:p>
          <w:p w:rsidR="00EF4B34" w:rsidRPr="00173732" w:rsidRDefault="00EF4B34" w:rsidP="00AE3F2E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EF4B34" w:rsidRDefault="00EF4B34" w:rsidP="00AE3F2E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Количество акций, выпущенных акционерным обществом (с указанием количества привилегированных акций), и размере доли в уставном капитале, принадлежащей муниципальному образованию, в процентах</w:t>
            </w:r>
          </w:p>
          <w:p w:rsidR="00EF4B34" w:rsidRPr="00173732" w:rsidRDefault="00EF4B34" w:rsidP="00AE3F2E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EF4B34" w:rsidRDefault="00EF4B34" w:rsidP="00AE3F2E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Номинальная стоимости акций</w:t>
            </w:r>
          </w:p>
          <w:p w:rsidR="00EF4B34" w:rsidRPr="00173732" w:rsidRDefault="00EF4B34" w:rsidP="00AE3F2E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EF4B34" w:rsidRDefault="00EF4B34" w:rsidP="00AE3F2E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Наименование хозяйственного общества, товарищества, его основной государственный регистрационный номер</w:t>
            </w:r>
          </w:p>
          <w:p w:rsidR="00EF4B34" w:rsidRPr="00173732" w:rsidRDefault="00EF4B34" w:rsidP="00AE3F2E">
            <w:pPr>
              <w:ind w:firstLine="34"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gridSpan w:val="2"/>
          </w:tcPr>
          <w:p w:rsidR="00EF4B34" w:rsidRDefault="00EF4B34" w:rsidP="00AE3F2E">
            <w:pPr>
              <w:autoSpaceDE w:val="0"/>
              <w:autoSpaceDN w:val="0"/>
              <w:adjustRightInd w:val="0"/>
              <w:ind w:firstLine="34"/>
              <w:jc w:val="both"/>
              <w:rPr>
                <w:rFonts w:eastAsiaTheme="minorHAnsi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sz w:val="16"/>
                <w:szCs w:val="16"/>
                <w:lang w:eastAsia="en-US"/>
              </w:rPr>
              <w:t>Размер уставного (складочного) капитала хозяйственного общества, товарищества и доли муниципального образования в уставном (складочном) капитале в процентах</w:t>
            </w:r>
          </w:p>
          <w:p w:rsidR="00EF4B34" w:rsidRPr="00173732" w:rsidRDefault="00EF4B34" w:rsidP="00AE3F2E">
            <w:pPr>
              <w:ind w:firstLine="34"/>
              <w:jc w:val="center"/>
              <w:rPr>
                <w:sz w:val="16"/>
                <w:szCs w:val="16"/>
              </w:rPr>
            </w:pPr>
          </w:p>
        </w:tc>
      </w:tr>
      <w:tr w:rsidR="00EF4B34" w:rsidTr="00AE3F2E">
        <w:tc>
          <w:tcPr>
            <w:tcW w:w="1276" w:type="dxa"/>
          </w:tcPr>
          <w:p w:rsidR="00EF4B34" w:rsidRPr="00544ACC" w:rsidRDefault="00EF4B34" w:rsidP="00AE3F2E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 xml:space="preserve">Легковой автомобиль </w:t>
            </w:r>
            <w:r w:rsidRPr="00544ACC">
              <w:rPr>
                <w:sz w:val="20"/>
                <w:szCs w:val="20"/>
                <w:lang w:val="en-US"/>
              </w:rPr>
              <w:t>LADA GRANTA</w:t>
            </w:r>
            <w:r w:rsidRPr="00544ACC">
              <w:rPr>
                <w:sz w:val="20"/>
                <w:szCs w:val="20"/>
              </w:rPr>
              <w:t>, 219110</w:t>
            </w:r>
          </w:p>
        </w:tc>
        <w:tc>
          <w:tcPr>
            <w:tcW w:w="1418" w:type="dxa"/>
          </w:tcPr>
          <w:p w:rsidR="00EF4B34" w:rsidRPr="00544ACC" w:rsidRDefault="00EF4B34" w:rsidP="00AE3F2E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333641,49 руб.</w:t>
            </w:r>
          </w:p>
          <w:p w:rsidR="00EF4B34" w:rsidRPr="00544ACC" w:rsidRDefault="00EF4B34" w:rsidP="00AE3F2E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(износ-</w:t>
            </w:r>
            <w:r>
              <w:rPr>
                <w:sz w:val="20"/>
                <w:szCs w:val="20"/>
              </w:rPr>
              <w:t>333641,49</w:t>
            </w:r>
            <w:r w:rsidRPr="00544ACC">
              <w:rPr>
                <w:sz w:val="20"/>
                <w:szCs w:val="20"/>
              </w:rPr>
              <w:t xml:space="preserve"> руб.)</w:t>
            </w:r>
          </w:p>
        </w:tc>
        <w:tc>
          <w:tcPr>
            <w:tcW w:w="1276" w:type="dxa"/>
          </w:tcPr>
          <w:p w:rsidR="00EF4B34" w:rsidRPr="00544ACC" w:rsidRDefault="00EF4B34" w:rsidP="00AE3F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03.09.</w:t>
            </w:r>
            <w:r w:rsidRPr="00544ACC">
              <w:rPr>
                <w:sz w:val="20"/>
                <w:szCs w:val="20"/>
              </w:rPr>
              <w:t>2014г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:rsidR="00EF4B34" w:rsidRPr="00544ACC" w:rsidRDefault="00EF4B34" w:rsidP="00AE3F2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Паспорт транспортного средства 63 НУ 354284</w:t>
            </w:r>
            <w:r w:rsidRPr="00544A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EF4B34" w:rsidRPr="00544ACC" w:rsidRDefault="00EF4B34" w:rsidP="00AE3F2E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Медовское сельское поселение Богучарского муниципального района</w:t>
            </w:r>
          </w:p>
        </w:tc>
        <w:tc>
          <w:tcPr>
            <w:tcW w:w="993" w:type="dxa"/>
          </w:tcPr>
          <w:p w:rsidR="00EF4B34" w:rsidRPr="00544ACC" w:rsidRDefault="00EF4B34" w:rsidP="00AE3F2E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EF4B34" w:rsidRDefault="00EF4B34" w:rsidP="00AE3F2E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EF4B34" w:rsidRDefault="00EF4B34" w:rsidP="00AE3F2E">
            <w:pPr>
              <w:jc w:val="center"/>
            </w:pPr>
            <w:r>
              <w:t>0</w:t>
            </w:r>
          </w:p>
        </w:tc>
        <w:tc>
          <w:tcPr>
            <w:tcW w:w="1134" w:type="dxa"/>
            <w:gridSpan w:val="2"/>
          </w:tcPr>
          <w:p w:rsidR="00EF4B34" w:rsidRDefault="00EF4B34" w:rsidP="00AE3F2E">
            <w:pPr>
              <w:jc w:val="center"/>
            </w:pPr>
            <w:r>
              <w:t>0</w:t>
            </w:r>
          </w:p>
        </w:tc>
        <w:tc>
          <w:tcPr>
            <w:tcW w:w="1708" w:type="dxa"/>
            <w:gridSpan w:val="2"/>
          </w:tcPr>
          <w:p w:rsidR="00EF4B34" w:rsidRPr="00632AAF" w:rsidRDefault="00EF4B34" w:rsidP="00AE3F2E">
            <w:pPr>
              <w:jc w:val="center"/>
            </w:pPr>
          </w:p>
        </w:tc>
        <w:tc>
          <w:tcPr>
            <w:tcW w:w="1978" w:type="dxa"/>
          </w:tcPr>
          <w:p w:rsidR="00EF4B34" w:rsidRPr="00632AAF" w:rsidRDefault="00EF4B34" w:rsidP="00AE3F2E">
            <w:pPr>
              <w:jc w:val="center"/>
            </w:pPr>
            <w:r w:rsidRPr="00632AAF">
              <w:t>0</w:t>
            </w:r>
          </w:p>
        </w:tc>
      </w:tr>
      <w:tr w:rsidR="00EF4B34" w:rsidTr="00AE3F2E">
        <w:tc>
          <w:tcPr>
            <w:tcW w:w="1276" w:type="dxa"/>
          </w:tcPr>
          <w:p w:rsidR="00EF4B34" w:rsidRPr="00544ACC" w:rsidRDefault="00EF4B34" w:rsidP="00AE3F2E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ИТОГО:</w:t>
            </w:r>
          </w:p>
        </w:tc>
        <w:tc>
          <w:tcPr>
            <w:tcW w:w="1418" w:type="dxa"/>
          </w:tcPr>
          <w:p w:rsidR="00EF4B34" w:rsidRPr="00544ACC" w:rsidRDefault="00EF4B34" w:rsidP="00AE3F2E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333641,49 руб.</w:t>
            </w:r>
          </w:p>
          <w:p w:rsidR="00EF4B34" w:rsidRPr="00544ACC" w:rsidRDefault="00EF4B34" w:rsidP="00AE3F2E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(износ-</w:t>
            </w:r>
            <w:r>
              <w:rPr>
                <w:sz w:val="20"/>
                <w:szCs w:val="20"/>
              </w:rPr>
              <w:t>333641,49</w:t>
            </w:r>
            <w:r w:rsidRPr="00544ACC">
              <w:rPr>
                <w:sz w:val="20"/>
                <w:szCs w:val="20"/>
              </w:rPr>
              <w:t xml:space="preserve"> руб</w:t>
            </w:r>
            <w:r>
              <w:rPr>
                <w:sz w:val="20"/>
                <w:szCs w:val="20"/>
              </w:rPr>
              <w:t>.</w:t>
            </w:r>
            <w:r w:rsidRPr="00544ACC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EF4B34" w:rsidRPr="00544ACC" w:rsidRDefault="00EF4B34" w:rsidP="00AE3F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EF4B34" w:rsidRPr="00544ACC" w:rsidRDefault="00EF4B34" w:rsidP="00AE3F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F4B34" w:rsidRPr="00544ACC" w:rsidRDefault="00EF4B34" w:rsidP="00AE3F2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EF4B34" w:rsidRPr="00544ACC" w:rsidRDefault="00EF4B34" w:rsidP="00AE3F2E">
            <w:pPr>
              <w:jc w:val="center"/>
              <w:rPr>
                <w:sz w:val="20"/>
                <w:szCs w:val="20"/>
              </w:rPr>
            </w:pPr>
            <w:r w:rsidRPr="00544ACC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EF4B34" w:rsidRDefault="00EF4B34" w:rsidP="00AE3F2E">
            <w:pPr>
              <w:jc w:val="center"/>
            </w:pPr>
            <w:r>
              <w:t>0</w:t>
            </w:r>
          </w:p>
        </w:tc>
        <w:tc>
          <w:tcPr>
            <w:tcW w:w="1417" w:type="dxa"/>
          </w:tcPr>
          <w:p w:rsidR="00EF4B34" w:rsidRDefault="00EF4B34" w:rsidP="00AE3F2E">
            <w:pPr>
              <w:jc w:val="center"/>
            </w:pPr>
            <w:r>
              <w:t>0</w:t>
            </w:r>
          </w:p>
        </w:tc>
        <w:tc>
          <w:tcPr>
            <w:tcW w:w="1134" w:type="dxa"/>
            <w:gridSpan w:val="2"/>
          </w:tcPr>
          <w:p w:rsidR="00EF4B34" w:rsidRDefault="00EF4B34" w:rsidP="00AE3F2E">
            <w:pPr>
              <w:jc w:val="center"/>
            </w:pPr>
            <w:r>
              <w:t>0</w:t>
            </w:r>
          </w:p>
        </w:tc>
        <w:tc>
          <w:tcPr>
            <w:tcW w:w="1708" w:type="dxa"/>
            <w:gridSpan w:val="2"/>
          </w:tcPr>
          <w:p w:rsidR="00EF4B34" w:rsidRPr="001B0313" w:rsidRDefault="00EF4B34" w:rsidP="00AE3F2E">
            <w:pPr>
              <w:jc w:val="center"/>
            </w:pPr>
          </w:p>
        </w:tc>
        <w:tc>
          <w:tcPr>
            <w:tcW w:w="1978" w:type="dxa"/>
          </w:tcPr>
          <w:p w:rsidR="00EF4B34" w:rsidRPr="001B0313" w:rsidRDefault="00EF4B34" w:rsidP="00AE3F2E">
            <w:pPr>
              <w:jc w:val="center"/>
            </w:pPr>
            <w:r w:rsidRPr="001B0313">
              <w:t>0</w:t>
            </w:r>
          </w:p>
        </w:tc>
      </w:tr>
    </w:tbl>
    <w:p w:rsidR="00EF4B34" w:rsidRDefault="00EF4B34" w:rsidP="00EF4B34">
      <w:pPr>
        <w:jc w:val="right"/>
        <w:rPr>
          <w:sz w:val="28"/>
          <w:szCs w:val="28"/>
        </w:rPr>
      </w:pPr>
    </w:p>
    <w:p w:rsidR="00EF4B34" w:rsidRDefault="00EF4B34" w:rsidP="00EF4B34">
      <w:pPr>
        <w:jc w:val="right"/>
        <w:rPr>
          <w:sz w:val="28"/>
          <w:szCs w:val="28"/>
        </w:rPr>
      </w:pPr>
    </w:p>
    <w:p w:rsidR="00EF4B34" w:rsidRDefault="00EF4B34" w:rsidP="00EF4B34">
      <w:pPr>
        <w:jc w:val="right"/>
      </w:pPr>
    </w:p>
    <w:p w:rsidR="00EF4B34" w:rsidRDefault="00EF4B34" w:rsidP="00EF4B34">
      <w:pPr>
        <w:jc w:val="right"/>
      </w:pPr>
    </w:p>
    <w:p w:rsidR="00EF4B34" w:rsidRPr="003D399D" w:rsidRDefault="00EF4B34" w:rsidP="00EF4B34">
      <w:pPr>
        <w:jc w:val="right"/>
      </w:pPr>
      <w:r>
        <w:t>П</w:t>
      </w:r>
      <w:r w:rsidRPr="003D399D">
        <w:t xml:space="preserve">риложение 3 </w:t>
      </w:r>
    </w:p>
    <w:p w:rsidR="00EF4B34" w:rsidRPr="003D399D" w:rsidRDefault="00EF4B34" w:rsidP="00EF4B34">
      <w:pPr>
        <w:jc w:val="right"/>
      </w:pPr>
      <w:r w:rsidRPr="003D399D">
        <w:t>к  решению Совета народных депутатов</w:t>
      </w:r>
    </w:p>
    <w:p w:rsidR="00EF4B34" w:rsidRPr="003D399D" w:rsidRDefault="00EF4B34" w:rsidP="00EF4B34">
      <w:pPr>
        <w:jc w:val="right"/>
      </w:pPr>
      <w:r>
        <w:t>Мёдовского</w:t>
      </w:r>
      <w:r w:rsidRPr="003D399D">
        <w:t xml:space="preserve">  сельского поселения  </w:t>
      </w:r>
    </w:p>
    <w:p w:rsidR="00EF4B34" w:rsidRPr="003D399D" w:rsidRDefault="00EF4B34" w:rsidP="00EF4B34">
      <w:pPr>
        <w:jc w:val="right"/>
      </w:pPr>
      <w:r w:rsidRPr="003D399D">
        <w:t xml:space="preserve">Богучарского муниципального района </w:t>
      </w:r>
    </w:p>
    <w:p w:rsidR="00EF4B34" w:rsidRDefault="00EF4B34" w:rsidP="00EF4B34">
      <w:pPr>
        <w:jc w:val="right"/>
        <w:rPr>
          <w:sz w:val="28"/>
          <w:szCs w:val="28"/>
        </w:rPr>
      </w:pPr>
      <w:r>
        <w:t>от   29.12.2022</w:t>
      </w:r>
      <w:r w:rsidRPr="003D399D">
        <w:t xml:space="preserve">  № </w:t>
      </w:r>
      <w:r>
        <w:t>148</w:t>
      </w:r>
    </w:p>
    <w:p w:rsidR="00EF4B34" w:rsidRDefault="00EF4B34" w:rsidP="00EF4B34">
      <w:pPr>
        <w:jc w:val="right"/>
        <w:rPr>
          <w:sz w:val="28"/>
          <w:szCs w:val="28"/>
        </w:rPr>
      </w:pPr>
    </w:p>
    <w:p w:rsidR="00EF4B34" w:rsidRDefault="00EF4B34" w:rsidP="00EF4B34">
      <w:pPr>
        <w:jc w:val="right"/>
        <w:rPr>
          <w:sz w:val="28"/>
          <w:szCs w:val="28"/>
        </w:rPr>
      </w:pPr>
    </w:p>
    <w:p w:rsidR="00EF4B34" w:rsidRDefault="00EF4B34" w:rsidP="00EF4B34">
      <w:pPr>
        <w:jc w:val="center"/>
        <w:rPr>
          <w:sz w:val="28"/>
          <w:szCs w:val="28"/>
        </w:rPr>
      </w:pPr>
      <w:r w:rsidRPr="000B5EE7">
        <w:rPr>
          <w:sz w:val="28"/>
          <w:szCs w:val="28"/>
        </w:rPr>
        <w:t xml:space="preserve">Реестр </w:t>
      </w:r>
      <w:r>
        <w:rPr>
          <w:sz w:val="28"/>
          <w:szCs w:val="28"/>
        </w:rPr>
        <w:t xml:space="preserve">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муниципальным образованиям, иных юридических лиц, в которых муниципальное образование является учредителем (участником)</w:t>
      </w:r>
    </w:p>
    <w:p w:rsidR="00EF4B34" w:rsidRDefault="00EF4B34" w:rsidP="00EF4B34">
      <w:pPr>
        <w:jc w:val="center"/>
        <w:rPr>
          <w:sz w:val="28"/>
          <w:szCs w:val="28"/>
        </w:rPr>
      </w:pPr>
      <w:r>
        <w:rPr>
          <w:sz w:val="28"/>
          <w:szCs w:val="28"/>
        </w:rPr>
        <w:t>на 01.01.2023 г.</w:t>
      </w:r>
    </w:p>
    <w:p w:rsidR="00EF4B34" w:rsidRPr="002234C1" w:rsidRDefault="00EF4B34" w:rsidP="00EF4B34">
      <w:pPr>
        <w:jc w:val="center"/>
        <w:rPr>
          <w:sz w:val="28"/>
          <w:szCs w:val="28"/>
        </w:rPr>
      </w:pP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8"/>
        <w:gridCol w:w="1980"/>
        <w:gridCol w:w="1980"/>
        <w:gridCol w:w="1980"/>
        <w:gridCol w:w="1620"/>
        <w:gridCol w:w="1980"/>
        <w:gridCol w:w="1980"/>
        <w:gridCol w:w="1800"/>
      </w:tblGrid>
      <w:tr w:rsidR="00EF4B34" w:rsidRPr="00BE77ED" w:rsidTr="00AE3F2E">
        <w:tc>
          <w:tcPr>
            <w:tcW w:w="1728" w:type="dxa"/>
          </w:tcPr>
          <w:p w:rsidR="00EF4B34" w:rsidRPr="00D6434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полное наименование и организационно-правовая форма юридического лица</w:t>
            </w:r>
          </w:p>
          <w:p w:rsidR="00EF4B34" w:rsidRPr="00D6434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EF4B34" w:rsidRPr="00D6434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адрес (местонахождение)</w:t>
            </w:r>
          </w:p>
          <w:p w:rsidR="00EF4B34" w:rsidRPr="00D6434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EF4B34" w:rsidRPr="00D6434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основной государственный регистрационный номер и дата государственной регистрации</w:t>
            </w:r>
          </w:p>
          <w:p w:rsidR="00EF4B34" w:rsidRPr="00D6434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EF4B34" w:rsidRPr="00D6434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реквизиты документа - основания создания юридического лица (участия муниципального образования в создании (уставном капитале) юридического лица)</w:t>
            </w:r>
          </w:p>
          <w:p w:rsidR="00EF4B34" w:rsidRPr="00D6434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20" w:type="dxa"/>
          </w:tcPr>
          <w:p w:rsidR="00EF4B34" w:rsidRPr="00D6434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уставного фонда (для муниципальных унитарных предприятий)</w:t>
            </w:r>
          </w:p>
          <w:p w:rsidR="00EF4B34" w:rsidRPr="00D6434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EF4B34" w:rsidRPr="00D6434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размер доли, принадлежащей муниципальному образованию в уставном (складочном) капитале, в процентах (для хозяйственных обществ и товариществ)</w:t>
            </w:r>
          </w:p>
          <w:p w:rsidR="00EF4B34" w:rsidRPr="00D6434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EF4B34" w:rsidRPr="00D6434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данные о балансовой и остаточной стоимости основных средств (фондов) (для муниципальных учреждений и муниципальных унитарных предприятий)</w:t>
            </w:r>
          </w:p>
          <w:p w:rsidR="00EF4B34" w:rsidRPr="00D6434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800" w:type="dxa"/>
          </w:tcPr>
          <w:p w:rsidR="00EF4B34" w:rsidRPr="00D64342" w:rsidRDefault="00EF4B34" w:rsidP="00AE3F2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D64342">
              <w:rPr>
                <w:rFonts w:eastAsia="Calibri"/>
                <w:sz w:val="16"/>
                <w:szCs w:val="16"/>
                <w:lang w:eastAsia="en-US"/>
              </w:rPr>
              <w:t>среднесписочная численность работников (для муниципальных учреждений и муниципальных унитарных предприятий)</w:t>
            </w:r>
          </w:p>
          <w:p w:rsidR="00EF4B34" w:rsidRPr="00D64342" w:rsidRDefault="00EF4B34" w:rsidP="00AE3F2E">
            <w:pPr>
              <w:jc w:val="right"/>
              <w:rPr>
                <w:sz w:val="16"/>
                <w:szCs w:val="16"/>
              </w:rPr>
            </w:pPr>
          </w:p>
        </w:tc>
      </w:tr>
      <w:tr w:rsidR="00EF4B34" w:rsidTr="00AE3F2E">
        <w:tc>
          <w:tcPr>
            <w:tcW w:w="1728" w:type="dxa"/>
          </w:tcPr>
          <w:p w:rsidR="00EF4B34" w:rsidRPr="00D64342" w:rsidRDefault="00EF4B34" w:rsidP="00AE3F2E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EF4B34" w:rsidRPr="004D7E46" w:rsidRDefault="00EF4B34" w:rsidP="00AE3F2E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EF4B34" w:rsidRDefault="00EF4B34" w:rsidP="00AE3F2E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EF4B34" w:rsidRPr="004D7E46" w:rsidRDefault="00EF4B34" w:rsidP="00AE3F2E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20" w:type="dxa"/>
          </w:tcPr>
          <w:p w:rsidR="00EF4B34" w:rsidRDefault="00EF4B34" w:rsidP="00AE3F2E">
            <w:pPr>
              <w:jc w:val="center"/>
            </w:pPr>
            <w:r>
              <w:t>-</w:t>
            </w:r>
          </w:p>
        </w:tc>
        <w:tc>
          <w:tcPr>
            <w:tcW w:w="1980" w:type="dxa"/>
          </w:tcPr>
          <w:p w:rsidR="00EF4B34" w:rsidRPr="004D7E46" w:rsidRDefault="00EF4B34" w:rsidP="00AE3F2E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80" w:type="dxa"/>
          </w:tcPr>
          <w:p w:rsidR="00EF4B34" w:rsidRDefault="00EF4B34" w:rsidP="00AE3F2E">
            <w:pPr>
              <w:jc w:val="center"/>
            </w:pPr>
            <w:r>
              <w:t>-</w:t>
            </w:r>
          </w:p>
        </w:tc>
        <w:tc>
          <w:tcPr>
            <w:tcW w:w="1800" w:type="dxa"/>
          </w:tcPr>
          <w:p w:rsidR="00EF4B34" w:rsidRPr="004D7E46" w:rsidRDefault="00EF4B34" w:rsidP="00AE3F2E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EF4B34" w:rsidRDefault="00EF4B34" w:rsidP="00EF4B34">
      <w:pPr>
        <w:sectPr w:rsidR="00EF4B34" w:rsidSect="00401E45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EF4B34" w:rsidRDefault="00EF4B34" w:rsidP="00EF4B34">
      <w:pPr>
        <w:pStyle w:val="a5"/>
        <w:sectPr w:rsidR="00EF4B34" w:rsidSect="00272B06">
          <w:pgSz w:w="11906" w:h="16838"/>
          <w:pgMar w:top="1134" w:right="851" w:bottom="1134" w:left="1135" w:header="709" w:footer="709" w:gutter="0"/>
          <w:cols w:space="708"/>
          <w:docGrid w:linePitch="360"/>
        </w:sectPr>
      </w:pPr>
    </w:p>
    <w:p w:rsidR="00EF4B34" w:rsidRDefault="00EF4B34" w:rsidP="00EF4B34">
      <w:pPr>
        <w:pStyle w:val="a5"/>
        <w:rPr>
          <w:sz w:val="28"/>
          <w:szCs w:val="28"/>
        </w:rPr>
        <w:sectPr w:rsidR="00EF4B34" w:rsidSect="00EF4B3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F4B34" w:rsidRDefault="00EF4B34" w:rsidP="00EF4B34">
      <w:pPr>
        <w:pStyle w:val="a5"/>
        <w:rPr>
          <w:sz w:val="28"/>
          <w:szCs w:val="28"/>
        </w:rPr>
      </w:pPr>
    </w:p>
    <w:p w:rsidR="00EF4B34" w:rsidRDefault="00EF4B34" w:rsidP="00EF4B34">
      <w:pPr>
        <w:pStyle w:val="a5"/>
        <w:rPr>
          <w:sz w:val="28"/>
          <w:szCs w:val="28"/>
        </w:rPr>
      </w:pPr>
    </w:p>
    <w:p w:rsidR="00C65156" w:rsidRDefault="00C65156"/>
    <w:sectPr w:rsidR="00C65156" w:rsidSect="00C65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571ED"/>
    <w:multiLevelType w:val="hybridMultilevel"/>
    <w:tmpl w:val="69EACD5A"/>
    <w:lvl w:ilvl="0" w:tplc="5B4A80A2">
      <w:start w:val="1"/>
      <w:numFmt w:val="decimal"/>
      <w:lvlText w:val="%1."/>
      <w:lvlJc w:val="left"/>
      <w:pPr>
        <w:ind w:left="906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8021F65"/>
    <w:multiLevelType w:val="hybridMultilevel"/>
    <w:tmpl w:val="C0981C66"/>
    <w:lvl w:ilvl="0" w:tplc="D75A134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74203841"/>
    <w:multiLevelType w:val="hybridMultilevel"/>
    <w:tmpl w:val="0BB0D5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EF4B34"/>
    <w:rsid w:val="00020AD5"/>
    <w:rsid w:val="00B30080"/>
    <w:rsid w:val="00C65156"/>
    <w:rsid w:val="00E3573E"/>
    <w:rsid w:val="00EF4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B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EF4B34"/>
    <w:pPr>
      <w:keepNext/>
      <w:jc w:val="both"/>
      <w:outlineLvl w:val="3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EF4B3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EF4B34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EF4B3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EF4B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F4B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EF4B3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EF4B3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4B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4101</Words>
  <Characters>23376</Characters>
  <Application>Microsoft Office Word</Application>
  <DocSecurity>0</DocSecurity>
  <Lines>194</Lines>
  <Paragraphs>54</Paragraphs>
  <ScaleCrop>false</ScaleCrop>
  <Company/>
  <LinksUpToDate>false</LinksUpToDate>
  <CharactersWithSpaces>27423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Adm-Medovo</dc:creator>
  <cp:lastModifiedBy>Самодурова Наталья</cp:lastModifiedBy>
  <cp:revision>2</cp:revision>
  <dcterms:created xsi:type="dcterms:W3CDTF">2023-02-21T16:54:00Z</dcterms:created>
  <dcterms:modified xsi:type="dcterms:W3CDTF">2023-02-21T16:54:00Z</dcterms:modified>
</cp:coreProperties>
</file>