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F9" w:rsidRPr="001135F9" w:rsidRDefault="001135F9" w:rsidP="001135F9">
      <w:pPr>
        <w:shd w:val="clear" w:color="auto" w:fill="FFFFFF"/>
        <w:spacing w:after="0" w:line="240" w:lineRule="auto"/>
        <w:jc w:val="center"/>
        <w:rPr>
          <w:rFonts w:ascii="Arial" w:eastAsia="Times New Roman" w:hAnsi="Arial" w:cs="Arial"/>
          <w:bCs/>
          <w:sz w:val="24"/>
          <w:szCs w:val="24"/>
          <w:lang w:eastAsia="ru-RU"/>
        </w:rPr>
      </w:pPr>
      <w:r w:rsidRPr="001135F9">
        <w:rPr>
          <w:rFonts w:ascii="Arial" w:eastAsia="Times New Roman" w:hAnsi="Arial" w:cs="Arial"/>
          <w:noProof/>
          <w:sz w:val="24"/>
          <w:szCs w:val="24"/>
          <w:lang w:eastAsia="ru-RU"/>
        </w:rPr>
        <w:drawing>
          <wp:inline distT="0" distB="0" distL="0" distR="0">
            <wp:extent cx="742950" cy="762000"/>
            <wp:effectExtent l="0" t="0" r="0"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a:ln>
                      <a:noFill/>
                    </a:ln>
                  </pic:spPr>
                </pic:pic>
              </a:graphicData>
            </a:graphic>
          </wp:inline>
        </w:drawing>
      </w:r>
    </w:p>
    <w:p w:rsidR="001135F9" w:rsidRPr="001135F9" w:rsidRDefault="001135F9" w:rsidP="001135F9">
      <w:pPr>
        <w:shd w:val="clear" w:color="auto" w:fill="FFFFFF"/>
        <w:spacing w:after="0" w:line="240" w:lineRule="auto"/>
        <w:jc w:val="center"/>
        <w:rPr>
          <w:rFonts w:ascii="Arial" w:eastAsia="Times New Roman" w:hAnsi="Arial" w:cs="Arial"/>
          <w:sz w:val="24"/>
          <w:szCs w:val="24"/>
          <w:lang w:eastAsia="ru-RU"/>
        </w:rPr>
      </w:pPr>
      <w:r w:rsidRPr="001135F9">
        <w:rPr>
          <w:rFonts w:ascii="Arial" w:eastAsia="Times New Roman" w:hAnsi="Arial" w:cs="Arial"/>
          <w:bCs/>
          <w:sz w:val="24"/>
          <w:szCs w:val="24"/>
          <w:lang w:eastAsia="ru-RU"/>
        </w:rPr>
        <w:t>СОВЕТ НАРОДНЫХ ДЕПУТАТОВ</w:t>
      </w:r>
    </w:p>
    <w:p w:rsidR="001135F9" w:rsidRPr="001135F9" w:rsidRDefault="001135F9" w:rsidP="001135F9">
      <w:pPr>
        <w:shd w:val="clear" w:color="auto" w:fill="FFFFFF"/>
        <w:spacing w:after="0" w:line="240" w:lineRule="auto"/>
        <w:jc w:val="center"/>
        <w:rPr>
          <w:rFonts w:ascii="Arial" w:eastAsia="Times New Roman" w:hAnsi="Arial" w:cs="Arial"/>
          <w:sz w:val="24"/>
          <w:szCs w:val="24"/>
          <w:lang w:eastAsia="ru-RU"/>
        </w:rPr>
      </w:pPr>
      <w:r w:rsidRPr="001135F9">
        <w:rPr>
          <w:rFonts w:ascii="Arial" w:eastAsia="Times New Roman" w:hAnsi="Arial" w:cs="Arial"/>
          <w:bCs/>
          <w:spacing w:val="-2"/>
          <w:sz w:val="24"/>
          <w:szCs w:val="24"/>
          <w:lang w:eastAsia="ru-RU"/>
        </w:rPr>
        <w:t>ПОПОВСКОГО СЕЛЬСКОГО ПОСЕЛЕНИЯ</w:t>
      </w:r>
    </w:p>
    <w:p w:rsidR="001135F9" w:rsidRPr="001135F9" w:rsidRDefault="001135F9" w:rsidP="001135F9">
      <w:pPr>
        <w:shd w:val="clear" w:color="auto" w:fill="FFFFFF"/>
        <w:spacing w:after="0" w:line="240" w:lineRule="auto"/>
        <w:jc w:val="center"/>
        <w:rPr>
          <w:rFonts w:ascii="Arial" w:eastAsia="Times New Roman" w:hAnsi="Arial" w:cs="Arial"/>
          <w:sz w:val="24"/>
          <w:szCs w:val="24"/>
          <w:lang w:eastAsia="ru-RU"/>
        </w:rPr>
      </w:pPr>
      <w:r w:rsidRPr="001135F9">
        <w:rPr>
          <w:rFonts w:ascii="Arial" w:eastAsia="Times New Roman" w:hAnsi="Arial" w:cs="Arial"/>
          <w:bCs/>
          <w:spacing w:val="-4"/>
          <w:sz w:val="24"/>
          <w:szCs w:val="24"/>
          <w:lang w:eastAsia="ru-RU"/>
        </w:rPr>
        <w:t>БОГУЧАРСКОГО МУНИЦИПАЛЬНОГО РАЙОНА</w:t>
      </w:r>
    </w:p>
    <w:p w:rsidR="001135F9" w:rsidRPr="001135F9" w:rsidRDefault="001135F9" w:rsidP="001135F9">
      <w:pPr>
        <w:shd w:val="clear" w:color="auto" w:fill="FFFFFF"/>
        <w:spacing w:after="0" w:line="240" w:lineRule="auto"/>
        <w:jc w:val="center"/>
        <w:rPr>
          <w:rFonts w:ascii="Arial" w:eastAsia="Times New Roman" w:hAnsi="Arial" w:cs="Arial"/>
          <w:sz w:val="24"/>
          <w:szCs w:val="24"/>
          <w:lang w:eastAsia="ru-RU"/>
        </w:rPr>
      </w:pPr>
      <w:r w:rsidRPr="001135F9">
        <w:rPr>
          <w:rFonts w:ascii="Arial" w:eastAsia="Times New Roman" w:hAnsi="Arial" w:cs="Arial"/>
          <w:bCs/>
          <w:spacing w:val="-2"/>
          <w:sz w:val="24"/>
          <w:szCs w:val="24"/>
          <w:lang w:eastAsia="ru-RU"/>
        </w:rPr>
        <w:t>ВОРОНЕЖСКОЙ ОБЛАСТИ</w:t>
      </w:r>
    </w:p>
    <w:p w:rsidR="001135F9" w:rsidRPr="001135F9" w:rsidRDefault="001135F9" w:rsidP="001135F9">
      <w:pPr>
        <w:shd w:val="clear" w:color="auto" w:fill="FFFFFF"/>
        <w:spacing w:after="0" w:line="240" w:lineRule="auto"/>
        <w:jc w:val="center"/>
        <w:rPr>
          <w:rFonts w:ascii="Arial" w:eastAsia="Times New Roman" w:hAnsi="Arial" w:cs="Arial"/>
          <w:sz w:val="24"/>
          <w:szCs w:val="24"/>
          <w:lang w:eastAsia="ru-RU"/>
        </w:rPr>
      </w:pPr>
      <w:r w:rsidRPr="001135F9">
        <w:rPr>
          <w:rFonts w:ascii="Arial" w:eastAsia="Times New Roman" w:hAnsi="Arial" w:cs="Arial"/>
          <w:sz w:val="24"/>
          <w:szCs w:val="24"/>
          <w:lang w:eastAsia="ru-RU"/>
        </w:rPr>
        <w:t>РЕШЕНИЕ</w:t>
      </w:r>
    </w:p>
    <w:p w:rsidR="001135F9" w:rsidRPr="001135F9" w:rsidRDefault="001135F9" w:rsidP="001135F9">
      <w:pPr>
        <w:spacing w:after="0" w:line="240" w:lineRule="auto"/>
        <w:jc w:val="both"/>
        <w:rPr>
          <w:rFonts w:ascii="Arial" w:eastAsia="Times New Roman" w:hAnsi="Arial" w:cs="Arial"/>
          <w:sz w:val="24"/>
          <w:szCs w:val="24"/>
          <w:lang w:eastAsia="ru-RU"/>
        </w:rPr>
      </w:pPr>
    </w:p>
    <w:p w:rsidR="001135F9" w:rsidRPr="001135F9" w:rsidRDefault="001135F9" w:rsidP="001135F9">
      <w:pPr>
        <w:spacing w:after="0" w:line="240" w:lineRule="auto"/>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от «17» января 2018 г. № 196</w:t>
      </w:r>
    </w:p>
    <w:p w:rsidR="001135F9" w:rsidRPr="001135F9" w:rsidRDefault="001135F9" w:rsidP="001135F9">
      <w:pPr>
        <w:spacing w:after="0" w:line="240" w:lineRule="auto"/>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с. Лофицкое </w:t>
      </w:r>
    </w:p>
    <w:p w:rsidR="001135F9" w:rsidRPr="001135F9" w:rsidRDefault="001135F9" w:rsidP="001135F9">
      <w:pPr>
        <w:tabs>
          <w:tab w:val="left" w:pos="3828"/>
        </w:tabs>
        <w:autoSpaceDE w:val="0"/>
        <w:autoSpaceDN w:val="0"/>
        <w:adjustRightInd w:val="0"/>
        <w:spacing w:after="0" w:line="240" w:lineRule="auto"/>
        <w:jc w:val="both"/>
        <w:rPr>
          <w:rFonts w:ascii="Arial" w:eastAsia="Times New Roman" w:hAnsi="Arial" w:cs="Arial"/>
          <w:bCs/>
          <w:sz w:val="24"/>
          <w:szCs w:val="24"/>
          <w:lang w:eastAsia="ru-RU"/>
        </w:rPr>
      </w:pPr>
    </w:p>
    <w:p w:rsidR="001135F9" w:rsidRPr="001135F9" w:rsidRDefault="001135F9" w:rsidP="001135F9">
      <w:pPr>
        <w:spacing w:after="0" w:line="240" w:lineRule="auto"/>
        <w:jc w:val="center"/>
        <w:outlineLvl w:val="0"/>
        <w:rPr>
          <w:rFonts w:ascii="Arial" w:eastAsia="Times New Roman" w:hAnsi="Arial" w:cs="Arial"/>
          <w:b/>
          <w:bCs/>
          <w:kern w:val="28"/>
          <w:sz w:val="32"/>
          <w:szCs w:val="32"/>
          <w:lang w:eastAsia="ru-RU"/>
        </w:rPr>
      </w:pPr>
      <w:r w:rsidRPr="001135F9">
        <w:rPr>
          <w:rFonts w:ascii="Arial" w:eastAsia="Times New Roman" w:hAnsi="Arial" w:cs="Arial"/>
          <w:b/>
          <w:bCs/>
          <w:kern w:val="28"/>
          <w:sz w:val="32"/>
          <w:szCs w:val="32"/>
          <w:lang w:eastAsia="ru-RU"/>
        </w:rPr>
        <w:t>Об утверждении Правил благоустройства территории Поповского сельского поселения Богучарского муниципального района Воронежской области</w:t>
      </w:r>
    </w:p>
    <w:p w:rsidR="001135F9" w:rsidRPr="001135F9" w:rsidRDefault="001135F9" w:rsidP="001135F9">
      <w:pPr>
        <w:adjustRightInd w:val="0"/>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135F9">
        <w:rPr>
          <w:rFonts w:ascii="Arial" w:eastAsia="Times New Roman" w:hAnsi="Arial" w:cs="Arial"/>
          <w:bCs/>
          <w:sz w:val="24"/>
          <w:szCs w:val="24"/>
          <w:lang w:eastAsia="ru-RU"/>
        </w:rPr>
        <w:t>В целях обеспечения надлежащего санитарного состояния, чистоты и порядка на территории Поповского сельского поселения, руководствуясь статьями 14, 43 Федерального закона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14.04.2017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Поповского сельского поселения, Совет народных депутатов Поповского сельского поселения</w:t>
      </w:r>
    </w:p>
    <w:p w:rsidR="001135F9" w:rsidRPr="001135F9" w:rsidRDefault="001135F9" w:rsidP="001135F9">
      <w:pPr>
        <w:autoSpaceDE w:val="0"/>
        <w:autoSpaceDN w:val="0"/>
        <w:adjustRightInd w:val="0"/>
        <w:spacing w:after="0" w:line="240" w:lineRule="auto"/>
        <w:jc w:val="center"/>
        <w:rPr>
          <w:rFonts w:ascii="Arial" w:eastAsia="Times New Roman" w:hAnsi="Arial" w:cs="Arial"/>
          <w:bCs/>
          <w:sz w:val="24"/>
          <w:szCs w:val="24"/>
          <w:lang w:eastAsia="ru-RU"/>
        </w:rPr>
      </w:pPr>
      <w:r w:rsidRPr="001135F9">
        <w:rPr>
          <w:rFonts w:ascii="Arial" w:eastAsia="Times New Roman" w:hAnsi="Arial" w:cs="Arial"/>
          <w:bCs/>
          <w:sz w:val="24"/>
          <w:szCs w:val="24"/>
          <w:lang w:eastAsia="ru-RU"/>
        </w:rPr>
        <w:t>РЕШИЛ:</w:t>
      </w:r>
    </w:p>
    <w:p w:rsidR="001135F9" w:rsidRPr="001135F9" w:rsidRDefault="001135F9" w:rsidP="001135F9">
      <w:pPr>
        <w:autoSpaceDE w:val="0"/>
        <w:autoSpaceDN w:val="0"/>
        <w:adjustRightInd w:val="0"/>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 Утвердить Правила благоустройства территории Поповского</w:t>
      </w:r>
      <w:r w:rsidRPr="001135F9">
        <w:rPr>
          <w:rFonts w:ascii="Arial" w:eastAsia="Times New Roman" w:hAnsi="Arial" w:cs="Arial"/>
          <w:bCs/>
          <w:sz w:val="24"/>
          <w:szCs w:val="24"/>
          <w:lang w:eastAsia="ru-RU"/>
        </w:rPr>
        <w:t xml:space="preserve"> сельского поселения Богучарского муниципального района Воронежской области</w:t>
      </w:r>
      <w:r w:rsidRPr="001135F9">
        <w:rPr>
          <w:rFonts w:ascii="Arial" w:eastAsia="Times New Roman" w:hAnsi="Arial" w:cs="Arial"/>
          <w:sz w:val="24"/>
          <w:szCs w:val="24"/>
          <w:lang w:eastAsia="ru-RU"/>
        </w:rPr>
        <w:t xml:space="preserve"> согласно приложению.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 Признать утратившими силу: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решение Совета народных депутатов Поповского сельского поселения от 26.06.2012 № 112 «Об утверждении Правил благоустройства Поповского сельского поселения Богучарского муниципального района Воронежской области»;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решение Совета народных депутатов Поповского сельского поселения от 17.05.2016 № 71 «О внесении изменений в решение Совета народных депутатов Поповского сельского поселения от 26.06.2012 № 112 «Об утверждении Правил благоустройства Поповского сельского поселения Богучарского муниципального района Воронежской области»;</w:t>
      </w:r>
    </w:p>
    <w:p w:rsidR="001135F9" w:rsidRPr="001135F9" w:rsidRDefault="001135F9" w:rsidP="001135F9">
      <w:pPr>
        <w:widowControl w:val="0"/>
        <w:adjustRightInd w:val="0"/>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 Обнародовать настоящее решение на территории Поповского сельского поселения и разместить на официальном сайте администрации Поповского сельского поселения в сети Интернет.</w:t>
      </w:r>
    </w:p>
    <w:p w:rsidR="001135F9" w:rsidRPr="001135F9" w:rsidRDefault="001135F9" w:rsidP="001135F9">
      <w:pPr>
        <w:spacing w:after="0" w:line="240" w:lineRule="auto"/>
        <w:ind w:firstLine="709"/>
        <w:jc w:val="both"/>
        <w:rPr>
          <w:rFonts w:ascii="Arial" w:eastAsia="Times New Roman" w:hAnsi="Arial" w:cs="Arial"/>
          <w:sz w:val="24"/>
          <w:szCs w:val="24"/>
        </w:rPr>
      </w:pPr>
    </w:p>
    <w:tbl>
      <w:tblPr>
        <w:tblW w:w="0" w:type="auto"/>
        <w:tblLook w:val="04A0" w:firstRow="1" w:lastRow="0" w:firstColumn="1" w:lastColumn="0" w:noHBand="0" w:noVBand="1"/>
      </w:tblPr>
      <w:tblGrid>
        <w:gridCol w:w="3227"/>
        <w:gridCol w:w="3188"/>
        <w:gridCol w:w="3221"/>
      </w:tblGrid>
      <w:tr w:rsidR="001135F9" w:rsidRPr="001135F9" w:rsidTr="001135F9">
        <w:tc>
          <w:tcPr>
            <w:tcW w:w="3284" w:type="dxa"/>
            <w:hideMark/>
          </w:tcPr>
          <w:p w:rsidR="001135F9" w:rsidRPr="001135F9" w:rsidRDefault="001135F9" w:rsidP="001135F9">
            <w:pPr>
              <w:spacing w:after="0" w:line="240" w:lineRule="auto"/>
              <w:jc w:val="both"/>
              <w:rPr>
                <w:rFonts w:ascii="Arial" w:eastAsia="Times New Roman" w:hAnsi="Arial" w:cs="Arial"/>
                <w:sz w:val="24"/>
                <w:szCs w:val="24"/>
              </w:rPr>
            </w:pPr>
            <w:r w:rsidRPr="001135F9">
              <w:rPr>
                <w:rFonts w:ascii="Arial" w:eastAsia="Times New Roman" w:hAnsi="Arial" w:cs="Arial"/>
                <w:sz w:val="24"/>
                <w:szCs w:val="24"/>
              </w:rPr>
              <w:t>Глава Поповского сельского поселения</w:t>
            </w:r>
          </w:p>
        </w:tc>
        <w:tc>
          <w:tcPr>
            <w:tcW w:w="3284" w:type="dxa"/>
          </w:tcPr>
          <w:p w:rsidR="001135F9" w:rsidRPr="001135F9" w:rsidRDefault="001135F9" w:rsidP="001135F9">
            <w:pPr>
              <w:spacing w:after="0" w:line="240" w:lineRule="auto"/>
              <w:jc w:val="both"/>
              <w:rPr>
                <w:rFonts w:ascii="Arial" w:eastAsia="Times New Roman" w:hAnsi="Arial" w:cs="Arial"/>
                <w:sz w:val="24"/>
                <w:szCs w:val="24"/>
              </w:rPr>
            </w:pPr>
          </w:p>
        </w:tc>
        <w:tc>
          <w:tcPr>
            <w:tcW w:w="3284" w:type="dxa"/>
            <w:hideMark/>
          </w:tcPr>
          <w:p w:rsidR="001135F9" w:rsidRPr="001135F9" w:rsidRDefault="001135F9" w:rsidP="001135F9">
            <w:pPr>
              <w:spacing w:after="0" w:line="240" w:lineRule="auto"/>
              <w:jc w:val="both"/>
              <w:rPr>
                <w:rFonts w:ascii="Arial" w:eastAsia="Times New Roman" w:hAnsi="Arial" w:cs="Arial"/>
                <w:sz w:val="24"/>
                <w:szCs w:val="24"/>
              </w:rPr>
            </w:pPr>
            <w:r w:rsidRPr="001135F9">
              <w:rPr>
                <w:rFonts w:ascii="Arial" w:eastAsia="Times New Roman" w:hAnsi="Arial" w:cs="Arial"/>
                <w:sz w:val="24"/>
                <w:szCs w:val="24"/>
              </w:rPr>
              <w:t>О.А. Ленченко</w:t>
            </w:r>
          </w:p>
        </w:tc>
      </w:tr>
    </w:tbl>
    <w:p w:rsidR="001135F9" w:rsidRPr="001135F9" w:rsidRDefault="001135F9" w:rsidP="001135F9">
      <w:pPr>
        <w:spacing w:after="0" w:line="240" w:lineRule="auto"/>
        <w:jc w:val="both"/>
        <w:rPr>
          <w:rFonts w:ascii="Arial" w:eastAsia="Times New Roman" w:hAnsi="Arial" w:cs="Arial"/>
          <w:sz w:val="24"/>
          <w:szCs w:val="24"/>
        </w:rPr>
      </w:pPr>
    </w:p>
    <w:p w:rsidR="001135F9" w:rsidRPr="001135F9" w:rsidRDefault="001135F9" w:rsidP="001135F9">
      <w:pPr>
        <w:spacing w:after="0" w:line="240" w:lineRule="auto"/>
        <w:ind w:left="4536"/>
        <w:rPr>
          <w:rFonts w:ascii="Arial" w:eastAsia="Times New Roman" w:hAnsi="Arial" w:cs="Arial"/>
          <w:sz w:val="24"/>
          <w:szCs w:val="24"/>
        </w:rPr>
      </w:pPr>
      <w:r w:rsidRPr="001135F9">
        <w:rPr>
          <w:rFonts w:ascii="Calibri" w:eastAsia="Times New Roman" w:hAnsi="Calibri" w:cs="Arial"/>
        </w:rPr>
        <w:br w:type="page"/>
      </w:r>
      <w:r w:rsidRPr="001135F9">
        <w:rPr>
          <w:rFonts w:ascii="Arial" w:eastAsia="Times New Roman" w:hAnsi="Arial" w:cs="Arial"/>
          <w:sz w:val="24"/>
          <w:szCs w:val="24"/>
        </w:rPr>
        <w:lastRenderedPageBreak/>
        <w:t>Приложение</w:t>
      </w:r>
    </w:p>
    <w:p w:rsidR="001135F9" w:rsidRPr="001135F9" w:rsidRDefault="001135F9" w:rsidP="001135F9">
      <w:pPr>
        <w:spacing w:after="0" w:line="240" w:lineRule="auto"/>
        <w:ind w:left="4536"/>
        <w:rPr>
          <w:rFonts w:ascii="Arial" w:eastAsia="Times New Roman" w:hAnsi="Arial" w:cs="Arial"/>
          <w:sz w:val="24"/>
          <w:szCs w:val="24"/>
          <w:lang w:eastAsia="ru-RU"/>
        </w:rPr>
      </w:pPr>
      <w:r w:rsidRPr="001135F9">
        <w:rPr>
          <w:rFonts w:ascii="Arial" w:eastAsia="Times New Roman" w:hAnsi="Arial" w:cs="Arial"/>
          <w:sz w:val="24"/>
          <w:szCs w:val="24"/>
          <w:lang w:eastAsia="ru-RU"/>
        </w:rPr>
        <w:t>к решению Совета народных депутатов</w:t>
      </w:r>
    </w:p>
    <w:p w:rsidR="001135F9" w:rsidRPr="001135F9" w:rsidRDefault="001135F9" w:rsidP="001135F9">
      <w:pPr>
        <w:spacing w:after="0" w:line="240" w:lineRule="auto"/>
        <w:ind w:left="4536"/>
        <w:rPr>
          <w:rFonts w:ascii="Arial" w:eastAsia="Times New Roman" w:hAnsi="Arial" w:cs="Arial"/>
          <w:sz w:val="24"/>
          <w:szCs w:val="24"/>
          <w:lang w:eastAsia="ru-RU"/>
        </w:rPr>
      </w:pPr>
      <w:r w:rsidRPr="001135F9">
        <w:rPr>
          <w:rFonts w:ascii="Arial" w:eastAsia="Times New Roman" w:hAnsi="Arial" w:cs="Arial"/>
          <w:sz w:val="24"/>
          <w:szCs w:val="24"/>
          <w:lang w:eastAsia="ru-RU"/>
        </w:rPr>
        <w:t>Поповского сельского поселения</w:t>
      </w:r>
    </w:p>
    <w:p w:rsidR="001135F9" w:rsidRPr="001135F9" w:rsidRDefault="001135F9" w:rsidP="001135F9">
      <w:pPr>
        <w:spacing w:after="0" w:line="240" w:lineRule="auto"/>
        <w:ind w:left="4536"/>
        <w:rPr>
          <w:rFonts w:ascii="Arial" w:eastAsia="Times New Roman" w:hAnsi="Arial" w:cs="Arial"/>
          <w:sz w:val="24"/>
          <w:szCs w:val="24"/>
          <w:lang w:eastAsia="ru-RU"/>
        </w:rPr>
      </w:pPr>
      <w:r w:rsidRPr="001135F9">
        <w:rPr>
          <w:rFonts w:ascii="Arial" w:eastAsia="Times New Roman" w:hAnsi="Arial" w:cs="Arial"/>
          <w:sz w:val="24"/>
          <w:szCs w:val="24"/>
          <w:lang w:eastAsia="ru-RU"/>
        </w:rPr>
        <w:t>от 17.01.2018 № 196</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spacing w:after="0" w:line="240" w:lineRule="auto"/>
        <w:jc w:val="center"/>
        <w:rPr>
          <w:rFonts w:ascii="Arial" w:eastAsia="Times New Roman" w:hAnsi="Arial" w:cs="Arial"/>
          <w:sz w:val="24"/>
          <w:szCs w:val="24"/>
          <w:lang w:eastAsia="ru-RU"/>
        </w:rPr>
      </w:pPr>
      <w:r w:rsidRPr="001135F9">
        <w:rPr>
          <w:rFonts w:ascii="Arial" w:eastAsia="Times New Roman" w:hAnsi="Arial" w:cs="Arial"/>
          <w:sz w:val="24"/>
          <w:szCs w:val="24"/>
          <w:lang w:eastAsia="ru-RU"/>
        </w:rPr>
        <w:t>Оглавление</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 Общие положения</w:t>
      </w:r>
      <w:r w:rsidRPr="001135F9">
        <w:rPr>
          <w:rFonts w:ascii="Arial" w:eastAsia="Times New Roman" w:hAnsi="Arial" w:cs="Arial"/>
          <w:noProof/>
          <w:webHidden/>
          <w:sz w:val="24"/>
          <w:szCs w:val="24"/>
          <w:lang w:eastAsia="ru-RU"/>
        </w:rPr>
        <w:t xml:space="preserve"> 3</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 Основные понятия</w:t>
      </w:r>
      <w:r w:rsidRPr="001135F9">
        <w:rPr>
          <w:rFonts w:ascii="Arial" w:eastAsia="Times New Roman" w:hAnsi="Arial" w:cs="Arial"/>
          <w:noProof/>
          <w:webHidden/>
          <w:sz w:val="24"/>
          <w:szCs w:val="24"/>
          <w:lang w:eastAsia="ru-RU"/>
        </w:rPr>
        <w:t xml:space="preserve"> 3</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3. Правила эксплуатации объектов благоустройства. Уборка территории</w:t>
      </w:r>
      <w:r w:rsidRPr="001135F9">
        <w:rPr>
          <w:rFonts w:ascii="Arial" w:eastAsia="Times New Roman" w:hAnsi="Arial" w:cs="Arial"/>
          <w:noProof/>
          <w:webHidden/>
          <w:sz w:val="24"/>
          <w:szCs w:val="24"/>
          <w:lang w:eastAsia="ru-RU"/>
        </w:rPr>
        <w:t xml:space="preserve"> 12</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4. Сбор жидких бытовых отходов (ЖБО) в не канализованном жилищном фонде и частных домовладениях</w:t>
      </w:r>
      <w:r w:rsidRPr="001135F9">
        <w:rPr>
          <w:rFonts w:ascii="Arial" w:eastAsia="Times New Roman" w:hAnsi="Arial" w:cs="Arial"/>
          <w:noProof/>
          <w:webHidden/>
          <w:sz w:val="24"/>
          <w:szCs w:val="24"/>
          <w:lang w:eastAsia="ru-RU"/>
        </w:rPr>
        <w:t xml:space="preserve"> 18</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5. Организация уборки и содержание территории</w:t>
      </w:r>
      <w:r w:rsidRPr="001135F9">
        <w:rPr>
          <w:rFonts w:ascii="Arial" w:eastAsia="Times New Roman" w:hAnsi="Arial" w:cs="Arial"/>
          <w:noProof/>
          <w:webHidden/>
          <w:sz w:val="24"/>
          <w:szCs w:val="24"/>
          <w:lang w:eastAsia="ru-RU"/>
        </w:rPr>
        <w:t xml:space="preserve"> 18</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 xml:space="preserve">6. Уборка территорий населенных пунктов в зимний период </w:t>
      </w:r>
      <w:r w:rsidRPr="001135F9">
        <w:rPr>
          <w:rFonts w:ascii="Arial" w:eastAsia="Times New Roman" w:hAnsi="Arial" w:cs="Arial"/>
          <w:noProof/>
          <w:webHidden/>
          <w:sz w:val="24"/>
          <w:szCs w:val="24"/>
          <w:lang w:eastAsia="ru-RU"/>
        </w:rPr>
        <w:t>20</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7. Зимняя уборка придомовых территорий</w:t>
      </w:r>
      <w:r w:rsidRPr="001135F9">
        <w:rPr>
          <w:rFonts w:ascii="Arial" w:eastAsia="Times New Roman" w:hAnsi="Arial" w:cs="Arial"/>
          <w:noProof/>
          <w:webHidden/>
          <w:sz w:val="24"/>
          <w:szCs w:val="24"/>
          <w:lang w:eastAsia="ru-RU"/>
        </w:rPr>
        <w:t xml:space="preserve"> 21</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 xml:space="preserve">8. Уборка территорий населенных пунктов в летний период </w:t>
      </w:r>
      <w:r w:rsidRPr="001135F9">
        <w:rPr>
          <w:rFonts w:ascii="Arial" w:eastAsia="Times New Roman" w:hAnsi="Arial" w:cs="Arial"/>
          <w:noProof/>
          <w:webHidden/>
          <w:sz w:val="24"/>
          <w:szCs w:val="24"/>
          <w:lang w:eastAsia="ru-RU"/>
        </w:rPr>
        <w:t>21</w:t>
      </w:r>
    </w:p>
    <w:p w:rsidR="001135F9" w:rsidRPr="001135F9" w:rsidRDefault="001135F9" w:rsidP="001135F9">
      <w:pPr>
        <w:tabs>
          <w:tab w:val="left" w:pos="44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9. Летняя уборка придомовых территорий</w:t>
      </w:r>
      <w:r w:rsidRPr="001135F9">
        <w:rPr>
          <w:rFonts w:ascii="Arial" w:eastAsia="Times New Roman" w:hAnsi="Arial" w:cs="Arial"/>
          <w:noProof/>
          <w:webHidden/>
          <w:sz w:val="24"/>
          <w:szCs w:val="24"/>
          <w:lang w:eastAsia="ru-RU"/>
        </w:rPr>
        <w:t xml:space="preserve"> 22</w:t>
      </w:r>
    </w:p>
    <w:p w:rsidR="001135F9" w:rsidRPr="001135F9" w:rsidRDefault="001135F9" w:rsidP="001135F9">
      <w:pPr>
        <w:tabs>
          <w:tab w:val="left" w:pos="66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10. Порядок содержания и эксплуатации объектов (элементов)</w:t>
      </w:r>
    </w:p>
    <w:p w:rsidR="001135F9" w:rsidRPr="001135F9" w:rsidRDefault="001135F9" w:rsidP="001135F9">
      <w:pPr>
        <w:tabs>
          <w:tab w:val="left" w:pos="66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благоустройства</w:t>
      </w:r>
      <w:r w:rsidRPr="001135F9">
        <w:rPr>
          <w:rFonts w:ascii="Arial" w:eastAsia="Times New Roman" w:hAnsi="Arial" w:cs="Arial"/>
          <w:noProof/>
          <w:webHidden/>
          <w:sz w:val="24"/>
          <w:szCs w:val="24"/>
          <w:lang w:eastAsia="ru-RU"/>
        </w:rPr>
        <w:t xml:space="preserve"> 22</w:t>
      </w:r>
    </w:p>
    <w:p w:rsidR="001135F9" w:rsidRPr="001135F9" w:rsidRDefault="001135F9" w:rsidP="001135F9">
      <w:pPr>
        <w:tabs>
          <w:tab w:val="left" w:pos="66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11. Содержание строительных площадок</w:t>
      </w:r>
      <w:r w:rsidRPr="001135F9">
        <w:rPr>
          <w:rFonts w:ascii="Arial" w:eastAsia="Times New Roman" w:hAnsi="Arial" w:cs="Arial"/>
          <w:noProof/>
          <w:webHidden/>
          <w:sz w:val="24"/>
          <w:szCs w:val="24"/>
          <w:lang w:eastAsia="ru-RU"/>
        </w:rPr>
        <w:t xml:space="preserve"> 25</w:t>
      </w:r>
    </w:p>
    <w:p w:rsidR="001135F9" w:rsidRPr="001135F9" w:rsidRDefault="001135F9" w:rsidP="001135F9">
      <w:pPr>
        <w:tabs>
          <w:tab w:val="left" w:pos="66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12. Установка указателей с наименованиями улиц и номерами домов</w:t>
      </w:r>
      <w:r w:rsidRPr="001135F9">
        <w:rPr>
          <w:rFonts w:ascii="Arial" w:eastAsia="Times New Roman" w:hAnsi="Arial" w:cs="Arial"/>
          <w:noProof/>
          <w:webHidden/>
          <w:sz w:val="24"/>
          <w:szCs w:val="24"/>
          <w:lang w:eastAsia="ru-RU"/>
        </w:rPr>
        <w:t xml:space="preserve"> 27</w:t>
      </w:r>
    </w:p>
    <w:p w:rsidR="001135F9" w:rsidRPr="001135F9" w:rsidRDefault="001135F9" w:rsidP="001135F9">
      <w:pPr>
        <w:tabs>
          <w:tab w:val="left" w:pos="66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13. Общие требования к ограждениям</w:t>
      </w:r>
      <w:r w:rsidRPr="001135F9">
        <w:rPr>
          <w:rFonts w:ascii="Arial" w:eastAsia="Times New Roman" w:hAnsi="Arial" w:cs="Arial"/>
          <w:noProof/>
          <w:webHidden/>
          <w:sz w:val="24"/>
          <w:szCs w:val="24"/>
          <w:lang w:eastAsia="ru-RU"/>
        </w:rPr>
        <w:t xml:space="preserve"> 28</w:t>
      </w:r>
    </w:p>
    <w:p w:rsidR="001135F9" w:rsidRPr="001135F9" w:rsidRDefault="001135F9" w:rsidP="001135F9">
      <w:pPr>
        <w:tabs>
          <w:tab w:val="left" w:pos="660"/>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14. Производство земляных и строительных работ, восстановление элементов благоустройства после их завершения</w:t>
      </w:r>
      <w:r w:rsidRPr="001135F9">
        <w:rPr>
          <w:rFonts w:ascii="Arial" w:eastAsia="Times New Roman" w:hAnsi="Arial" w:cs="Arial"/>
          <w:noProof/>
          <w:webHidden/>
          <w:sz w:val="24"/>
          <w:szCs w:val="24"/>
          <w:lang w:eastAsia="ru-RU"/>
        </w:rPr>
        <w:t xml:space="preserve"> 29</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15. Требования к содержанию наружной рекламы и информации</w:t>
      </w:r>
      <w:r w:rsidRPr="001135F9">
        <w:rPr>
          <w:rFonts w:ascii="Arial" w:eastAsia="Times New Roman" w:hAnsi="Arial" w:cs="Arial"/>
          <w:noProof/>
          <w:webHidden/>
          <w:sz w:val="24"/>
          <w:szCs w:val="24"/>
          <w:lang w:eastAsia="ru-RU"/>
        </w:rPr>
        <w:t xml:space="preserve"> 31</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16. Освещение территории</w:t>
      </w:r>
      <w:r w:rsidRPr="001135F9">
        <w:rPr>
          <w:rFonts w:ascii="Arial" w:eastAsia="Times New Roman" w:hAnsi="Arial" w:cs="Arial"/>
          <w:noProof/>
          <w:webHidden/>
          <w:sz w:val="24"/>
          <w:szCs w:val="24"/>
          <w:lang w:eastAsia="ru-RU"/>
        </w:rPr>
        <w:t xml:space="preserve"> 31</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17. Работа по озеленению территорий и содержанию зеленых насаждений. Порядок составления дендрологических планов</w:t>
      </w:r>
      <w:r w:rsidRPr="001135F9">
        <w:rPr>
          <w:rFonts w:ascii="Arial" w:eastAsia="Times New Roman" w:hAnsi="Arial" w:cs="Arial"/>
          <w:noProof/>
          <w:webHidden/>
          <w:sz w:val="24"/>
          <w:szCs w:val="24"/>
          <w:lang w:eastAsia="ru-RU"/>
        </w:rPr>
        <w:t xml:space="preserve"> 32</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18. Строительство, установка и содержание малых архитектурных форм</w:t>
      </w:r>
      <w:r w:rsidRPr="001135F9">
        <w:rPr>
          <w:rFonts w:ascii="Arial" w:eastAsia="Times New Roman" w:hAnsi="Arial" w:cs="Arial"/>
          <w:noProof/>
          <w:webHidden/>
          <w:sz w:val="24"/>
          <w:szCs w:val="24"/>
          <w:lang w:eastAsia="ru-RU"/>
        </w:rPr>
        <w:t xml:space="preserve"> 33</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19. Брошенный автотранспорт</w:t>
      </w:r>
      <w:r w:rsidRPr="001135F9">
        <w:rPr>
          <w:rFonts w:ascii="Arial" w:eastAsia="Times New Roman" w:hAnsi="Arial" w:cs="Arial"/>
          <w:noProof/>
          <w:webHidden/>
          <w:sz w:val="24"/>
          <w:szCs w:val="24"/>
          <w:lang w:eastAsia="ru-RU"/>
        </w:rPr>
        <w:t xml:space="preserve"> 34</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20. Места захоронения</w:t>
      </w:r>
      <w:r w:rsidRPr="001135F9">
        <w:rPr>
          <w:rFonts w:ascii="Arial" w:eastAsia="Times New Roman" w:hAnsi="Arial" w:cs="Arial"/>
          <w:noProof/>
          <w:webHidden/>
          <w:sz w:val="24"/>
          <w:szCs w:val="24"/>
          <w:lang w:eastAsia="ru-RU"/>
        </w:rPr>
        <w:t xml:space="preserve"> 35</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21. Несанкционированные свалки</w:t>
      </w:r>
      <w:r w:rsidRPr="001135F9">
        <w:rPr>
          <w:rFonts w:ascii="Arial" w:eastAsia="Times New Roman" w:hAnsi="Arial" w:cs="Arial"/>
          <w:noProof/>
          <w:webHidden/>
          <w:sz w:val="24"/>
          <w:szCs w:val="24"/>
          <w:lang w:eastAsia="ru-RU"/>
        </w:rPr>
        <w:t xml:space="preserve"> 35</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22. Порядок содержания фасадов зданий и сооружений</w:t>
      </w:r>
      <w:r w:rsidRPr="001135F9">
        <w:rPr>
          <w:rFonts w:ascii="Arial" w:eastAsia="Times New Roman" w:hAnsi="Arial" w:cs="Arial"/>
          <w:noProof/>
          <w:webHidden/>
          <w:sz w:val="24"/>
          <w:szCs w:val="24"/>
          <w:lang w:eastAsia="ru-RU"/>
        </w:rPr>
        <w:t xml:space="preserve"> 35</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 xml:space="preserve">23. Проведение работ при строительстве, ремонте и реконструкции систем коммунальной инфраструктуры </w:t>
      </w:r>
      <w:r w:rsidRPr="001135F9">
        <w:rPr>
          <w:rFonts w:ascii="Arial" w:eastAsia="Times New Roman" w:hAnsi="Arial" w:cs="Arial"/>
          <w:noProof/>
          <w:webHidden/>
          <w:sz w:val="24"/>
          <w:szCs w:val="24"/>
          <w:lang w:eastAsia="ru-RU"/>
        </w:rPr>
        <w:t>38</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24. Содержание животных</w:t>
      </w:r>
      <w:r w:rsidRPr="001135F9">
        <w:rPr>
          <w:rFonts w:ascii="Arial" w:eastAsia="Times New Roman" w:hAnsi="Arial" w:cs="Arial"/>
          <w:noProof/>
          <w:webHidden/>
          <w:sz w:val="24"/>
          <w:szCs w:val="24"/>
          <w:lang w:eastAsia="ru-RU"/>
        </w:rPr>
        <w:t xml:space="preserve"> 40</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25. Садоводческое хозяйство</w:t>
      </w:r>
      <w:r w:rsidRPr="001135F9">
        <w:rPr>
          <w:rFonts w:ascii="Arial" w:eastAsia="Times New Roman" w:hAnsi="Arial" w:cs="Arial"/>
          <w:noProof/>
          <w:webHidden/>
          <w:sz w:val="24"/>
          <w:szCs w:val="24"/>
          <w:lang w:eastAsia="ru-RU"/>
        </w:rPr>
        <w:t xml:space="preserve"> 43</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26. Праздничное оформление населенного пункта</w:t>
      </w:r>
      <w:r w:rsidRPr="001135F9">
        <w:rPr>
          <w:rFonts w:ascii="Arial" w:eastAsia="Times New Roman" w:hAnsi="Arial" w:cs="Arial"/>
          <w:noProof/>
          <w:webHidden/>
          <w:sz w:val="24"/>
          <w:szCs w:val="24"/>
          <w:lang w:eastAsia="ru-RU"/>
        </w:rPr>
        <w:t xml:space="preserve"> 44</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27. Особые требования к доступности среды для маломобильных групп населения</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webHidden/>
          <w:sz w:val="24"/>
          <w:szCs w:val="24"/>
          <w:lang w:eastAsia="ru-RU"/>
        </w:rPr>
        <w:t xml:space="preserve"> 44</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28. Требования к содержанию пляжей</w:t>
      </w:r>
      <w:r w:rsidRPr="001135F9">
        <w:rPr>
          <w:rFonts w:ascii="Arial" w:eastAsia="Times New Roman" w:hAnsi="Arial" w:cs="Arial"/>
          <w:noProof/>
          <w:webHidden/>
          <w:sz w:val="24"/>
          <w:szCs w:val="24"/>
          <w:lang w:eastAsia="ru-RU"/>
        </w:rPr>
        <w:t xml:space="preserve"> 45</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 xml:space="preserve">29. Порядок и механизмы общественного участия в процессе благоустройства </w:t>
      </w:r>
      <w:r w:rsidRPr="001135F9">
        <w:rPr>
          <w:rFonts w:ascii="Arial" w:eastAsia="Times New Roman" w:hAnsi="Arial" w:cs="Arial"/>
          <w:noProof/>
          <w:webHidden/>
          <w:sz w:val="24"/>
          <w:szCs w:val="24"/>
          <w:lang w:eastAsia="ru-RU"/>
        </w:rPr>
        <w:t>46</w:t>
      </w:r>
    </w:p>
    <w:p w:rsidR="001135F9" w:rsidRPr="001135F9" w:rsidRDefault="001135F9" w:rsidP="001135F9">
      <w:pPr>
        <w:tabs>
          <w:tab w:val="right" w:leader="dot" w:pos="9014"/>
        </w:tabs>
        <w:spacing w:after="0" w:line="240" w:lineRule="auto"/>
        <w:ind w:firstLine="709"/>
        <w:jc w:val="both"/>
        <w:rPr>
          <w:rFonts w:ascii="Arial" w:eastAsia="Times New Roman" w:hAnsi="Arial" w:cs="Arial"/>
          <w:noProof/>
          <w:sz w:val="24"/>
          <w:szCs w:val="24"/>
          <w:lang w:eastAsia="ru-RU"/>
        </w:rPr>
      </w:pPr>
      <w:r w:rsidRPr="001135F9">
        <w:rPr>
          <w:rFonts w:ascii="Arial" w:eastAsia="Times New Roman" w:hAnsi="Arial" w:cs="Arial"/>
          <w:noProof/>
          <w:sz w:val="24"/>
          <w:szCs w:val="24"/>
          <w:lang w:eastAsia="ru-RU"/>
        </w:rPr>
        <w:t>30. Ответственность юридических, должностных лиц и граждан за нарушение Правил благоустройства</w:t>
      </w:r>
      <w:r w:rsidRPr="001135F9">
        <w:rPr>
          <w:rFonts w:ascii="Arial" w:eastAsia="Times New Roman" w:hAnsi="Arial" w:cs="Arial"/>
          <w:noProof/>
          <w:webHidden/>
          <w:sz w:val="24"/>
          <w:szCs w:val="24"/>
          <w:lang w:eastAsia="ru-RU"/>
        </w:rPr>
        <w:t xml:space="preserve"> 48</w:t>
      </w:r>
    </w:p>
    <w:p w:rsidR="001135F9" w:rsidRPr="001135F9" w:rsidRDefault="001135F9" w:rsidP="001135F9">
      <w:pPr>
        <w:spacing w:after="0" w:line="240" w:lineRule="auto"/>
        <w:rPr>
          <w:rFonts w:ascii="Arial" w:eastAsia="Times New Roman" w:hAnsi="Arial" w:cs="Arial"/>
          <w:noProof/>
          <w:webHidden/>
          <w:sz w:val="24"/>
          <w:szCs w:val="24"/>
          <w:lang w:eastAsia="ru-RU"/>
        </w:rPr>
        <w:sectPr w:rsidR="001135F9" w:rsidRPr="001135F9">
          <w:pgSz w:w="11904" w:h="16840"/>
          <w:pgMar w:top="2268" w:right="567" w:bottom="567" w:left="1701" w:header="0" w:footer="0" w:gutter="0"/>
          <w:cols w:space="720"/>
          <w:titlePg/>
        </w:sectPr>
      </w:pPr>
    </w:p>
    <w:p w:rsidR="001135F9" w:rsidRPr="001135F9" w:rsidRDefault="001135F9" w:rsidP="001135F9">
      <w:pPr>
        <w:spacing w:after="0" w:line="240" w:lineRule="auto"/>
        <w:jc w:val="center"/>
        <w:rPr>
          <w:rFonts w:ascii="Arial" w:eastAsia="Times New Roman" w:hAnsi="Arial" w:cs="Arial"/>
          <w:webHidden/>
          <w:sz w:val="24"/>
          <w:szCs w:val="24"/>
          <w:lang w:eastAsia="ru-RU"/>
        </w:rPr>
      </w:pPr>
      <w:r w:rsidRPr="001135F9">
        <w:rPr>
          <w:rFonts w:ascii="Arial" w:eastAsia="Times New Roman" w:hAnsi="Arial" w:cs="Arial"/>
          <w:sz w:val="24"/>
          <w:szCs w:val="24"/>
          <w:lang w:eastAsia="ru-RU"/>
        </w:rPr>
        <w:lastRenderedPageBreak/>
        <w:t>Правила</w:t>
      </w:r>
    </w:p>
    <w:p w:rsidR="001135F9" w:rsidRPr="001135F9" w:rsidRDefault="001135F9" w:rsidP="001135F9">
      <w:pPr>
        <w:spacing w:after="0" w:line="240" w:lineRule="auto"/>
        <w:jc w:val="center"/>
        <w:rPr>
          <w:rFonts w:ascii="Arial" w:eastAsia="Times New Roman" w:hAnsi="Arial" w:cs="Arial"/>
          <w:sz w:val="24"/>
          <w:szCs w:val="24"/>
          <w:lang w:eastAsia="ru-RU"/>
        </w:rPr>
      </w:pPr>
      <w:r w:rsidRPr="001135F9">
        <w:rPr>
          <w:rFonts w:ascii="Arial" w:eastAsia="Times New Roman" w:hAnsi="Arial" w:cs="Arial"/>
          <w:sz w:val="24"/>
          <w:szCs w:val="24"/>
          <w:lang w:eastAsia="ru-RU"/>
        </w:rPr>
        <w:t>благоустройства территории Поповского сельского поселения Богучарского муниципального района Воронежской области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r w:rsidRPr="001135F9">
        <w:rPr>
          <w:rFonts w:ascii="Arial" w:eastAsia="Times New Roman" w:hAnsi="Arial" w:cs="Arial"/>
          <w:bCs/>
          <w:sz w:val="24"/>
          <w:szCs w:val="24"/>
          <w:lang w:eastAsia="ru-RU"/>
        </w:rPr>
        <w:t xml:space="preserve">1. </w:t>
      </w:r>
      <w:bookmarkStart w:id="0" w:name="_Toc489866767"/>
      <w:bookmarkStart w:id="1" w:name="_Toc489865974"/>
      <w:r w:rsidRPr="001135F9">
        <w:rPr>
          <w:rFonts w:ascii="Arial" w:eastAsia="Times New Roman" w:hAnsi="Arial" w:cs="Arial"/>
          <w:bCs/>
          <w:sz w:val="24"/>
          <w:szCs w:val="24"/>
          <w:lang w:eastAsia="ru-RU"/>
        </w:rPr>
        <w:t>Общие положения</w:t>
      </w:r>
      <w:bookmarkEnd w:id="0"/>
      <w:bookmarkEnd w:id="1"/>
    </w:p>
    <w:p w:rsidR="001135F9" w:rsidRPr="001135F9" w:rsidRDefault="001135F9" w:rsidP="001135F9">
      <w:pPr>
        <w:autoSpaceDE w:val="0"/>
        <w:autoSpaceDN w:val="0"/>
        <w:spacing w:after="0" w:line="240" w:lineRule="auto"/>
        <w:ind w:firstLine="709"/>
        <w:jc w:val="both"/>
        <w:outlineLvl w:val="5"/>
        <w:rPr>
          <w:rFonts w:ascii="Arial" w:eastAsia="Times New Roman" w:hAnsi="Arial" w:cs="Arial"/>
          <w:bCs/>
          <w:sz w:val="24"/>
          <w:szCs w:val="24"/>
          <w:lang w:eastAsia="ru-RU"/>
        </w:rPr>
      </w:pPr>
      <w:r w:rsidRPr="001135F9">
        <w:rPr>
          <w:rFonts w:ascii="Arial" w:eastAsia="Times New Roman" w:hAnsi="Arial" w:cs="Arial"/>
          <w:bCs/>
          <w:sz w:val="24"/>
          <w:szCs w:val="24"/>
          <w:lang w:eastAsia="ru-RU"/>
        </w:rPr>
        <w:t>1. Настоящие Правила разработаны с целью обеспечения чистоты, порядка и благоустройства территории Поповского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14.04.2017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Поповского сельского поселения.</w:t>
      </w:r>
    </w:p>
    <w:p w:rsidR="001135F9" w:rsidRPr="001135F9" w:rsidRDefault="001135F9" w:rsidP="001135F9">
      <w:pPr>
        <w:autoSpaceDE w:val="0"/>
        <w:autoSpaceDN w:val="0"/>
        <w:spacing w:after="0" w:line="240" w:lineRule="auto"/>
        <w:ind w:firstLine="709"/>
        <w:jc w:val="both"/>
        <w:outlineLvl w:val="5"/>
        <w:rPr>
          <w:rFonts w:ascii="Arial" w:eastAsia="Times New Roman" w:hAnsi="Arial" w:cs="Arial"/>
          <w:bCs/>
          <w:sz w:val="24"/>
          <w:szCs w:val="24"/>
          <w:lang w:eastAsia="ru-RU"/>
        </w:rPr>
      </w:pPr>
      <w:r w:rsidRPr="001135F9">
        <w:rPr>
          <w:rFonts w:ascii="Arial" w:eastAsia="Times New Roman" w:hAnsi="Arial" w:cs="Arial"/>
          <w:bCs/>
          <w:sz w:val="24"/>
          <w:szCs w:val="24"/>
          <w:lang w:eastAsia="ru-RU"/>
        </w:rPr>
        <w:t>2. 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w:t>
      </w:r>
    </w:p>
    <w:p w:rsidR="001135F9" w:rsidRPr="001135F9" w:rsidRDefault="001135F9" w:rsidP="001135F9">
      <w:pPr>
        <w:autoSpaceDE w:val="0"/>
        <w:autoSpaceDN w:val="0"/>
        <w:spacing w:after="0" w:line="240" w:lineRule="auto"/>
        <w:ind w:firstLine="709"/>
        <w:jc w:val="both"/>
        <w:outlineLvl w:val="5"/>
        <w:rPr>
          <w:rFonts w:ascii="Arial" w:eastAsia="Times New Roman" w:hAnsi="Arial" w:cs="Arial"/>
          <w:bCs/>
          <w:sz w:val="24"/>
          <w:szCs w:val="24"/>
          <w:lang w:eastAsia="ru-RU"/>
        </w:rPr>
      </w:pPr>
      <w:r w:rsidRPr="001135F9">
        <w:rPr>
          <w:rFonts w:ascii="Arial" w:eastAsia="Times New Roman" w:hAnsi="Arial" w:cs="Arial"/>
          <w:bCs/>
          <w:sz w:val="24"/>
          <w:szCs w:val="24"/>
          <w:lang w:eastAsia="ru-RU"/>
        </w:rPr>
        <w:t>3. 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2" w:name="_Toc489866768"/>
      <w:bookmarkStart w:id="3" w:name="_Toc489865975"/>
      <w:r w:rsidRPr="001135F9">
        <w:rPr>
          <w:rFonts w:ascii="Arial" w:eastAsia="Times New Roman" w:hAnsi="Arial" w:cs="Arial"/>
          <w:bCs/>
          <w:sz w:val="24"/>
          <w:szCs w:val="24"/>
          <w:lang w:eastAsia="ru-RU"/>
        </w:rPr>
        <w:t>2. Основные понятия</w:t>
      </w:r>
      <w:bookmarkEnd w:id="2"/>
      <w:bookmarkEnd w:id="3"/>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Автомобильная дорога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объект транспортной инфраструктуры,</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Архитектурное освещение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освещение художественно выразительной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Бестарный вывоз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вывоз отходов,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складируемых в специально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отведенных местах, осуществляемый ручным способом уборки.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Благоустройство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проводимых на территории сельского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Благоустройство территорий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мероприятий по инженерной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 xml:space="preserve">подготовке и обеспечению безопасности, озеленению, устройству твердых и естественных покрытий, освещению, размещению малых архитектурных форм и </w:t>
      </w:r>
      <w:r w:rsidRPr="001135F9">
        <w:rPr>
          <w:rFonts w:ascii="Arial" w:eastAsia="Times New Roman" w:hAnsi="Arial" w:cs="Arial"/>
          <w:sz w:val="24"/>
          <w:szCs w:val="24"/>
          <w:lang w:eastAsia="ru-RU"/>
        </w:rPr>
        <w:lastRenderedPageBreak/>
        <w:t>объектов монументального искусства, проводимых с целью повышения качества жизни населения и привлекательности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Брошенные транспортные средства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транспортное средство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Бункер-накопитель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нестандартная металлическая емкость для сбора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отходов, в том числе для крупногабаритного мусора, в целях их кратковременного хранения объемом около 8 куб. метров.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Вандалозащищенность это</w:t>
      </w:r>
      <w:r w:rsidRPr="001135F9">
        <w:rPr>
          <w:rFonts w:ascii="Arial" w:eastAsia="Times New Roman" w:hAnsi="Arial" w:cs="Arial"/>
          <w:sz w:val="24"/>
          <w:szCs w:val="24"/>
          <w:lang w:eastAsia="ru-RU"/>
        </w:rPr>
        <w:t>:</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легко очищающиеся и не боящиеся абразивных и растворяющих веществ материалы;</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 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При размещении оборудования необходимо предусматривать его вандалозащищенность: </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Владелец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физическое или юридическое лицо независимо от</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организационно-правовой формы, индивидуальный предприниматель, имеющее в собственности или ином вещном праве имущество.</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Визуальная информация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информация в виде надписей,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рисунков,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Временные установки архитектурного освещения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праздничные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Встроенные светильники – </w:t>
      </w:r>
      <w:r w:rsidRPr="001135F9">
        <w:rPr>
          <w:rFonts w:ascii="Arial" w:eastAsia="Times New Roman" w:hAnsi="Arial" w:cs="Arial"/>
          <w:sz w:val="24"/>
          <w:szCs w:val="24"/>
          <w:lang w:eastAsia="ru-RU"/>
        </w:rPr>
        <w:t>светильники в ступенях,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подпорных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Входная группа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устройств и функциональных частей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благоустройства при входе в здание.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Вывоз твердых бытовых отходов (крупногабаритного мусора</w:t>
      </w:r>
      <w:r w:rsidRPr="001135F9">
        <w:rPr>
          <w:rFonts w:ascii="Arial" w:eastAsia="Times New Roman" w:hAnsi="Arial" w:cs="Arial"/>
          <w:sz w:val="24"/>
          <w:szCs w:val="24"/>
          <w:lang w:eastAsia="ru-RU"/>
        </w:rPr>
        <w:t>)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Газон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объект благоустройства,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участок с растительным грунтом,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имеющий зеленые насаждения естественного или искусственного происхождения.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Газонные светильники – </w:t>
      </w:r>
      <w:r w:rsidRPr="001135F9">
        <w:rPr>
          <w:rFonts w:ascii="Arial" w:eastAsia="Times New Roman" w:hAnsi="Arial" w:cs="Arial"/>
          <w:sz w:val="24"/>
          <w:szCs w:val="24"/>
          <w:lang w:eastAsia="ru-RU"/>
        </w:rPr>
        <w:t>светильники для освещения газонов,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lastRenderedPageBreak/>
        <w:t xml:space="preserve">График вывоза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документ,</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определяющий периодичность</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вывоза отходов, с указанием адреса точки сбора отходов, объема вывоза отходов и времени вывоза.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Дачный земельный участок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земельный участок,</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предоставленный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Договор на сбор, использование, обезвреживание, транспортировку</w:t>
      </w:r>
      <w:r w:rsidRPr="001135F9">
        <w:rPr>
          <w:rFonts w:ascii="Arial" w:eastAsia="Times New Roman" w:hAnsi="Arial" w:cs="Arial"/>
          <w:sz w:val="24"/>
          <w:szCs w:val="24"/>
          <w:lang w:eastAsia="ru-RU"/>
        </w:rPr>
        <w:t xml:space="preserve"> и </w:t>
      </w:r>
      <w:r w:rsidRPr="001135F9">
        <w:rPr>
          <w:rFonts w:ascii="Arial" w:eastAsia="Times New Roman" w:hAnsi="Arial" w:cs="Arial"/>
          <w:bCs/>
          <w:sz w:val="24"/>
          <w:szCs w:val="24"/>
          <w:lang w:eastAsia="ru-RU"/>
        </w:rPr>
        <w:t xml:space="preserve">размещение отходов производства и потребления (договор на вывоз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письменное соглашение между заказчиком и специализированным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1135F9" w:rsidRPr="001135F9" w:rsidRDefault="001135F9" w:rsidP="001135F9">
      <w:pPr>
        <w:spacing w:after="0" w:line="240" w:lineRule="auto"/>
        <w:ind w:firstLine="709"/>
        <w:jc w:val="both"/>
        <w:rPr>
          <w:rFonts w:ascii="Arial" w:eastAsia="Times New Roman" w:hAnsi="Arial" w:cs="Arial"/>
          <w:bCs/>
          <w:sz w:val="24"/>
          <w:szCs w:val="24"/>
          <w:lang w:eastAsia="ru-RU"/>
        </w:rPr>
      </w:pPr>
      <w:r w:rsidRPr="001135F9">
        <w:rPr>
          <w:rFonts w:ascii="Arial" w:eastAsia="Times New Roman" w:hAnsi="Arial" w:cs="Arial"/>
          <w:bCs/>
          <w:sz w:val="24"/>
          <w:szCs w:val="24"/>
          <w:lang w:eastAsia="ru-RU"/>
        </w:rPr>
        <w:t xml:space="preserve">Дорожные сооружения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сооружения,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являющиеся конструктивными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элементами дороги: искусственные сооружения (мосты, путепроводы, трубы,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1135F9" w:rsidRPr="001135F9" w:rsidRDefault="001135F9" w:rsidP="001135F9">
      <w:pPr>
        <w:spacing w:after="0" w:line="240" w:lineRule="auto"/>
        <w:ind w:firstLine="709"/>
        <w:jc w:val="both"/>
        <w:rPr>
          <w:rFonts w:ascii="Arial" w:eastAsia="Times New Roman" w:hAnsi="Arial" w:cs="Arial"/>
          <w:bCs/>
          <w:sz w:val="24"/>
          <w:szCs w:val="24"/>
          <w:lang w:eastAsia="ru-RU"/>
        </w:rPr>
      </w:pPr>
      <w:r w:rsidRPr="001135F9">
        <w:rPr>
          <w:rFonts w:ascii="Arial" w:eastAsia="Times New Roman" w:hAnsi="Arial" w:cs="Arial"/>
          <w:bCs/>
          <w:sz w:val="24"/>
          <w:szCs w:val="24"/>
          <w:lang w:eastAsia="ru-RU"/>
        </w:rPr>
        <w:t xml:space="preserve">Жидкие бытовые отходы (далее - ЖБО)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хозяйственно-бытовые стоки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 жилых и общественных зданий, образовавшиеся в процессе производства</w:t>
      </w:r>
      <w:r w:rsidRPr="001135F9">
        <w:rPr>
          <w:rFonts w:ascii="Arial" w:eastAsia="Times New Roman" w:hAnsi="Arial" w:cs="Arial"/>
          <w:bCs/>
          <w:sz w:val="24"/>
          <w:szCs w:val="24"/>
          <w:lang w:eastAsia="ru-RU"/>
        </w:rPr>
        <w:t xml:space="preserve"> и </w:t>
      </w:r>
      <w:r w:rsidRPr="001135F9">
        <w:rPr>
          <w:rFonts w:ascii="Arial" w:eastAsia="Times New Roman" w:hAnsi="Arial" w:cs="Arial"/>
          <w:sz w:val="24"/>
          <w:szCs w:val="24"/>
          <w:lang w:eastAsia="ru-RU"/>
        </w:rPr>
        <w:t>потребления.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Жилищный фонд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совокупность всех жилых помещений,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находящихся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 территории Российской Федерации.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Захоронение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изоляция отходов,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 подлежащих дальнейшему</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использованию, в специальных хранилищах в целях предотвращения попадания вредных веществ в окружающую среду.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Земляные работы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работы,</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связанные с нарушением элементов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внешнего благоустройства и естественного ландшафта территории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Зеленые насаждения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совокупность древесных,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кустарниковых 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травянистых растений на определенной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Землепользователи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лица,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владеющие и пользующиеся земельными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участками на праве постоянного (бессрочного) пользования или на праве безвозмездного срочного пользования.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Игровое и спортивное оборудование </w:t>
      </w:r>
      <w:r w:rsidRPr="001135F9">
        <w:rPr>
          <w:rFonts w:ascii="Arial" w:eastAsia="Times New Roman" w:hAnsi="Arial" w:cs="Arial"/>
          <w:sz w:val="24"/>
          <w:szCs w:val="24"/>
          <w:lang w:eastAsia="ru-RU"/>
        </w:rPr>
        <w:t>на территории муниципального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образования - игровые, физкультурно-оздоровительные устройства, сооружения и (или) их комплексы.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Имущество общего пользования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имущество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 том числе земельные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Капитальный ремонт здания (сооружения, оборудования, коммуникаций, объектов жилищно-коммунального назначения)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 xml:space="preserve">ремонт, выполняемый для восстановления ресурса здания (сооружения, оборудования, коммуникаций, </w:t>
      </w:r>
      <w:r w:rsidRPr="001135F9">
        <w:rPr>
          <w:rFonts w:ascii="Arial" w:eastAsia="Times New Roman" w:hAnsi="Arial" w:cs="Arial"/>
          <w:sz w:val="24"/>
          <w:szCs w:val="24"/>
          <w:lang w:eastAsia="ru-RU"/>
        </w:rPr>
        <w:lastRenderedPageBreak/>
        <w:t>объектов жилищно-коммунального назначения) с заменой или восстановлением любых составных частей, включая базовые.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Территориальное общественное самоуправление (ТОС)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Контейнер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стандартная емкость объемом до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1,5</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куб.</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м для сбора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твердых бытовых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Контейнерная площадка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оборудованная специальным образом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площадка для установки контейнера(ов) или бункера-накопителя(ей).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Крупногабаритный мусор (далее - КГМ</w:t>
      </w:r>
      <w:r w:rsidRPr="001135F9">
        <w:rPr>
          <w:rFonts w:ascii="Arial" w:eastAsia="Times New Roman" w:hAnsi="Arial" w:cs="Arial"/>
          <w:sz w:val="24"/>
          <w:szCs w:val="24"/>
          <w:lang w:eastAsia="ru-RU"/>
        </w:rPr>
        <w:t>) -</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отходы потребления 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Комплексное обслуживание контейнерной площадки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обслуживание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контейнерной площадки юридическим лицом, включающее следующие виды работ: опорожнение контейнеров для сбора ТБО,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Компенсационное озеленение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воспроизводство зеленых насаждений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взамен уничтоженных или поврежденных.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Конструктивные элементы внешнего благоустройства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твердые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Капитальный ремонт дорожного покрытия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работ,</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Малые архитектурные формы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различные по характеру и назначению</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Места массового пребывания людей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 которых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Места (территории) общего пользования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которыми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беспрепятственно пользуется неограниченный круг лиц (в том числе парки, скверы, рощи, сады, бульвары, площади, улицы, набережные).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lastRenderedPageBreak/>
        <w:t xml:space="preserve">Металлический тент типа «ракушка» или «пенал»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нестационарный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1135F9" w:rsidRPr="001135F9" w:rsidRDefault="001135F9" w:rsidP="001135F9">
      <w:pPr>
        <w:spacing w:after="0" w:line="240" w:lineRule="auto"/>
        <w:ind w:firstLine="709"/>
        <w:jc w:val="both"/>
        <w:rPr>
          <w:rFonts w:ascii="Arial" w:eastAsia="Times New Roman" w:hAnsi="Arial" w:cs="Arial"/>
          <w:bCs/>
          <w:sz w:val="24"/>
          <w:szCs w:val="24"/>
          <w:lang w:eastAsia="ru-RU"/>
        </w:rPr>
      </w:pPr>
      <w:r w:rsidRPr="001135F9">
        <w:rPr>
          <w:rFonts w:ascii="Arial" w:eastAsia="Times New Roman" w:hAnsi="Arial" w:cs="Arial"/>
          <w:bCs/>
          <w:sz w:val="24"/>
          <w:szCs w:val="24"/>
          <w:lang w:eastAsia="ru-RU"/>
        </w:rPr>
        <w:t xml:space="preserve">Мусор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мелкие неоднородные сухие или влажные отходы.</w:t>
      </w:r>
      <w:r w:rsidRPr="001135F9">
        <w:rPr>
          <w:rFonts w:ascii="Arial" w:eastAsia="Times New Roman" w:hAnsi="Arial" w:cs="Arial"/>
          <w:bCs/>
          <w:sz w:val="24"/>
          <w:szCs w:val="24"/>
          <w:lang w:eastAsia="ru-RU"/>
        </w:rPr>
        <w:t xml:space="preserve">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Мусоросборники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съемные ящики,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 плотными стенками и крышками, окрашенными стойкими красителями, предназначенные для складирования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Наледь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тонкий слой льда,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образующийся в результате таяния снега при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перепадах температуры (образуется на крышах, тротуарах, дорожном полотне и т. 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Несанкционированная свалка мусора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Ночное время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период времени с</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22.00</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6.00</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часов.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Некапитальные сооружения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сооружения сезонного или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Огородный земельный участок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земельный участок,</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предоставленный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Объект размещения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специально оборудованное сооружение,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предназначенное для размещения отходов (полигон, шламохранилище и другое).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Объекты (средства) наружного освещения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осветительные приборы</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Общественные пространства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это территории сельского поселения,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Объекты благоустройства территории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территории сельского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 xml:space="preserve">поселения, на которых осуществляется деятельность по благоустройству, в том числе площадки отдыха, дворы, водные объекты, природные комплексы, особо охраняемые </w:t>
      </w:r>
      <w:r w:rsidRPr="001135F9">
        <w:rPr>
          <w:rFonts w:ascii="Arial" w:eastAsia="Times New Roman" w:hAnsi="Arial" w:cs="Arial"/>
          <w:sz w:val="24"/>
          <w:szCs w:val="24"/>
          <w:lang w:eastAsia="ru-RU"/>
        </w:rPr>
        <w:lastRenderedPageBreak/>
        <w:t>природные территории, линейные объекты дорожной сети, другие территории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Объекты благоустройства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территории различного функционального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назначения, на которых осуществляется деятельность по благоустройству, в том числе:</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детские площадки, спортивные и другие площадки отдыха и досуга;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площадки для выгула и дрессировки собак;</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площадки автостоянок;</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улицы (в том числе пешеходные) и дороги;</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парки, скверы, иные зеленые зоны;</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площади, набережные и другие территории;</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технические зоны транспортных, инженерных коммуникаций, водоохранные зоны;</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контейнерные площадки и площадки для складирования отдельных групп коммунальных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Объекты благоустройства на территориях жилого назначения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Объекты благоустройства на территориях рекреационного назначения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части территорий зон особо охраняемых природных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территорий, зоны отдыха, парки, сады, бульвары, скверы.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Озелененные территории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часть территории природного комплекса,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Отведенная территория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земельный участок,</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принадлежащий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юридическим или физическим лицам на праве собственности или ином вещном праве, аренды или безвозмездного срочного пользования.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Отстойник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бассейн или резервуар,</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предназначенный для очистки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жидкостей при постепенном отделении примесей, выпадающих в остаток.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Отходы производства и потребления (далее - отходы)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Охрана зеленых насаждений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Парк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озелененная территория общего пользования от</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10</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га,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1135F9" w:rsidRPr="001135F9" w:rsidRDefault="001135F9" w:rsidP="001135F9">
      <w:pPr>
        <w:tabs>
          <w:tab w:val="left" w:pos="2160"/>
          <w:tab w:val="left" w:pos="3460"/>
          <w:tab w:val="left" w:pos="5860"/>
          <w:tab w:val="left" w:pos="6300"/>
          <w:tab w:val="left" w:pos="810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Паспорт объекта благоустройства</w:t>
      </w:r>
      <w:r w:rsidRPr="001135F9">
        <w:rPr>
          <w:rFonts w:ascii="Arial" w:eastAsia="Times New Roman" w:hAnsi="Arial" w:cs="Arial"/>
          <w:sz w:val="24"/>
          <w:szCs w:val="24"/>
          <w:lang w:eastAsia="ru-RU"/>
        </w:rPr>
        <w:t xml:space="preserve"> </w:t>
      </w:r>
      <w:r w:rsidRPr="001135F9">
        <w:rPr>
          <w:rFonts w:ascii="Arial" w:eastAsia="Times New Roman" w:hAnsi="Arial" w:cs="Arial"/>
          <w:bCs/>
          <w:sz w:val="24"/>
          <w:szCs w:val="24"/>
          <w:lang w:eastAsia="ru-RU"/>
        </w:rPr>
        <w:t>–</w:t>
      </w:r>
      <w:r w:rsidRPr="001135F9">
        <w:rPr>
          <w:rFonts w:ascii="Arial" w:eastAsia="Times New Roman" w:hAnsi="Arial" w:cs="Arial"/>
          <w:sz w:val="24"/>
          <w:szCs w:val="24"/>
          <w:lang w:eastAsia="ru-RU"/>
        </w:rPr>
        <w:t xml:space="preserve"> документ, содержащий следующую информацию:</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 собственниках и границах земельных участков, формирующих территорию объекта благоустройства;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ситуационный план;</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элементы благоустройства,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 сведения о текущем состоянии;</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сведения о планируемых мероприятиях по благоустройству территорий.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Подвал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этаж при отметке пола помещений ниже планировочной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отметки земли более чем на половину высоты помещения.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Подтопление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подъем уровня грунтовых вод,</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вызванный повышением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горизонтов воды в реках.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Подъезд жилого дома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нежилое помещение общего пользования,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предназначенное для обслуживания, использования и обеспечения доступа к жилым и нежилым помещениям, находящееся в общедолевой собственности собственников многоквартирного жилого дома.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Придомовая территория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земельный участок,</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 котором расположен</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Приоритетные объекты благоустройства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активно посещаемые или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Проектная документация по благоустройству территорий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пакет</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Прилегающая территория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территория шириной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5</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метров,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Площадь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большая территория,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расположенная в населенном пункте,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Повреждение зеленых насаждений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механическое,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химическое и иное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повреждение надземной части и корневой системы зеленых насаждений, не влекущее прекращение роста и развития.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Полигон захоронения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ограниченная территория,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Полоса отвода автомобильной дороги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земельные участки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Порядок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качественное состояние объекта,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места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 xml:space="preserve">производства различных видов работ, приведенных (находящихся) к требованиям нормативных </w:t>
      </w:r>
      <w:r w:rsidRPr="001135F9">
        <w:rPr>
          <w:rFonts w:ascii="Arial" w:eastAsia="Times New Roman" w:hAnsi="Arial" w:cs="Arial"/>
          <w:sz w:val="24"/>
          <w:szCs w:val="24"/>
          <w:lang w:eastAsia="ru-RU"/>
        </w:rPr>
        <w:lastRenderedPageBreak/>
        <w:t>правовых актов органов государственной власти и местного самоуправления в сфере санитарно-эпидемиологических правил и благоустройства.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Приведение в порядок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действия,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осуществляемые физическими,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Придорожные полосы автомобильной дороги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которые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Проезд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дорога,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примыкающая к проезжим частям жилых 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магистральных улиц, разворотным площадкам.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Проект благоустройства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документация,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содержащая материалы 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Развитие объекта благоустройства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Размещение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хранение и захоронение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Режимы работы осветительных установок (функциональное освещение (ФО), архитектурное освещение (АО), световая информация</w:t>
      </w:r>
      <w:r w:rsidRPr="001135F9">
        <w:rPr>
          <w:rFonts w:ascii="Arial" w:eastAsia="Times New Roman" w:hAnsi="Arial" w:cs="Arial"/>
          <w:sz w:val="24"/>
          <w:szCs w:val="24"/>
          <w:lang w:eastAsia="ru-RU"/>
        </w:rPr>
        <w:t xml:space="preserve"> </w:t>
      </w:r>
      <w:r w:rsidRPr="001135F9">
        <w:rPr>
          <w:rFonts w:ascii="Arial" w:eastAsia="Times New Roman" w:hAnsi="Arial" w:cs="Arial"/>
          <w:bCs/>
          <w:sz w:val="24"/>
          <w:szCs w:val="24"/>
          <w:lang w:eastAsia="ru-RU"/>
        </w:rPr>
        <w:t>(СИ):</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1135F9" w:rsidRPr="001135F9" w:rsidRDefault="001135F9" w:rsidP="001135F9">
      <w:pPr>
        <w:tabs>
          <w:tab w:val="left" w:pos="9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Рекламораспространитель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лицо,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осуществляющее распространение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рекламы любым способом, в любой форме и с использованием любых средств.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Рекламодатель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изготовитель или продавец товара,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либо иное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определившее объект рекламирования и (или) содержание рекламы лицо.</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lastRenderedPageBreak/>
        <w:t xml:space="preserve">Садовый земельный участок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земельный участок,</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предоставленный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Санитарная очистка территории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организационных 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технических мероприятий по сбору, транспортировке и размещению отходов производства и потребления, образующихся на территории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Санитарное содержание территорий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мероприятий,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направленных на обеспечение экологического и санитарно-эпидемиологического благополучия населения.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Сбор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прием или поступление отходов от физических 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юридических лиц в целях дальнейшего использования, обезвреживания, транспортирования, размещения таких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Сквер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компактная озелененная территория,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предназначенная для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повседневного кратковременного отдыха и транзитного пешеходного передвижения населения, размером, как правило, от 0,5 до 2,0 га.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Свалка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территория местонахождения отходов производства 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потребления, твердо-бытовых отходов и крупногабаритного мусора, использование которых в течение обозримого срока не предполагается.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Стихийная свалка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скопление твердых бытовых отходов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(ТБО)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крупногабаритного мусора (КГМ), возникшее в результате самовольного сброса, по объему до 30 куб. м на территории площадью до 50 кв. метров.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Складирование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деятельность,</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связанная с упорядоченным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Снегосвалка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земельный участок,</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специально отведенный под вывоз на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него снежной массы.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Содержание автомобильных дорог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работ по поддержанию</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Содержание территории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мероприятий,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проводимых на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отведенной и прилегающей территориях, связанный с поддержанием чистоты и порядка на земельном участке.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Содержание объектов благоустройства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поддержания в надлежащем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Сосульки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обледеневшая жидкость в виде удлиненного конуса,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образовавшаяся при стоке с крыш, козырьков, балконов, водосточных труб и т. 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Специализированный хозяйствующий субъект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юридическое лицо</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Средства наружной рекламы и информации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конструкции для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 xml:space="preserve">размещения рекламной (рекламные конструкции, рекламоносители) и (или) нерекламной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w:t>
      </w:r>
      <w:r w:rsidRPr="001135F9">
        <w:rPr>
          <w:rFonts w:ascii="Arial" w:eastAsia="Times New Roman" w:hAnsi="Arial" w:cs="Arial"/>
          <w:sz w:val="24"/>
          <w:szCs w:val="24"/>
          <w:lang w:eastAsia="ru-RU"/>
        </w:rPr>
        <w:lastRenderedPageBreak/>
        <w:t>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Содержание объекта благоустройства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поддержание в надлежащем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техническом, физическом, эстетическом состоянии объектов благоустройства, их отдельных элементов.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Субъекты сельского поселения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жители населенного пункта,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Тарный вывоз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вывоз специализированным автотранспортом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отходов, складируемых в контейнеры или бункеры-накопители.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Транспортирование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перемещение отходов с помощью</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135F9" w:rsidRPr="001135F9" w:rsidRDefault="001135F9" w:rsidP="001135F9">
      <w:pPr>
        <w:spacing w:after="0" w:line="240" w:lineRule="auto"/>
        <w:ind w:firstLine="709"/>
        <w:jc w:val="both"/>
        <w:rPr>
          <w:rFonts w:ascii="Arial" w:eastAsia="Times New Roman" w:hAnsi="Arial" w:cs="Arial"/>
          <w:bCs/>
          <w:sz w:val="24"/>
          <w:szCs w:val="24"/>
          <w:lang w:eastAsia="ru-RU"/>
        </w:rPr>
      </w:pPr>
      <w:r w:rsidRPr="001135F9">
        <w:rPr>
          <w:rFonts w:ascii="Arial" w:eastAsia="Times New Roman" w:hAnsi="Arial" w:cs="Arial"/>
          <w:bCs/>
          <w:sz w:val="24"/>
          <w:szCs w:val="24"/>
          <w:lang w:eastAsia="ru-RU"/>
        </w:rPr>
        <w:t xml:space="preserve">Твердое покрытие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дорожное покрытие в составе дорожных одежд.</w:t>
      </w:r>
      <w:r w:rsidRPr="001135F9">
        <w:rPr>
          <w:rFonts w:ascii="Arial" w:eastAsia="Times New Roman" w:hAnsi="Arial" w:cs="Arial"/>
          <w:bCs/>
          <w:sz w:val="24"/>
          <w:szCs w:val="24"/>
          <w:lang w:eastAsia="ru-RU"/>
        </w:rPr>
        <w:t xml:space="preserve">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Твердые и жидкие бытовые отходы (ТБО, ЖБО)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Территория ограниченного пользования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земельный участок 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Текущий ремонт зданий и сооружений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систематически проводимые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Тротуар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элемент дороги,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предназначенный для движения пешеходов 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примыкающий к проезжей части или отделенный от нее газоном.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Типовое ограждение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прочные,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устойчивые,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сплошные,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без видимых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повреждений ограждения, препятствующие случайному попаданию людей на объекты, представляющие повышенную опасность.</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Уборка территории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комплекс мероприятий,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связанных с регулярной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Утилизация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деятельность,</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связанная с использованием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отходов на этапах их технологического цикла, и (или) обеспечение повторного (вторичного) использования или переработки списанных изделий.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Уличное оборудование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составная часть внешнего благоустройства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 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Улично-коммунальное оборудование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различные виды</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мусоросборников - контейнеров и урн.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lastRenderedPageBreak/>
        <w:t xml:space="preserve">Уличное техническое оборудование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укрытия таксофонов,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Уполномоченные лица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лица,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заключившие имущественный договор,</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Управляющая организация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организация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(или индивидуальный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Улица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обустроенная или приспособленная и используемая для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Участники деятельности по благоустройству: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д) исполнители работ, специалисты по благоустройству и озеленению, в том числе возведению малых архитектурных форм;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е) иные лица.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Уборка территорий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виды деятельности,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связанные со сбором,</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Уничтожение зеленых насаждений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повреждение зеленых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насаждений, повлекшее прекращение роста и развития.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Уход за зелеными насаждениями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система мероприятий,</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направленных на содержание и выращивание зеленых насаждений.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lastRenderedPageBreak/>
        <w:t xml:space="preserve">Фасад здания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наружная сторона здания или сооружения.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Различают</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главный фасад, уличный фасад, дворовой фасад, боковой фасад.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Функциональное освещение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стационарные установки освещения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дорожных покрытий и пространств в транспортных и пешеходных зонах.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Установки функционального освещения, подразделяют на обычные, высокомачтовые, парапетные, газонные и встроенные.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Хранение отходов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содержание отходов в объектах размещения</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отходов в целях их последующего захоронения, обезвреживания или использования.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Хозяйствующий субъект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индивидуальный предприниматель,</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коммерческая организация, а также некоммерческая организация, осуществляющая деятельность, приносящую ей доход.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Частное домовладение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совокупность принадлежащих гражданину на</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Чистота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состояние земельных участков,</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объектов недвижимости,</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иных</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Элементы благоустройства: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элементы озеленения;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покрытия;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ограждения (заборы);</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водные устройства;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уличное коммунально-бытовое и техническое оборудование;</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игровое и спортивное оборудование;</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элементы освещения;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средства размещения информации и рекламные конструкции;</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малые архитектурные формы и городская мебель;</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некапитальные нестационарные сооружения;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элементы объектов капитального строительства.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bCs/>
          <w:sz w:val="24"/>
          <w:szCs w:val="24"/>
          <w:lang w:eastAsia="ru-RU"/>
        </w:rPr>
        <w:t xml:space="preserve">Энергоэффективные источники света </w:t>
      </w:r>
      <w:r w:rsidRPr="001135F9">
        <w:rPr>
          <w:rFonts w:ascii="Arial" w:eastAsia="Times New Roman" w:hAnsi="Arial" w:cs="Arial"/>
          <w:sz w:val="24"/>
          <w:szCs w:val="24"/>
          <w:lang w:eastAsia="ru-RU"/>
        </w:rPr>
        <w:t>-</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эффективные осветительные</w:t>
      </w:r>
      <w:r w:rsidRPr="001135F9">
        <w:rPr>
          <w:rFonts w:ascii="Arial" w:eastAsia="Times New Roman" w:hAnsi="Arial" w:cs="Arial"/>
          <w:bCs/>
          <w:sz w:val="24"/>
          <w:szCs w:val="24"/>
          <w:lang w:eastAsia="ru-RU"/>
        </w:rPr>
        <w:t xml:space="preserve"> </w:t>
      </w:r>
      <w:r w:rsidRPr="001135F9">
        <w:rPr>
          <w:rFonts w:ascii="Arial" w:eastAsia="Times New Roman" w:hAnsi="Arial" w:cs="Arial"/>
          <w:sz w:val="24"/>
          <w:szCs w:val="24"/>
          <w:lang w:eastAsia="ru-RU"/>
        </w:rPr>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4" w:name="_Toc489866769"/>
      <w:bookmarkStart w:id="5" w:name="_Toc489865976"/>
      <w:r w:rsidRPr="001135F9">
        <w:rPr>
          <w:rFonts w:ascii="Arial" w:eastAsia="Times New Roman" w:hAnsi="Arial" w:cs="Arial"/>
          <w:bCs/>
          <w:sz w:val="24"/>
          <w:szCs w:val="24"/>
          <w:lang w:eastAsia="ru-RU"/>
        </w:rPr>
        <w:t>3. Правила эксплуатации объектов благоустройства. Уборка территории</w:t>
      </w:r>
      <w:bookmarkEnd w:id="4"/>
      <w:bookmarkEnd w:id="5"/>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3.1. Основные положения: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 Организация сбора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Складирование отходов должно осуществляться только в эти контейнеры. Запрещается складирование отходов в других местах.</w:t>
      </w:r>
    </w:p>
    <w:p w:rsidR="001135F9" w:rsidRPr="001135F9" w:rsidRDefault="001135F9" w:rsidP="001135F9">
      <w:pPr>
        <w:tabs>
          <w:tab w:val="left" w:pos="1074"/>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Сбор крупногабаритного мусора осуществляется в местах, предназначенных для этих целей, обозначенных соответствующим указателем.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3.2.2. Контейнеры, бункеры-накопители и ограждения контейнерных площадок должны быть в технически исправном состоянии.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Обработку должны проводить организации, ответственные за содержание контейнерных площадок.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3.2.4. Контейнеры размещаются (устанавливаются) на специально оборудованных контейнерных площадках.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Бункеры-накопители устанавливаются на специально оборудованных площадках.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1135F9" w:rsidRPr="001135F9" w:rsidRDefault="001135F9" w:rsidP="001135F9">
      <w:pPr>
        <w:tabs>
          <w:tab w:val="left" w:pos="109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w:t>
      </w:r>
    </w:p>
    <w:p w:rsidR="001135F9" w:rsidRPr="001135F9" w:rsidRDefault="001135F9" w:rsidP="001135F9">
      <w:pPr>
        <w:tabs>
          <w:tab w:val="left" w:pos="109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Акты комиссии должны утверждаться администрацией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3.2.7. Контейнерные площадки должны быть оборудованы специальными средствами для размещения следующей информации:</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дата и время вывоза отходов;</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 телефона организации, осуществляющей вывоз отходов;</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наименование организации, осуществляющей вывоз отходов;</w:t>
      </w:r>
    </w:p>
    <w:p w:rsidR="001135F9" w:rsidRPr="001135F9" w:rsidRDefault="001135F9" w:rsidP="001135F9">
      <w:pPr>
        <w:tabs>
          <w:tab w:val="left" w:pos="1112"/>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 телефона должностного лица, ответственного за содержание контейнерной площадки.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w:t>
      </w:r>
      <w:r w:rsidRPr="001135F9">
        <w:rPr>
          <w:rFonts w:ascii="Arial" w:eastAsia="Times New Roman" w:hAnsi="Arial" w:cs="Arial"/>
          <w:sz w:val="24"/>
          <w:szCs w:val="24"/>
          <w:lang w:eastAsia="ru-RU"/>
        </w:rPr>
        <w:lastRenderedPageBreak/>
        <w:t>принадлежат на праве собственности, аренды или ином вещном праве либо в управлении которых они находятся.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Складирование отходов на территории предприятия вне специально отведенных мест и превышение лимитов на их размещение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3.2.13. Переполнение контейнеров, бункеров-накопителей отходами не допускается.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3.2.16.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Покраска и санитарная обработка урн осуществляется организацией, ответственной за содержание данной территории, по мере необходимости.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3.3. Организация вывоза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1135F9" w:rsidRPr="001135F9" w:rsidRDefault="001135F9" w:rsidP="001135F9">
      <w:pPr>
        <w:tabs>
          <w:tab w:val="left" w:pos="1111"/>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3.3.2. Организация комплексного обслуживания контейнерных площадок: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Комплексное обслуживание контейнерных площадок осуществляется специализированными хозяйствующими субъектами на основании договоров.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1135F9" w:rsidRPr="001135F9" w:rsidRDefault="001135F9" w:rsidP="001135F9">
      <w:pPr>
        <w:tabs>
          <w:tab w:val="left" w:pos="1174"/>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3.4. Организация сбора и вывоза отходов от частных домовладений.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3.4.3. Владельцы частных домовладений обязаны не допускать образования свалок, загрязнений собственных и прилегающих территорий.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3.4.6. Вывоз отходов с территорий частных домовладений производится на основании графика вывоза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специализированный хозяйствующий субъект уведомляется о данном факте в течение текущего рабочего дня. Специализированный хозяйствующий субъект обязан устранить последствия сбоя графика в течение следующего рабочего дня.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3.6. Организация сбора, вывоза и утилизации ртутьсодержащих отходов.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w:t>
      </w:r>
      <w:r w:rsidRPr="001135F9">
        <w:rPr>
          <w:rFonts w:ascii="Arial" w:eastAsia="Times New Roman" w:hAnsi="Arial" w:cs="Arial"/>
          <w:sz w:val="24"/>
          <w:szCs w:val="24"/>
          <w:lang w:eastAsia="ru-RU"/>
        </w:rPr>
        <w:lastRenderedPageBreak/>
        <w:t>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3.7. Порядок сбора, накопления и хранения ртутьсодержащих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 На территории сельского поселения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3.8.4. Засорение и засыпка водоемов, загрязнение прилегающих к ним территорий, устройство запруд.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неотведенных для этого местах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3.8.6. Несанкционированная свалка мусора на отведенных и (или) прилегающих территориях.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3.8.7. Подметание и вакуумная уборка дорог и тротуаров без предварительного увлажнения в летний период.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3.8.9. Самовольное размещение малых архитектурных форм на землях общего пользования.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3.8.11. Размещение визуальной информации вне специальных мест, отведенных для этих целей в соответствии с установленным порядком.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3.8.13. Размещение ритуальных принадлежностей и надгробных сооружений вне мест, специально предназначенных для этих целей.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неотведенных под эти цели местах.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3.8.16. Самовольное присоединение промышленных, хозяйственно-бытовых и иных объектов к сетям ливневой канализации.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3.8.17. Сброс сточных вод и загрязняющих веществ в водные объекты и на рельеф местности.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3.8.18. Сгребание листвы, снега и грязи к комлевой части деревьев, кустарников.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3.8.19. Самовольное разведение костров и сжигание мусора, листвы, тары, отходов, резинотехнических и пластмассовых изделий.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3.8.20. Складирование тары вне торговых сооружений.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3.8.22. Размещение запасов кабеля вне распределительного муфтового шкафа.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w:t>
      </w:r>
      <w:r w:rsidRPr="001135F9">
        <w:rPr>
          <w:rFonts w:ascii="Arial" w:eastAsia="Times New Roman" w:hAnsi="Arial" w:cs="Arial"/>
          <w:sz w:val="24"/>
          <w:szCs w:val="24"/>
          <w:lang w:eastAsia="ru-RU"/>
        </w:rPr>
        <w:lastRenderedPageBreak/>
        <w:t>устройств, а также посредством громкого пения, выкриков, свиста, игры на музыкальных инструментах, строительного и иного шума.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Поповского сельского поселения.</w:t>
      </w:r>
    </w:p>
    <w:p w:rsidR="001135F9" w:rsidRPr="001135F9" w:rsidRDefault="001135F9" w:rsidP="001135F9">
      <w:pPr>
        <w:autoSpaceDE w:val="0"/>
        <w:autoSpaceDN w:val="0"/>
        <w:spacing w:after="0" w:line="240" w:lineRule="auto"/>
        <w:ind w:firstLine="709"/>
        <w:jc w:val="both"/>
        <w:outlineLvl w:val="5"/>
        <w:rPr>
          <w:rFonts w:ascii="Arial" w:eastAsia="Times New Roman" w:hAnsi="Arial" w:cs="Arial"/>
          <w:bCs/>
          <w:sz w:val="24"/>
          <w:szCs w:val="24"/>
          <w:lang w:eastAsia="ru-RU"/>
        </w:rPr>
      </w:pPr>
      <w:bookmarkStart w:id="6" w:name="_Toc489866770"/>
      <w:bookmarkStart w:id="7" w:name="_Toc489865977"/>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r w:rsidRPr="001135F9">
        <w:rPr>
          <w:rFonts w:ascii="Arial" w:eastAsia="Times New Roman" w:hAnsi="Arial" w:cs="Arial"/>
          <w:bCs/>
          <w:sz w:val="24"/>
          <w:szCs w:val="24"/>
          <w:lang w:eastAsia="ru-RU"/>
        </w:rPr>
        <w:t>4. Сбор жидких бытовых отходов (ЖБО) в не канализованном жилищном фонде и частных домовладениях</w:t>
      </w:r>
      <w:bookmarkEnd w:id="6"/>
      <w:bookmarkEnd w:id="7"/>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Не канализованные уборные, мусоросборники и отстойники дезинфицируют растворами состава: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хлорная известь - 10%;</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гипохлорит натрия - 3 - 5%;</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лизол - 5%;</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креолин - 5%;</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нафтализол - 10%;</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креолин - 10%;</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метасиликат натрия - 10%.</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Запрещается применять сухую хлорную известь.</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4.6. Запрещается сброс ЖБО на рельеф местности вне установленных для этого мест.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4.8. Запрещается замораживание жидких нечистот на дворовой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8" w:name="_Toc489866771"/>
      <w:bookmarkStart w:id="9" w:name="_Toc489865978"/>
      <w:r w:rsidRPr="001135F9">
        <w:rPr>
          <w:rFonts w:ascii="Arial" w:eastAsia="Times New Roman" w:hAnsi="Arial" w:cs="Arial"/>
          <w:bCs/>
          <w:sz w:val="24"/>
          <w:szCs w:val="24"/>
          <w:lang w:eastAsia="ru-RU"/>
        </w:rPr>
        <w:t>5. Организация уборки и содержание территории</w:t>
      </w:r>
      <w:bookmarkEnd w:id="8"/>
      <w:bookmarkEnd w:id="9"/>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5.1. Уборочные работы производятся в соответствии с требованиями настоящих Правил.</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5.2. Границы убираемых территорий определяются в соответствии с градостроительной документацией и государственным земельном кадастром.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5.3. Уборка придомовых территорий, мест массового пребывания людей производится в течение всего рабочего дня.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 Ответственность за организацию и производство уборочных работ возлагается: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5.5.3. За уборку посадочных и разворотных площадок на конечных станциях автобусов - на подрядчика (исполнителя), с которым заключен контракт.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5.5.5. За уборку территорий, прилегающих к пешеходным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5.5.6. За ручную уборку территорий, прилегающих к отдельно стоящим объектам рекламы, в радиусе 5 метров от рекламных конструкций - на владельцев </w:t>
      </w:r>
      <w:r w:rsidRPr="001135F9">
        <w:rPr>
          <w:rFonts w:ascii="Arial" w:eastAsia="Times New Roman" w:hAnsi="Arial" w:cs="Arial"/>
          <w:sz w:val="24"/>
          <w:szCs w:val="24"/>
          <w:lang w:eastAsia="ru-RU"/>
        </w:rPr>
        <w:lastRenderedPageBreak/>
        <w:t>рекламных конструкций. Запрещается складировать отходы на прилегающей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5.5.8. За уборку и содержание длительное время не используемых территорий -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5.5.12. За уборку и содержание территорий предприятий, организаций и учреждений, иных хозяйствующих субъектов, прилегающей к ним 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5.5.13. За содержание территорий и вывоз отходов с территории, относящейся к садоводческим некоммерческим товариществам (СНТ), возлагается на председателей СНТ.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Контроль за содержанием указанных территорий осуществляют администрация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5.5.14. За уборку придомовой территории, а также за содержание и вывоз отходов с придомовой территории - на управляющие организации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5.7.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 - в течение суток.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5.8. Пни, оставшиеся после вырубки сухостойных, аварийных деревьев, должны быть удалены в течение суток на основных улицах и магистралях населенного пункта и в течение трех суток на улицах второстепенного значения и придомовых территориях.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10" w:name="_Toc489866772"/>
      <w:bookmarkStart w:id="11" w:name="_Toc489865979"/>
      <w:r w:rsidRPr="001135F9">
        <w:rPr>
          <w:rFonts w:ascii="Arial" w:eastAsia="Times New Roman" w:hAnsi="Arial" w:cs="Arial"/>
          <w:bCs/>
          <w:sz w:val="24"/>
          <w:szCs w:val="24"/>
          <w:lang w:eastAsia="ru-RU"/>
        </w:rPr>
        <w:t>6. Уборка территорий населенных пунктов в зимний период</w:t>
      </w:r>
      <w:bookmarkEnd w:id="10"/>
      <w:bookmarkEnd w:id="11"/>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6.2. Период зимней уборки устанавливается с 1 ноября по 15 апреля, исходя из местных условий по сложившейся практике.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6.6. Запрещается:</w:t>
      </w:r>
    </w:p>
    <w:p w:rsidR="001135F9" w:rsidRPr="001135F9" w:rsidRDefault="001135F9" w:rsidP="001135F9">
      <w:pPr>
        <w:tabs>
          <w:tab w:val="left" w:pos="102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1135F9" w:rsidRPr="001135F9" w:rsidRDefault="001135F9" w:rsidP="001135F9">
      <w:pPr>
        <w:tabs>
          <w:tab w:val="left" w:pos="109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дворах и прочих пешеходных и озелененных зонах;</w:t>
      </w:r>
    </w:p>
    <w:p w:rsidR="001135F9" w:rsidRPr="001135F9" w:rsidRDefault="001135F9" w:rsidP="001135F9">
      <w:pPr>
        <w:tabs>
          <w:tab w:val="left" w:pos="107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6.7. Формирование снежных валов: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Формирование снежных валов запрещается:</w:t>
      </w:r>
    </w:p>
    <w:p w:rsidR="001135F9" w:rsidRPr="001135F9" w:rsidRDefault="001135F9" w:rsidP="001135F9">
      <w:pPr>
        <w:tabs>
          <w:tab w:val="left" w:pos="119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 санитарно-охранной зоне источников централизованного и децентрализованного водоснабжения (родники, колодцы);</w:t>
      </w:r>
    </w:p>
    <w:p w:rsidR="001135F9" w:rsidRPr="001135F9" w:rsidRDefault="001135F9" w:rsidP="001135F9">
      <w:pPr>
        <w:tabs>
          <w:tab w:val="left" w:pos="982"/>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на пересечениях всех дорог, улиц и проездов в одном уровне и вблизи железнодорожных переездов, в зоне треугольника видимости;</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ближе 5 м от пешеходного перехода;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ближе 20 м от остановочного пункта общественного транспорта;</w:t>
      </w:r>
    </w:p>
    <w:p w:rsidR="001135F9" w:rsidRPr="001135F9" w:rsidRDefault="001135F9" w:rsidP="001135F9">
      <w:pPr>
        <w:tabs>
          <w:tab w:val="left" w:pos="99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на участках дорог, оборудованных транспортными ограждениями или повышенным бордюром;</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на тротуарах.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Время формирования снежных валов не должно превышать 24 часов после окончания снегопада.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При формировании снежных валов у края дороги запрещается перемещение снега на тротуары, газоны и ограждения.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12" w:name="_Toc489866773"/>
      <w:bookmarkStart w:id="13" w:name="_Toc489865980"/>
      <w:r w:rsidRPr="001135F9">
        <w:rPr>
          <w:rFonts w:ascii="Arial" w:eastAsia="Times New Roman" w:hAnsi="Arial" w:cs="Arial"/>
          <w:bCs/>
          <w:sz w:val="24"/>
          <w:szCs w:val="24"/>
          <w:lang w:eastAsia="ru-RU"/>
        </w:rPr>
        <w:t>7. Зимняя уборка придомовых территорий</w:t>
      </w:r>
      <w:bookmarkEnd w:id="12"/>
      <w:bookmarkEnd w:id="13"/>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14" w:name="_Toc489866774"/>
      <w:bookmarkStart w:id="15" w:name="_Toc489865981"/>
      <w:r w:rsidRPr="001135F9">
        <w:rPr>
          <w:rFonts w:ascii="Arial" w:eastAsia="Times New Roman" w:hAnsi="Arial" w:cs="Arial"/>
          <w:bCs/>
          <w:sz w:val="24"/>
          <w:szCs w:val="24"/>
          <w:lang w:eastAsia="ru-RU"/>
        </w:rPr>
        <w:t>8. Уборка территорий населенных пунктов в летний период</w:t>
      </w:r>
      <w:bookmarkEnd w:id="14"/>
      <w:bookmarkEnd w:id="15"/>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8.3. При переходе с зимнего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очистка газонов от веток, листьев, мусора и песка, накопившихся за зиму;</w:t>
      </w:r>
    </w:p>
    <w:p w:rsidR="001135F9" w:rsidRPr="001135F9" w:rsidRDefault="001135F9" w:rsidP="001135F9">
      <w:pPr>
        <w:tabs>
          <w:tab w:val="left" w:pos="102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8.4. Летняя уборка территорий сельских поселений предусматривает следующие виды работ:</w:t>
      </w:r>
    </w:p>
    <w:p w:rsidR="001135F9" w:rsidRPr="001135F9" w:rsidRDefault="001135F9" w:rsidP="001135F9">
      <w:pPr>
        <w:tabs>
          <w:tab w:val="left" w:pos="1062"/>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подметание проезжей части, дорожных покрытий, улиц, проездов, тротуаров, мостов и путепроводов;</w:t>
      </w:r>
    </w:p>
    <w:p w:rsidR="001135F9" w:rsidRPr="001135F9" w:rsidRDefault="001135F9" w:rsidP="001135F9">
      <w:pPr>
        <w:tabs>
          <w:tab w:val="left" w:pos="1065"/>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покос травы, санитарную обрезку деревьев, стрижку кустарников, удаление поросли.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8.5. При производстве летней уборки запрещается:</w:t>
      </w:r>
    </w:p>
    <w:p w:rsidR="001135F9" w:rsidRPr="001135F9" w:rsidRDefault="001135F9" w:rsidP="001135F9">
      <w:pPr>
        <w:tabs>
          <w:tab w:val="left" w:pos="98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1135F9" w:rsidRPr="001135F9" w:rsidRDefault="001135F9" w:rsidP="001135F9">
      <w:pPr>
        <w:tabs>
          <w:tab w:val="left" w:pos="107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производить сброс мусора, травы, листьев на проезжую часть и тротуары;</w:t>
      </w:r>
    </w:p>
    <w:p w:rsidR="001135F9" w:rsidRPr="001135F9" w:rsidRDefault="001135F9" w:rsidP="001135F9">
      <w:pPr>
        <w:tabs>
          <w:tab w:val="left" w:pos="99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проводить вывоз и сброс смета и мусора в не специально отведенные места;</w:t>
      </w:r>
    </w:p>
    <w:p w:rsidR="001135F9" w:rsidRPr="001135F9" w:rsidRDefault="001135F9" w:rsidP="001135F9">
      <w:pPr>
        <w:tabs>
          <w:tab w:val="left" w:pos="994"/>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вывоз мусора, твердых бытовых отходов, крупногабаритного мусора, строительного мусора, смета и иных отходов в не отведенные для этого места;</w:t>
      </w:r>
    </w:p>
    <w:p w:rsidR="001135F9" w:rsidRPr="001135F9" w:rsidRDefault="001135F9" w:rsidP="001135F9">
      <w:pPr>
        <w:tabs>
          <w:tab w:val="left" w:pos="107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засорение и засыпка водоемов, загрязнение прилегающих к ним территорий, устройство запруд;</w:t>
      </w:r>
    </w:p>
    <w:p w:rsidR="001135F9" w:rsidRPr="001135F9" w:rsidRDefault="001135F9" w:rsidP="001135F9">
      <w:pPr>
        <w:tabs>
          <w:tab w:val="left" w:pos="109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несанкционированная свалка мусора на не отведенных и (или) прилегающих территориях;</w:t>
      </w:r>
    </w:p>
    <w:p w:rsidR="001135F9" w:rsidRPr="001135F9" w:rsidRDefault="001135F9" w:rsidP="001135F9">
      <w:pPr>
        <w:tabs>
          <w:tab w:val="left" w:pos="1032"/>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1135F9" w:rsidRPr="001135F9" w:rsidRDefault="001135F9" w:rsidP="001135F9">
      <w:pPr>
        <w:tabs>
          <w:tab w:val="left" w:pos="98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1135F9" w:rsidRPr="001135F9" w:rsidRDefault="001135F9" w:rsidP="001135F9">
      <w:pPr>
        <w:tabs>
          <w:tab w:val="left" w:pos="102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самовольное разведение костров и сжигание мусора, листвы, тары, отходов, резинотехнических изделий;</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складирование тары вне торговых сооружений;</w:t>
      </w:r>
    </w:p>
    <w:p w:rsidR="001135F9" w:rsidRPr="001135F9" w:rsidRDefault="001135F9" w:rsidP="001135F9">
      <w:pPr>
        <w:tabs>
          <w:tab w:val="left" w:pos="99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8.6. Обочины дорог должны быть очищены от крупногабаритного и другого мусора.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8.7. Уборка территорий производится:</w:t>
      </w:r>
    </w:p>
    <w:p w:rsidR="001135F9" w:rsidRPr="001135F9" w:rsidRDefault="001135F9" w:rsidP="001135F9">
      <w:pPr>
        <w:tabs>
          <w:tab w:val="left" w:pos="10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пустырей территорий, прилегающих к автомобильным дорогам в черте населенного пункта, - по мере необходимости;</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газонов, скверов - ежедневно;</w:t>
      </w:r>
    </w:p>
    <w:p w:rsidR="001135F9" w:rsidRPr="001135F9" w:rsidRDefault="001135F9" w:rsidP="001135F9">
      <w:pPr>
        <w:tabs>
          <w:tab w:val="left" w:pos="100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1135F9" w:rsidRPr="001135F9" w:rsidRDefault="001135F9" w:rsidP="001135F9">
      <w:pPr>
        <w:tabs>
          <w:tab w:val="left" w:pos="41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16" w:name="_Toc489866775"/>
      <w:bookmarkStart w:id="17" w:name="_Toc489865982"/>
      <w:r w:rsidRPr="001135F9">
        <w:rPr>
          <w:rFonts w:ascii="Arial" w:eastAsia="Times New Roman" w:hAnsi="Arial" w:cs="Arial"/>
          <w:bCs/>
          <w:sz w:val="24"/>
          <w:szCs w:val="24"/>
          <w:lang w:eastAsia="ru-RU"/>
        </w:rPr>
        <w:t>9. Летняя уборка придомовых территорий</w:t>
      </w:r>
      <w:bookmarkEnd w:id="16"/>
      <w:bookmarkEnd w:id="17"/>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9.1. Подметание придомовых территорий, тротуаров от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9.2. Запрещается складирование на придомовых территориях, тротуарах, детских игровых и спортивных площадках складирование листвы, смета и порубочных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9.3.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9.4.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18" w:name="_Toc489866776"/>
      <w:bookmarkStart w:id="19" w:name="_Toc489865983"/>
      <w:r w:rsidRPr="001135F9">
        <w:rPr>
          <w:rFonts w:ascii="Arial" w:eastAsia="Times New Roman" w:hAnsi="Arial" w:cs="Arial"/>
          <w:bCs/>
          <w:sz w:val="24"/>
          <w:szCs w:val="24"/>
          <w:lang w:eastAsia="ru-RU"/>
        </w:rPr>
        <w:t>10. Порядок содержания и эксплуатации объектов (элементов) благоустройства</w:t>
      </w:r>
      <w:bookmarkEnd w:id="18"/>
      <w:bookmarkEnd w:id="19"/>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Запрещается сброс неочищенных вод в водоемы, на дороги, тротуары и на поверхность земли, газоны и т.д.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местах, не предназначенных для этих целей.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(бункеры-накопители) и т.д.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 Требования по организации площадок.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10.13.1.1.Требования по организации детских площадок.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10.13.1.1.1.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10.13.1.2. Рекомендации по организации площадок для отдыха и досуга.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10.13.1.3.Требования по организации спортивных площадок.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10.13.1.3.2.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10.13.1.4. Требования по организации площадки для выгула собак.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10.13.1.4.3. На территории площадки должен быть информационный стенд с правилами пользования площадкой.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10.13.1.5. Требования по организации площадки для дрессировки собак.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10.13.1.5.2. Покрытие площадки должно иметь ровную поверхность, обеспечивающую хороший дренаж, не травмирующую конечности животных </w:t>
      </w:r>
      <w:r w:rsidRPr="001135F9">
        <w:rPr>
          <w:rFonts w:ascii="Arial" w:eastAsia="Times New Roman" w:hAnsi="Arial" w:cs="Arial"/>
          <w:sz w:val="24"/>
          <w:szCs w:val="24"/>
          <w:lang w:eastAsia="ru-RU"/>
        </w:rPr>
        <w:lastRenderedPageBreak/>
        <w:t>(газонное, песчаное, песчано-земляное), а также удобным для регулярной уборки и обновления.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10.13.1.6. Требования по организации площадки автостоянок.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10.13.1.6.1.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10.13.1.6.3. На площадках для хранения автомобилей населения и приобъектных должна быть возможность зарядки электрического транспорта.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135F9" w:rsidRPr="001135F9" w:rsidRDefault="001135F9" w:rsidP="001135F9">
      <w:pPr>
        <w:tabs>
          <w:tab w:val="left" w:pos="3640"/>
          <w:tab w:val="left" w:pos="4280"/>
          <w:tab w:val="left" w:pos="6120"/>
          <w:tab w:val="left" w:pos="8160"/>
          <w:tab w:val="left" w:pos="918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10.13.1.7. Требования по созданию велосипедных путей для беспрепятственного передвижения на велосипеде.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10.13.1.7.1.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10.13.1.7.3. На велодорожках, размещаемых вдоль улиц и дорог, должно быть освещение, на рекреационных территориях - озеленение вдоль велодорожек.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10.13.1.7.4. Для эффективного использования велосипедного передвижения должны применяться следующие меры: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маршруты велодорожек, интегрированные в единую замкнутую систему;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 организация безбарьерной среды в зонах перепада высот на маршруте;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1135F9" w:rsidRPr="001135F9" w:rsidRDefault="001135F9" w:rsidP="001135F9">
      <w:pPr>
        <w:tabs>
          <w:tab w:val="left" w:pos="2280"/>
        </w:tabs>
        <w:spacing w:after="0" w:line="240" w:lineRule="auto"/>
        <w:ind w:firstLine="709"/>
        <w:jc w:val="both"/>
        <w:rPr>
          <w:rFonts w:ascii="Arial" w:eastAsia="Times New Roman" w:hAnsi="Arial" w:cs="Arial"/>
          <w:bCs/>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20" w:name="_Toc489866777"/>
      <w:bookmarkStart w:id="21" w:name="_Toc489865984"/>
      <w:r w:rsidRPr="001135F9">
        <w:rPr>
          <w:rFonts w:ascii="Arial" w:eastAsia="Times New Roman" w:hAnsi="Arial" w:cs="Arial"/>
          <w:bCs/>
          <w:sz w:val="24"/>
          <w:szCs w:val="24"/>
          <w:lang w:eastAsia="ru-RU"/>
        </w:rPr>
        <w:t>11. Содержание строительных площадок</w:t>
      </w:r>
      <w:bookmarkEnd w:id="20"/>
      <w:bookmarkEnd w:id="21"/>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11.1.3. Оборудовать и обозначить указателями и знаками пути объезда транспорта и прохода пешеходов (настилы, перила, мостки),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11.1.9. Складировать грунт, строительные материалы, изделия и конструкции в соответствии с проектом организации строительства.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11.1.12. Обустроить временные подъездные пути с учетом требований по предотвращению повреждений древесно-кустарниковой растительности.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11.1.19. На фасадах объектов капитального строительства с длительными сроками строительства рекомендуется размещение баннеров.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11.1.22. Восстановить дороги общего пользования, которые использовались спецтехникой для проезда на строительную площадку.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11.2. При производстве строительных работ застройщику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11.2.1 Вынос грязи (в том числе грунта, бетонной смеси) транспортными средствами с территорий строительных площадок.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11.3. При производстве ремонтно-строительных работ эксплуатирующие и строительные организации обязаны:</w:t>
      </w:r>
    </w:p>
    <w:p w:rsidR="001135F9" w:rsidRPr="001135F9" w:rsidRDefault="001135F9" w:rsidP="001135F9">
      <w:pPr>
        <w:tabs>
          <w:tab w:val="left" w:pos="111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 вырубку деревьев и кустарников производить только по письменному разрешению уполномоченного органа муниципального образования;</w:t>
      </w:r>
    </w:p>
    <w:p w:rsidR="001135F9" w:rsidRPr="001135F9" w:rsidRDefault="001135F9" w:rsidP="001135F9">
      <w:pPr>
        <w:tabs>
          <w:tab w:val="left" w:pos="117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1135F9" w:rsidRPr="001135F9" w:rsidRDefault="001135F9" w:rsidP="001135F9">
      <w:pPr>
        <w:tabs>
          <w:tab w:val="left" w:pos="126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1135F9" w:rsidRPr="001135F9" w:rsidRDefault="001135F9" w:rsidP="001135F9">
      <w:pPr>
        <w:tabs>
          <w:tab w:val="left" w:pos="115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1135F9" w:rsidRPr="001135F9" w:rsidRDefault="001135F9" w:rsidP="001135F9">
      <w:pPr>
        <w:tabs>
          <w:tab w:val="left" w:pos="11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 не складировать строительные материалы и не устраивать стоянки машин и автомобилей на газонах.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11.5. Завершенные работы по благоустройству предъявлять администрации муниципального образования.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22" w:name="_Toc489866778"/>
      <w:bookmarkStart w:id="23" w:name="_Toc489865985"/>
      <w:r w:rsidRPr="001135F9">
        <w:rPr>
          <w:rFonts w:ascii="Arial" w:eastAsia="Times New Roman" w:hAnsi="Arial" w:cs="Arial"/>
          <w:bCs/>
          <w:sz w:val="24"/>
          <w:szCs w:val="24"/>
          <w:lang w:eastAsia="ru-RU"/>
        </w:rPr>
        <w:t>12. Установка указателей с наименованиями улиц и номерами домов</w:t>
      </w:r>
      <w:bookmarkEnd w:id="22"/>
      <w:bookmarkEnd w:id="23"/>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12.1. На территории сельского поселения осуществляется установка следующих информационных указателей:</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указатели с наименованиями улиц;</w:t>
      </w:r>
    </w:p>
    <w:p w:rsidR="001135F9" w:rsidRPr="001135F9" w:rsidRDefault="001135F9" w:rsidP="001135F9">
      <w:pPr>
        <w:tabs>
          <w:tab w:val="left" w:pos="1171"/>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указатели с наименованиями административно-территориальных единиц;</w:t>
      </w:r>
    </w:p>
    <w:p w:rsidR="001135F9" w:rsidRPr="001135F9" w:rsidRDefault="001135F9" w:rsidP="001135F9">
      <w:pPr>
        <w:tabs>
          <w:tab w:val="left" w:pos="98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совмещенные указатели с наименованиями улиц и номерами объектов адресации (далее - совмещенные указатели);</w:t>
      </w:r>
    </w:p>
    <w:p w:rsidR="001135F9" w:rsidRPr="001135F9" w:rsidRDefault="001135F9" w:rsidP="001135F9">
      <w:pPr>
        <w:tabs>
          <w:tab w:val="left" w:pos="109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указатели с номерами объектов адресации (далее - указатели с номерами домов);</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указатели с информацией о расположении объектов.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12.6. На одноэтажных индивидуальных жилых домах допускается установка указателей на высоте не менее 2,0 м от уровня земли.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24" w:name="_Toc489866779"/>
      <w:bookmarkStart w:id="25" w:name="_Toc489865986"/>
      <w:r w:rsidRPr="001135F9">
        <w:rPr>
          <w:rFonts w:ascii="Arial" w:eastAsia="Times New Roman" w:hAnsi="Arial" w:cs="Arial"/>
          <w:bCs/>
          <w:sz w:val="24"/>
          <w:szCs w:val="24"/>
          <w:lang w:eastAsia="ru-RU"/>
        </w:rPr>
        <w:t>13. Общие требования к ограждениям</w:t>
      </w:r>
      <w:bookmarkEnd w:id="24"/>
      <w:bookmarkEnd w:id="25"/>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13.1. Архитектурно-художественное решение ограждений должно соответствовать масштабу и характеру архитектурного окружения.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13.2. Требования к ограждению земельных участков.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13.2.1. Ограждение участков коллективных садоводств:</w:t>
      </w:r>
    </w:p>
    <w:p w:rsidR="001135F9" w:rsidRPr="001135F9" w:rsidRDefault="001135F9" w:rsidP="001135F9">
      <w:pPr>
        <w:tabs>
          <w:tab w:val="left" w:pos="101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лицевые ограждения проволочные, сетчатые, решетчатые высотой не более 1,6 м;</w:t>
      </w:r>
    </w:p>
    <w:p w:rsidR="001135F9" w:rsidRPr="001135F9" w:rsidRDefault="001135F9" w:rsidP="001135F9">
      <w:pPr>
        <w:tabs>
          <w:tab w:val="left" w:pos="97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межевые ограждения проволочные, сетчатые, решетчатые с высотой по соглашению сторон, но не более 1,6 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13.2.2. Ограждение приусадебных земельных участков и земельных участков, предоставленных для индивидуального жилищного строительства:</w:t>
      </w:r>
    </w:p>
    <w:p w:rsidR="001135F9" w:rsidRPr="001135F9" w:rsidRDefault="001135F9" w:rsidP="001135F9">
      <w:pPr>
        <w:tabs>
          <w:tab w:val="left" w:pos="105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1135F9" w:rsidRPr="001135F9" w:rsidRDefault="001135F9" w:rsidP="001135F9">
      <w:pPr>
        <w:tabs>
          <w:tab w:val="left" w:pos="111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13.2.3.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13.2.4. При установке ограждений учитывается следующее: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 прочность, обеспечивающая защиту пешеходов от наезда автомобилей;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 модульность, позволяющая создавать конструкции любой формы;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 наличие светоотражающих элементов в местах возможного наезда автомобиля;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расположение ограды не далее 10 см от края газона;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использование нейтральных цветов или естественного цвета используемого материала.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26" w:name="_Toc489866780"/>
      <w:bookmarkStart w:id="27" w:name="_Toc489865987"/>
      <w:r w:rsidRPr="001135F9">
        <w:rPr>
          <w:rFonts w:ascii="Arial" w:eastAsia="Times New Roman" w:hAnsi="Arial" w:cs="Arial"/>
          <w:bCs/>
          <w:sz w:val="24"/>
          <w:szCs w:val="24"/>
          <w:lang w:eastAsia="ru-RU"/>
        </w:rPr>
        <w:t>14. Производство земляных и строительных работ, восстановление элементов благоустройства после их завершения</w:t>
      </w:r>
      <w:bookmarkEnd w:id="26"/>
      <w:bookmarkEnd w:id="27"/>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14.3.1. в местах поперечных и продольных разрытий проезжей части улиц - в течение суток;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14.3.2. в местах раскопок местных проездов, тротуаров, набивных дорожек и газонов - в течение 3-х суток.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14.4.1. провести необходимые мероприятия по приведению в порядок территории в зоне производства земляных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14.8. При производстве работ по ремонту сетей инженерно-технического обеспечения: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 с просветом от поверхности земли до нижней части секции не более 150 мм, для возможного ограничения доступа посторонних лиц.</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14.9. На восстанавливаемом участке следует применять тип твердого покрытия, существовавший ранее (до проведения земляных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2x2 м с установкой бортового камня вокруг приствольной лунки.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14.14. Проведение земляных работ вблизи деревьев производится вручную (стенки траншей при необходимости укрепляются).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Складирование горючих материалов - на расстоянии не ближе 10 м от деревьев и кустарников.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На саженцах не должно быть механических повреждений, а также признаков повреждений вредителями и болезнями.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14.21. При производстве строительных и земляных работ застройщику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14.21.1. Вынос грязи (в том числе грунта, бетонной смеси) транспортными средствами с территорий строительных площадок.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14.22. Завершенные работы по благоустройству предъявлять уполномоченному лицу администрации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28" w:name="_Toc489866781"/>
      <w:bookmarkStart w:id="29" w:name="_Toc489865988"/>
      <w:r w:rsidRPr="001135F9">
        <w:rPr>
          <w:rFonts w:ascii="Arial" w:eastAsia="Times New Roman" w:hAnsi="Arial" w:cs="Arial"/>
          <w:bCs/>
          <w:sz w:val="24"/>
          <w:szCs w:val="24"/>
          <w:lang w:eastAsia="ru-RU"/>
        </w:rPr>
        <w:t xml:space="preserve">15. </w:t>
      </w:r>
      <w:r w:rsidRPr="001135F9">
        <w:rPr>
          <w:rFonts w:ascii="Arial" w:eastAsiaTheme="majorEastAsia" w:hAnsi="Arial" w:cs="Arial"/>
          <w:sz w:val="24"/>
          <w:szCs w:val="24"/>
          <w:lang w:eastAsia="ru-RU"/>
        </w:rPr>
        <w:t>Требования к содержанию наружной рекламы и информации</w:t>
      </w:r>
      <w:bookmarkEnd w:id="28"/>
      <w:bookmarkEnd w:id="29"/>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15.1. 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15.3. Самовольное установление наружной рекламы, визуальной информации, штендеров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15.4. Запрещается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15.6. Расклейку газет, афиш, плакатов, различного рода объявлений и реклам разрешается на специально установленных стендах.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15.8.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30" w:name="_Toc489866782"/>
      <w:bookmarkStart w:id="31" w:name="_Toc489865989"/>
      <w:r w:rsidRPr="001135F9">
        <w:rPr>
          <w:rFonts w:ascii="Arial" w:eastAsia="Times New Roman" w:hAnsi="Arial" w:cs="Arial"/>
          <w:bCs/>
          <w:sz w:val="24"/>
          <w:szCs w:val="24"/>
          <w:lang w:eastAsia="ru-RU"/>
        </w:rPr>
        <w:t>16. Освещение территории</w:t>
      </w:r>
      <w:bookmarkEnd w:id="30"/>
      <w:bookmarkEnd w:id="31"/>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Обязанность по освещению данных объектов следует возлагать на их собственников или уполномоченных собственником лиц.</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1135F9" w:rsidRPr="001135F9" w:rsidRDefault="001135F9" w:rsidP="001135F9">
      <w:pPr>
        <w:tabs>
          <w:tab w:val="left" w:pos="1112"/>
        </w:tabs>
        <w:spacing w:after="0" w:line="240" w:lineRule="auto"/>
        <w:ind w:firstLine="709"/>
        <w:contextualSpacing/>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32" w:name="_Toc489866783"/>
      <w:bookmarkStart w:id="33" w:name="_Toc489865990"/>
      <w:r w:rsidRPr="001135F9">
        <w:rPr>
          <w:rFonts w:ascii="Arial" w:eastAsia="Times New Roman" w:hAnsi="Arial" w:cs="Arial"/>
          <w:bCs/>
          <w:sz w:val="24"/>
          <w:szCs w:val="24"/>
          <w:lang w:eastAsia="ru-RU"/>
        </w:rPr>
        <w:t>17. Работа по озеленению территорий и содержанию зеленых насаждений. Порядок составления дендрологических планов</w:t>
      </w:r>
      <w:bookmarkEnd w:id="32"/>
      <w:bookmarkEnd w:id="33"/>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17.1. Охрана и содержание зеленых насаждений возлагаются: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На территориях общего пользования:</w:t>
      </w:r>
    </w:p>
    <w:p w:rsidR="001135F9" w:rsidRPr="001135F9" w:rsidRDefault="001135F9" w:rsidP="001135F9">
      <w:pPr>
        <w:tabs>
          <w:tab w:val="left" w:pos="1084"/>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1135F9" w:rsidRPr="001135F9" w:rsidRDefault="001135F9" w:rsidP="001135F9">
      <w:pPr>
        <w:tabs>
          <w:tab w:val="left" w:pos="97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w:t>
      </w:r>
      <w:r w:rsidRPr="001135F9">
        <w:rPr>
          <w:rFonts w:ascii="Arial" w:eastAsia="Times New Roman" w:hAnsi="Arial" w:cs="Arial"/>
          <w:sz w:val="24"/>
          <w:szCs w:val="24"/>
          <w:lang w:eastAsia="ru-RU"/>
        </w:rPr>
        <w:lastRenderedPageBreak/>
        <w:t>пользовании находятся земельные участки, на которых расположены указанные зеленые насаждения.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17.2. На озелененных территориях и в зеленых массивах запрещается: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повреждать или уничтожать зеленые насаждения;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разжигать костры и разбивать палатки;</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собирать дикорастущие и культурные травянистые растения;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засорять газоны, цветники, дорожки и водоемы;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1135F9" w:rsidRPr="001135F9" w:rsidRDefault="001135F9" w:rsidP="001135F9">
      <w:pPr>
        <w:tabs>
          <w:tab w:val="left" w:pos="1035"/>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1135F9" w:rsidRPr="001135F9" w:rsidRDefault="001135F9" w:rsidP="001135F9">
      <w:pPr>
        <w:tabs>
          <w:tab w:val="left" w:pos="100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добывать растительную землю, песок и производить другие раскопки без соответствующего ордера;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самовольное устройство огородов;</w:t>
      </w:r>
    </w:p>
    <w:p w:rsidR="001135F9" w:rsidRPr="001135F9" w:rsidRDefault="001135F9" w:rsidP="001135F9">
      <w:pPr>
        <w:tabs>
          <w:tab w:val="left" w:pos="108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касание ветвей деревьев токонесущих проводов, закрывание ими указателей улиц, номерных знаков домов и дорожных знаков;</w:t>
      </w:r>
    </w:p>
    <w:p w:rsidR="001135F9" w:rsidRPr="001135F9" w:rsidRDefault="001135F9" w:rsidP="001135F9">
      <w:pPr>
        <w:tabs>
          <w:tab w:val="left" w:pos="101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135F9" w:rsidRPr="001135F9" w:rsidRDefault="001135F9" w:rsidP="001135F9">
      <w:pPr>
        <w:tabs>
          <w:tab w:val="left" w:pos="111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ломать деревья, кустарники, сучья и ветви, срывать листья и цветы, сбивать и собирать плоды;</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портить скульптуры, скамейки, ограды;</w:t>
      </w:r>
    </w:p>
    <w:p w:rsidR="001135F9" w:rsidRPr="001135F9" w:rsidRDefault="001135F9" w:rsidP="001135F9">
      <w:pPr>
        <w:tabs>
          <w:tab w:val="left" w:pos="96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ездить на велосипедах, мотоциклах, лошадях, тракторах и автомашинах за исключением машин специального назначения;</w:t>
      </w:r>
    </w:p>
    <w:p w:rsidR="001135F9" w:rsidRPr="001135F9" w:rsidRDefault="001135F9" w:rsidP="001135F9">
      <w:pPr>
        <w:tabs>
          <w:tab w:val="left" w:pos="108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пасти скот;</w:t>
      </w:r>
    </w:p>
    <w:p w:rsidR="001135F9" w:rsidRPr="001135F9" w:rsidRDefault="001135F9" w:rsidP="001135F9">
      <w:pPr>
        <w:tabs>
          <w:tab w:val="left" w:pos="107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135F9" w:rsidRPr="001135F9" w:rsidRDefault="001135F9" w:rsidP="001135F9">
      <w:pPr>
        <w:tabs>
          <w:tab w:val="left" w:pos="109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1135F9" w:rsidRPr="001135F9" w:rsidRDefault="001135F9" w:rsidP="001135F9">
      <w:pPr>
        <w:tabs>
          <w:tab w:val="left" w:pos="100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135F9" w:rsidRPr="001135F9" w:rsidRDefault="001135F9" w:rsidP="001135F9">
      <w:pPr>
        <w:tabs>
          <w:tab w:val="left" w:pos="98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выгуливать и отпускать с поводка собак в парках, лесопарках, скверах и иных территориях зеленых насаждений;</w:t>
      </w:r>
    </w:p>
    <w:p w:rsidR="001135F9" w:rsidRPr="001135F9" w:rsidRDefault="001135F9" w:rsidP="001135F9">
      <w:pPr>
        <w:tabs>
          <w:tab w:val="left" w:pos="105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1135F9" w:rsidRPr="001135F9" w:rsidRDefault="001135F9" w:rsidP="001135F9">
      <w:pPr>
        <w:tabs>
          <w:tab w:val="left" w:pos="1105"/>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производить другие действия, способные нанести вред зеленым насаждениям.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17.3.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воздушная линия, выполненная СИП - 0,3 метра;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воздушная линия с изолированными проводами - 0,5 метра;</w:t>
      </w:r>
    </w:p>
    <w:p w:rsidR="001135F9" w:rsidRPr="001135F9" w:rsidRDefault="001135F9" w:rsidP="001135F9">
      <w:pPr>
        <w:tabs>
          <w:tab w:val="left" w:pos="96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17.4.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17.5.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17.6.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135F9" w:rsidRPr="001135F9" w:rsidRDefault="001135F9" w:rsidP="001135F9">
      <w:pPr>
        <w:tabs>
          <w:tab w:val="left" w:pos="16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17.7.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17.8.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17.9. При разработке дендроплана сохраняется нумерация растений инвентаризационного плана.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34" w:name="_Toc489866784"/>
      <w:bookmarkStart w:id="35" w:name="_Toc489865991"/>
      <w:r w:rsidRPr="001135F9">
        <w:rPr>
          <w:rFonts w:ascii="Arial" w:eastAsia="Times New Roman" w:hAnsi="Arial" w:cs="Arial"/>
          <w:bCs/>
          <w:sz w:val="24"/>
          <w:szCs w:val="24"/>
          <w:lang w:eastAsia="ru-RU"/>
        </w:rPr>
        <w:t>18. Строительство, установка и содержание малых архитектурных форм</w:t>
      </w:r>
      <w:bookmarkEnd w:id="34"/>
      <w:bookmarkEnd w:id="35"/>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 К установке малых архитектурных форм предъявляются следующие требования: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18.3.1. соответствие характеру архитектурного и ландшафтного окружения элементов благоустройства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18.3.3. эстетичность, функциональность, прочность, надежность, безопасность конструкции;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18.3.6. Малые архитектурные формы (МАФ), садово-парковая мебель должны находиться в исправном состоянии, ежегодно промываться и окрашиваться.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18.5. Самовольная установка малых архитектурных форм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18.6. Владельцы обязаны содержать в надлежащем порядке сооружения малых архитектурных форм и производить их своевременный ремонт.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36" w:name="_Toc489866785"/>
      <w:bookmarkStart w:id="37" w:name="_Toc489865992"/>
      <w:r w:rsidRPr="001135F9">
        <w:rPr>
          <w:rFonts w:ascii="Arial" w:eastAsia="Times New Roman" w:hAnsi="Arial" w:cs="Arial"/>
          <w:bCs/>
          <w:sz w:val="24"/>
          <w:szCs w:val="24"/>
          <w:lang w:eastAsia="ru-RU"/>
        </w:rPr>
        <w:t>19. Брошенный автотранспорт</w:t>
      </w:r>
      <w:bookmarkEnd w:id="36"/>
      <w:bookmarkEnd w:id="37"/>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администрация сельского поселения. Заключение о принадлежности транспортного средства должно представляться ОГИБДД УМВД по муниципальному району.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19.2. Юридические лица и их должностные лица, физические лица, индивидуальные предприниматели обязаны принять меры к эвакуации </w:t>
      </w:r>
      <w:r w:rsidRPr="001135F9">
        <w:rPr>
          <w:rFonts w:ascii="Arial" w:eastAsia="Times New Roman" w:hAnsi="Arial" w:cs="Arial"/>
          <w:sz w:val="24"/>
          <w:szCs w:val="24"/>
          <w:lang w:eastAsia="ru-RU"/>
        </w:rPr>
        <w:lastRenderedPageBreak/>
        <w:t>принадлежащих им технически неисправных транспортных средств с мест, где не допускается стоянка (хранение) этих средств.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19.5. Контроль за эвакуацией брошенных и разукомплектованных автотранспортных средств осуществляет администрация сельского поселения, ОГИБДД УМВД.</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38" w:name="_Toc489866786"/>
      <w:bookmarkStart w:id="39" w:name="_Toc489865993"/>
      <w:r w:rsidRPr="001135F9">
        <w:rPr>
          <w:rFonts w:ascii="Arial" w:eastAsia="Times New Roman" w:hAnsi="Arial" w:cs="Arial"/>
          <w:bCs/>
          <w:sz w:val="24"/>
          <w:szCs w:val="24"/>
          <w:lang w:eastAsia="ru-RU"/>
        </w:rPr>
        <w:t>20. Места захоронения</w:t>
      </w:r>
      <w:bookmarkEnd w:id="38"/>
      <w:bookmarkEnd w:id="39"/>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20.1. Уборка и санитарное содержание мест захоронения (кладбищ) осуществляется подрядчиком (исполнителем), с которым заключен контракт.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1135F9" w:rsidRPr="001135F9" w:rsidRDefault="001135F9" w:rsidP="001135F9">
      <w:pPr>
        <w:tabs>
          <w:tab w:val="left" w:pos="1084"/>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1135F9" w:rsidRPr="001135F9" w:rsidRDefault="001135F9" w:rsidP="001135F9">
      <w:pPr>
        <w:tabs>
          <w:tab w:val="left" w:pos="100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установку контейнеров для сбора отходов, а также их вывоз в места санкционированного размещения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Если контракт не заключен обязанности по содержанию муниципального кладбища и прилегающей территории возлагается на администрацию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20.4. Запрещается:</w:t>
      </w:r>
    </w:p>
    <w:p w:rsidR="001135F9" w:rsidRPr="001135F9" w:rsidRDefault="001135F9" w:rsidP="001135F9">
      <w:pPr>
        <w:tabs>
          <w:tab w:val="left" w:pos="129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портить надмогильные сооружения, мемориальные доски, кладбищенское оборудование и засорять территорию;</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производить рытье ям для добывания песка, глины, грунта;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осуществлять складирование строительных и других материалов;</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ломать и выкапывать зеленые насаждения;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разводить костры;</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срезать дерн.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40" w:name="_Toc489866787"/>
      <w:bookmarkStart w:id="41" w:name="_Toc489865994"/>
      <w:r w:rsidRPr="001135F9">
        <w:rPr>
          <w:rFonts w:ascii="Arial" w:eastAsia="Times New Roman" w:hAnsi="Arial" w:cs="Arial"/>
          <w:bCs/>
          <w:sz w:val="24"/>
          <w:szCs w:val="24"/>
          <w:lang w:eastAsia="ru-RU"/>
        </w:rPr>
        <w:t>21. Несанкционированные свалки</w:t>
      </w:r>
      <w:bookmarkEnd w:id="40"/>
      <w:bookmarkEnd w:id="41"/>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21.1. Выявление и определение объемов несанкционированных свалок и отходов осуществляется администрацией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21.2. Ответственность за ликвидацию несанкционированных свалок на земельных участках, находящихся в муниципальной собственности, несет администрация Поповского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42" w:name="_Toc489866788"/>
      <w:bookmarkStart w:id="43" w:name="_Toc489865995"/>
      <w:r w:rsidRPr="001135F9">
        <w:rPr>
          <w:rFonts w:ascii="Arial" w:eastAsia="Times New Roman" w:hAnsi="Arial" w:cs="Arial"/>
          <w:bCs/>
          <w:sz w:val="24"/>
          <w:szCs w:val="24"/>
          <w:lang w:eastAsia="ru-RU"/>
        </w:rPr>
        <w:t>22. Порядок содержания фасадов зданий и сооружений</w:t>
      </w:r>
      <w:bookmarkEnd w:id="42"/>
      <w:bookmarkEnd w:id="43"/>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Повреждения отделки фасадов зданий не должны превышать более одного процента общей площади фасада.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22.3. Содержание фасадов зданий, строений и сооружений включает:</w:t>
      </w:r>
    </w:p>
    <w:p w:rsidR="001135F9" w:rsidRPr="001135F9" w:rsidRDefault="001135F9" w:rsidP="001135F9">
      <w:pPr>
        <w:tabs>
          <w:tab w:val="left" w:pos="126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1135F9" w:rsidRPr="001135F9" w:rsidRDefault="001135F9" w:rsidP="001135F9">
      <w:pPr>
        <w:tabs>
          <w:tab w:val="left" w:pos="156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1135F9" w:rsidRPr="001135F9" w:rsidRDefault="001135F9" w:rsidP="001135F9">
      <w:pPr>
        <w:tabs>
          <w:tab w:val="left" w:pos="114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герметизацию, заделку и расшивку швов, трещин, выбоин;</w:t>
      </w:r>
    </w:p>
    <w:p w:rsidR="001135F9" w:rsidRPr="001135F9" w:rsidRDefault="001135F9" w:rsidP="001135F9">
      <w:pPr>
        <w:tabs>
          <w:tab w:val="left" w:pos="133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восстановление, ремонт и своевременную очистку отмосток, приямков, цокольных окон и входов в подвалы;</w:t>
      </w:r>
    </w:p>
    <w:p w:rsidR="001135F9" w:rsidRPr="001135F9" w:rsidRDefault="001135F9" w:rsidP="001135F9">
      <w:pPr>
        <w:tabs>
          <w:tab w:val="left" w:pos="11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содержание в исправном состоянии водостоков, водосточных труб и сливов;</w:t>
      </w:r>
    </w:p>
    <w:p w:rsidR="001135F9" w:rsidRPr="001135F9" w:rsidRDefault="001135F9" w:rsidP="001135F9">
      <w:pPr>
        <w:tabs>
          <w:tab w:val="left" w:pos="116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очистку от снега и льда крыш, козырьков, удаление наледи, снега и сосулек с карнизов, балконов, лоджий;</w:t>
      </w:r>
    </w:p>
    <w:p w:rsidR="001135F9" w:rsidRPr="001135F9" w:rsidRDefault="001135F9" w:rsidP="001135F9">
      <w:pPr>
        <w:tabs>
          <w:tab w:val="left" w:pos="125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поддержание в исправном состоянии размещенного на фасадах электроосвещения, технического и инженерного оборудования;</w:t>
      </w:r>
    </w:p>
    <w:p w:rsidR="001135F9" w:rsidRPr="001135F9" w:rsidRDefault="001135F9" w:rsidP="001135F9">
      <w:pPr>
        <w:tabs>
          <w:tab w:val="left" w:pos="120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очистку и промывку поверхностей фасадов в зависимости от их состояния и условий эксплуатации, мытье окон, витрин, вывесок и указателей;</w:t>
      </w:r>
    </w:p>
    <w:p w:rsidR="001135F9" w:rsidRPr="001135F9" w:rsidRDefault="001135F9" w:rsidP="001135F9">
      <w:pPr>
        <w:tabs>
          <w:tab w:val="left" w:pos="153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выполнение иных требований, предусмотренных нормами и правилами технической эксплуатации зданий, строений и сооружений.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22.4. Порядок проведения ремонта и окраски фасадов зданий и сооружений: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которые выдаются администрацией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22.4.2. Для получения архитектурного задания на ремонт фасада в уполномоченный орган направляется заявка с приложением фотографий фасада, </w:t>
      </w:r>
      <w:r w:rsidRPr="001135F9">
        <w:rPr>
          <w:rFonts w:ascii="Arial" w:eastAsia="Times New Roman" w:hAnsi="Arial" w:cs="Arial"/>
          <w:sz w:val="24"/>
          <w:szCs w:val="24"/>
          <w:lang w:eastAsia="ru-RU"/>
        </w:rPr>
        <w:lastRenderedPageBreak/>
        <w:t>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22.4.4. При окраске фасада зданий и сооружений запрещается:</w:t>
      </w:r>
    </w:p>
    <w:p w:rsidR="001135F9" w:rsidRPr="001135F9" w:rsidRDefault="001135F9" w:rsidP="001135F9">
      <w:pPr>
        <w:tabs>
          <w:tab w:val="left" w:pos="117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окраска фасада до восстановления разрушенных или повреждённых поверхностей и архитектурных деталей;</w:t>
      </w:r>
    </w:p>
    <w:p w:rsidR="001135F9" w:rsidRPr="001135F9" w:rsidRDefault="001135F9" w:rsidP="001135F9">
      <w:pPr>
        <w:tabs>
          <w:tab w:val="left" w:pos="1172"/>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1135F9" w:rsidRPr="001135F9" w:rsidRDefault="001135F9" w:rsidP="001135F9">
      <w:pPr>
        <w:tabs>
          <w:tab w:val="left" w:pos="114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окраска дверей, выполненных из ценных пород дерева.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22.5. Содержание и ремонт индивидуальных жилых домов: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22.5.2. При решении вопроса о ремонте фасадов индивидуальных жилых домов применяются нормы федерального законодательства.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22.6. Порядок проведения ремонта окон и витрин: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1135F9" w:rsidRPr="001135F9" w:rsidRDefault="001135F9" w:rsidP="001135F9">
      <w:pPr>
        <w:tabs>
          <w:tab w:val="left" w:pos="1142"/>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окраска откосов и наличников, фрагментарная окраска или облицовка фасада вокруг оконного проема, не соответствующая колеру и отделке фасада;</w:t>
      </w:r>
    </w:p>
    <w:p w:rsidR="001135F9" w:rsidRPr="001135F9" w:rsidRDefault="001135F9" w:rsidP="001135F9">
      <w:pPr>
        <w:tabs>
          <w:tab w:val="left" w:pos="114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окраска поверхностей, облицованных камнем;</w:t>
      </w:r>
    </w:p>
    <w:p w:rsidR="001135F9" w:rsidRPr="001135F9" w:rsidRDefault="001135F9" w:rsidP="001135F9">
      <w:pPr>
        <w:tabs>
          <w:tab w:val="left" w:pos="128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облицовка поверхностей откосов, не соответствующая отделке фасада;</w:t>
      </w:r>
    </w:p>
    <w:p w:rsidR="001135F9" w:rsidRPr="001135F9" w:rsidRDefault="001135F9" w:rsidP="001135F9">
      <w:pPr>
        <w:tabs>
          <w:tab w:val="left" w:pos="139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повреждение поверхностей и отделки откосов, элементов архитектурного оформления проёма (наличников, профилей, элементов декора).</w:t>
      </w:r>
    </w:p>
    <w:p w:rsidR="001135F9" w:rsidRPr="001135F9" w:rsidRDefault="001135F9" w:rsidP="001135F9">
      <w:pPr>
        <w:tabs>
          <w:tab w:val="left" w:pos="139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22.7. Ремонт входов в здания и сооружения.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1135F9" w:rsidRPr="001135F9" w:rsidRDefault="001135F9" w:rsidP="001135F9">
      <w:pPr>
        <w:tabs>
          <w:tab w:val="left" w:pos="120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окраска откосов и наличников, фрагментарная окраска, облицовка участка фасада вокруг входа, не соответствующие колеру и отделке фасада;</w:t>
      </w:r>
    </w:p>
    <w:p w:rsidR="001135F9" w:rsidRPr="001135F9" w:rsidRDefault="001135F9" w:rsidP="001135F9">
      <w:pPr>
        <w:tabs>
          <w:tab w:val="left" w:pos="114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окраска поверхностей, облицованных камнем;</w:t>
      </w:r>
    </w:p>
    <w:p w:rsidR="001135F9" w:rsidRPr="001135F9" w:rsidRDefault="001135F9" w:rsidP="001135F9">
      <w:pPr>
        <w:tabs>
          <w:tab w:val="left" w:pos="114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облицовка поверхностей откосов керамической плиткой;</w:t>
      </w:r>
    </w:p>
    <w:p w:rsidR="001135F9" w:rsidRPr="001135F9" w:rsidRDefault="001135F9" w:rsidP="001135F9">
      <w:pPr>
        <w:tabs>
          <w:tab w:val="left" w:pos="139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 повреждение поверхностей и отделки откосов, элементов архитектурного оформления дверных проемов.</w:t>
      </w:r>
    </w:p>
    <w:p w:rsidR="001135F9" w:rsidRPr="001135F9" w:rsidRDefault="001135F9" w:rsidP="001135F9">
      <w:pPr>
        <w:tabs>
          <w:tab w:val="left" w:pos="139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22.8. Ремонт балконов и лоджий.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22.8.1. Внесение изменений в устройство балконов,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22.9. При содержании фасадов зданий, строений и сооружений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22.9.1. самовольное переоборудование или изменение внешнего вида фасада здания, либо его элементов;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22.9.2. самовольное нанесение надписей;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22.9.3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22.9.4. декорирование фасадов баннерной тканью;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22.9.5.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22.9.6. размещение рекламной и не рекламной информации, объемных предметов на ограждениях входных групп;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22.9.7. на фасадах зданий оборудование архитектурно-художественной подсветки устанавливается в соответствии с проектной документацией.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22.10. На фасадах зданий, строений и сооружений допускается установка следующих домовых знаков:</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угловой указатель улицы, площади,</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указатель номера дома, строения;</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указатель номера подъезда и номеров квартир в подъезде;</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флагодержатель;</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памятная доска;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указатель пожарного гидранта;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указатель канализации и водопровода;</w:t>
      </w:r>
    </w:p>
    <w:p w:rsidR="001135F9" w:rsidRPr="001135F9" w:rsidRDefault="001135F9" w:rsidP="001135F9">
      <w:pPr>
        <w:tabs>
          <w:tab w:val="left" w:pos="96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указатель подземного газопровода.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22.11. Кровли: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22.11.1.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22.11.2.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22.11.3.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22.11.4.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22.11.5.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44" w:name="_Toc489866789"/>
      <w:bookmarkStart w:id="45" w:name="_Toc489865996"/>
      <w:r w:rsidRPr="001135F9">
        <w:rPr>
          <w:rFonts w:ascii="Arial" w:eastAsia="Times New Roman" w:hAnsi="Arial" w:cs="Arial"/>
          <w:bCs/>
          <w:sz w:val="24"/>
          <w:szCs w:val="24"/>
          <w:lang w:eastAsia="ru-RU"/>
        </w:rPr>
        <w:t>23. Проведение работ при строительстве, ремонте и реконструкции систем коммунальной инфраструктуры</w:t>
      </w:r>
      <w:bookmarkEnd w:id="44"/>
      <w:bookmarkEnd w:id="45"/>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 Разрешение на производство работ по строительству, реконструкции, ремонту коммуникаций выдает администрация Богучарского муниципального района при предъявлении:</w:t>
      </w:r>
    </w:p>
    <w:p w:rsidR="001135F9" w:rsidRPr="001135F9" w:rsidRDefault="001135F9" w:rsidP="001135F9">
      <w:pPr>
        <w:tabs>
          <w:tab w:val="left" w:pos="125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проекта проведения работ, согласованного с заинтересованными службами, отвечающими за сохранность инженерных коммуникаций;</w:t>
      </w:r>
    </w:p>
    <w:p w:rsidR="001135F9" w:rsidRPr="001135F9" w:rsidRDefault="001135F9" w:rsidP="001135F9">
      <w:pPr>
        <w:tabs>
          <w:tab w:val="left" w:pos="133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схемы движения транспорта и пешеходов, согласованной с государственной инспекцией по безопасности дорожного движения;</w:t>
      </w:r>
    </w:p>
    <w:p w:rsidR="001135F9" w:rsidRPr="001135F9" w:rsidRDefault="001135F9" w:rsidP="001135F9">
      <w:pPr>
        <w:tabs>
          <w:tab w:val="left" w:pos="1285"/>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условий производства работ, согласованных с администрацией Поповского сельского поселения;</w:t>
      </w:r>
    </w:p>
    <w:p w:rsidR="001135F9" w:rsidRPr="001135F9" w:rsidRDefault="001135F9" w:rsidP="001135F9">
      <w:pPr>
        <w:tabs>
          <w:tab w:val="left" w:pos="121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Разрешение (ордер) на производство работ следует хранить на месте работ и предъявлять по первому требованию лиц, осуществляющих контроль.</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23.3. За уборку территории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23.5.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23.9. В целях поддержания нормальных условий эксплуатации внутриквартальных и домовых сетей физическим и юридическим лицам запрещается: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1) открывать люки колодцев и регулировать запорные устройства на магистралях водопровода, канализации, теплотрасс;</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 производить какие-либо работы на данных сетях без разрешения эксплуатирующих организаций;</w:t>
      </w:r>
    </w:p>
    <w:p w:rsidR="001135F9" w:rsidRPr="001135F9" w:rsidRDefault="001135F9" w:rsidP="001135F9">
      <w:pPr>
        <w:tabs>
          <w:tab w:val="left" w:pos="128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1135F9" w:rsidRPr="001135F9" w:rsidRDefault="001135F9" w:rsidP="001135F9">
      <w:pPr>
        <w:tabs>
          <w:tab w:val="left" w:pos="139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4) оставлять колодцы незакрытыми или закрывать их разбитыми крышками;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1135F9" w:rsidRPr="001135F9" w:rsidRDefault="001135F9" w:rsidP="001135F9">
      <w:pPr>
        <w:tabs>
          <w:tab w:val="left" w:pos="128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6) пользоваться пожарными гидрантами в хозяйственных целях;</w:t>
      </w:r>
    </w:p>
    <w:p w:rsidR="001135F9" w:rsidRPr="001135F9" w:rsidRDefault="001135F9" w:rsidP="001135F9">
      <w:pPr>
        <w:tabs>
          <w:tab w:val="left" w:pos="128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7) производить забор воды от уличных колонок с помощью шлангов;</w:t>
      </w:r>
    </w:p>
    <w:p w:rsidR="001135F9" w:rsidRPr="001135F9" w:rsidRDefault="001135F9" w:rsidP="001135F9">
      <w:pPr>
        <w:tabs>
          <w:tab w:val="left" w:pos="128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8) производить разборку колонок;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9) запрещается эксплуатацию сетей с изоляцией волокнистыми материалами или пенополиуретановым покрытием без защитного покровного слоя.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23.11. Уборка и очистка водоотводных канав, водоперепускных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23.13.1.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23.13.5.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23.14. Обеспечение мер по благоустройству территории участниками градостроительной, хозяйственной и иной деятельности: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23.14.1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23.14.2.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23.14.3.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23.14.4.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46" w:name="_Toc489866790"/>
      <w:bookmarkStart w:id="47" w:name="_Toc489865997"/>
      <w:r w:rsidRPr="001135F9">
        <w:rPr>
          <w:rFonts w:ascii="Arial" w:eastAsia="Times New Roman" w:hAnsi="Arial" w:cs="Arial"/>
          <w:bCs/>
          <w:sz w:val="24"/>
          <w:szCs w:val="24"/>
          <w:lang w:eastAsia="ru-RU"/>
        </w:rPr>
        <w:t>24. Содержание животных</w:t>
      </w:r>
      <w:bookmarkEnd w:id="46"/>
      <w:bookmarkEnd w:id="47"/>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w:t>
      </w:r>
      <w:r w:rsidRPr="001135F9">
        <w:rPr>
          <w:rFonts w:ascii="Arial" w:eastAsia="Times New Roman" w:hAnsi="Arial" w:cs="Arial"/>
          <w:sz w:val="24"/>
          <w:szCs w:val="24"/>
          <w:lang w:eastAsia="ru-RU"/>
        </w:rPr>
        <w:lastRenderedPageBreak/>
        <w:t>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1135F9" w:rsidRPr="001135F9" w:rsidRDefault="001135F9" w:rsidP="001135F9">
      <w:pPr>
        <w:tabs>
          <w:tab w:val="left" w:pos="135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24.4. Запрещается:</w:t>
      </w:r>
    </w:p>
    <w:p w:rsidR="001135F9" w:rsidRPr="001135F9" w:rsidRDefault="001135F9" w:rsidP="001135F9">
      <w:pPr>
        <w:tabs>
          <w:tab w:val="left" w:pos="100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выгул собак без сопровождающего лица и поводка;</w:t>
      </w:r>
    </w:p>
    <w:p w:rsidR="001135F9" w:rsidRPr="001135F9" w:rsidRDefault="001135F9" w:rsidP="001135F9">
      <w:pPr>
        <w:tabs>
          <w:tab w:val="left" w:pos="100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оставлять домашних животных без присмотра;</w:t>
      </w:r>
    </w:p>
    <w:p w:rsidR="001135F9" w:rsidRPr="001135F9" w:rsidRDefault="001135F9" w:rsidP="001135F9">
      <w:pPr>
        <w:tabs>
          <w:tab w:val="left" w:pos="101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1135F9" w:rsidRPr="001135F9" w:rsidRDefault="001135F9" w:rsidP="001135F9">
      <w:pPr>
        <w:tabs>
          <w:tab w:val="left" w:pos="100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1135F9" w:rsidRPr="001135F9" w:rsidRDefault="001135F9" w:rsidP="001135F9">
      <w:pPr>
        <w:tabs>
          <w:tab w:val="left" w:pos="1106"/>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1135F9" w:rsidRPr="001135F9" w:rsidRDefault="001135F9" w:rsidP="001135F9">
      <w:pPr>
        <w:tabs>
          <w:tab w:val="left" w:pos="1011"/>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оставлять без попечения домашнее животное, бросать или самовольно уничтожать;</w:t>
      </w:r>
    </w:p>
    <w:p w:rsidR="001135F9" w:rsidRPr="001135F9" w:rsidRDefault="001135F9" w:rsidP="001135F9">
      <w:pPr>
        <w:tabs>
          <w:tab w:val="left" w:pos="121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запрещается проведение собачьих боев как организованного зрелищного мероприятия;</w:t>
      </w:r>
    </w:p>
    <w:p w:rsidR="001135F9" w:rsidRPr="001135F9" w:rsidRDefault="001135F9" w:rsidP="001135F9">
      <w:pPr>
        <w:tabs>
          <w:tab w:val="left" w:pos="1054"/>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запрещается выбрасывать трупы животных в контейнеры для сбора мусора и бытовых отходов;</w:t>
      </w:r>
    </w:p>
    <w:p w:rsidR="001135F9" w:rsidRPr="001135F9" w:rsidRDefault="001135F9" w:rsidP="001135F9">
      <w:pPr>
        <w:tabs>
          <w:tab w:val="left" w:pos="114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выгул собак и кошек на детских и спортивных площадках;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купать собак в местах оборудованных и предназначенных для купания и пляжей.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Отлов безнадзорных животных регламентируется решением администрации Богучарского муниципального района и осуществляется подрядчиком (исполнителем), с которым заключен контракт.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24.6. Владельцы животных (собак, кошек и других животных) не должны допускать загрязнение тротуаров и других объектов общего пользования при </w:t>
      </w:r>
      <w:r w:rsidRPr="001135F9">
        <w:rPr>
          <w:rFonts w:ascii="Arial" w:eastAsia="Times New Roman" w:hAnsi="Arial" w:cs="Arial"/>
          <w:sz w:val="24"/>
          <w:szCs w:val="24"/>
          <w:lang w:eastAsia="ru-RU"/>
        </w:rPr>
        <w:lastRenderedPageBreak/>
        <w:t>выгуле домашних животных, а в случае загрязнения должны убрать экскременты за своим животным.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24.7. Гужевой транспорт: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24.7.2. Эксплуатация лошадей независимо от направлений их использования допускается:</w:t>
      </w:r>
    </w:p>
    <w:p w:rsidR="001135F9" w:rsidRPr="001135F9" w:rsidRDefault="001135F9" w:rsidP="001135F9">
      <w:pPr>
        <w:tabs>
          <w:tab w:val="left" w:pos="114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владельцами лошадей при наличии соответствующих навыков либо в присутствии ответственного лица, имеющего необходимую квалификацию;</w:t>
      </w:r>
    </w:p>
    <w:p w:rsidR="001135F9" w:rsidRPr="001135F9" w:rsidRDefault="001135F9" w:rsidP="001135F9">
      <w:pPr>
        <w:tabs>
          <w:tab w:val="left" w:pos="114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 Владелец лошади обязан: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24.8.1. При передвижении лошади по территории населенного пункта принимать меры, обеспечивающие безопасность окружающих людей и животных;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24.8.3 Своевременно проводить вакцинацию животных;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24.8.6. Не передавать управление верховыми лошадьми лицам, находящимся в состоянии алкогольного, наркотического и токсического опьянения;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25.8.8.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24.9.3. 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24.10.1. Документ, удостоверяющий личность;</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24.10.2. Свидетельство о постановке на учет в налоговом органе в качестве налогоплательщика (или заверенную копию);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24.10.3. Свидетельство о государственной регистрации физического лица в качестве индивидуального предпринимателя (или заверенную копию);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24.10.4. Ветеринарно-санитарные документы на животное;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w:t>
      </w:r>
      <w:r w:rsidRPr="001135F9">
        <w:rPr>
          <w:rFonts w:ascii="Arial" w:eastAsia="Times New Roman" w:hAnsi="Arial" w:cs="Arial"/>
          <w:sz w:val="24"/>
          <w:szCs w:val="24"/>
          <w:lang w:eastAsia="ru-RU"/>
        </w:rPr>
        <w:lastRenderedPageBreak/>
        <w:t>поселения, подлежат возмещению в порядке, установленном действующим законодательством.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24.14. Содержание домашнего скота и птицы: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24.14.2. Выпас скота разрешается только в специально отведенных для этого местах.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24.14.3. Места прогона скота на пастбища должны быть согласованы с администрацией сельского поселения.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24.15. На территории населенных пунктов запрещается:</w:t>
      </w:r>
    </w:p>
    <w:p w:rsidR="001135F9" w:rsidRPr="001135F9" w:rsidRDefault="001135F9" w:rsidP="001135F9">
      <w:pPr>
        <w:tabs>
          <w:tab w:val="left" w:pos="129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беспривязное содержание животных на пустырях в границах населенного пункта, в береговой зоне, на территориях кладбищ;</w:t>
      </w:r>
    </w:p>
    <w:p w:rsidR="001135F9" w:rsidRPr="001135F9" w:rsidRDefault="001135F9" w:rsidP="001135F9">
      <w:pPr>
        <w:tabs>
          <w:tab w:val="left" w:pos="115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1135F9" w:rsidRPr="001135F9" w:rsidRDefault="001135F9" w:rsidP="001135F9">
      <w:pPr>
        <w:tabs>
          <w:tab w:val="left" w:pos="1147"/>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выпас скота на территории улиц населенных пунктов, садов, скверов, лесопарков, в рекреационных зонах земель поселений;</w:t>
      </w:r>
    </w:p>
    <w:p w:rsidR="001135F9" w:rsidRPr="001135F9" w:rsidRDefault="001135F9" w:rsidP="001135F9">
      <w:pPr>
        <w:tabs>
          <w:tab w:val="left" w:pos="1418"/>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возле памятников, домов культуры, клубов, учреждений здравоохранения и образования, придомовой территории, придорожных полосах;</w:t>
      </w:r>
    </w:p>
    <w:p w:rsidR="001135F9" w:rsidRPr="001135F9" w:rsidRDefault="001135F9" w:rsidP="001135F9">
      <w:pPr>
        <w:tabs>
          <w:tab w:val="left" w:pos="1140"/>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1135F9" w:rsidRPr="001135F9" w:rsidRDefault="001135F9" w:rsidP="001135F9">
      <w:pPr>
        <w:tabs>
          <w:tab w:val="left" w:pos="1359"/>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24.16. Содержание пчел в личных подсобных хозяйствам разрешается лицам, проживающим в частном секторе при наличии согласий соседей.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48" w:name="_Toc489866791"/>
      <w:bookmarkStart w:id="49" w:name="_Toc489865998"/>
      <w:r w:rsidRPr="001135F9">
        <w:rPr>
          <w:rFonts w:ascii="Arial" w:eastAsia="Times New Roman" w:hAnsi="Arial" w:cs="Arial"/>
          <w:bCs/>
          <w:sz w:val="24"/>
          <w:szCs w:val="24"/>
          <w:lang w:eastAsia="ru-RU"/>
        </w:rPr>
        <w:t>25. Садоводческое хозяйство</w:t>
      </w:r>
      <w:bookmarkEnd w:id="48"/>
      <w:bookmarkEnd w:id="49"/>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25.1.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Законом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25.2.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w:t>
      </w:r>
      <w:r w:rsidRPr="001135F9">
        <w:rPr>
          <w:rFonts w:ascii="Arial" w:eastAsia="Times New Roman" w:hAnsi="Arial" w:cs="Arial"/>
          <w:sz w:val="24"/>
          <w:szCs w:val="24"/>
          <w:lang w:eastAsia="ru-RU"/>
        </w:rPr>
        <w:lastRenderedPageBreak/>
        <w:t>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25.3. 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 в государственные органы, осуществляющие государственный контроль (надзор) в соответствующих сферах деятельности.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Государственные органы, осуществляющие государственный контроль (надзор) в соответствующих сферах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25.4. В садоводческом, огородническом или дачном некоммерческом объединении,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25.5. Садоводческие, огороднические и дачные некоммерческие объединения граждан несут ответственность за соблюдение чистоты на отведенном земельном участке и прилегающей к садоводческим, огородническим и дачным некоммерческим объединениям граждан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25.6. Садоводческое, огородническое и дачное некоммерческое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25.7. Площадки для установки контейнеров, бункера-накопителя должны размещаться на расстоянии не менее 20 и не более 500 м от границ участков.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25.8. Садовод, огородник или дачник,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порядке, установленном законодательством об административных правонарушениях.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50" w:name="_Toc489866792"/>
      <w:bookmarkStart w:id="51" w:name="_Toc489865999"/>
      <w:r w:rsidRPr="001135F9">
        <w:rPr>
          <w:rFonts w:ascii="Arial" w:eastAsia="Times New Roman" w:hAnsi="Arial" w:cs="Arial"/>
          <w:bCs/>
          <w:sz w:val="24"/>
          <w:szCs w:val="24"/>
          <w:lang w:eastAsia="ru-RU"/>
        </w:rPr>
        <w:t>26. Праздничное оформление населенного пункта</w:t>
      </w:r>
      <w:bookmarkEnd w:id="50"/>
      <w:bookmarkEnd w:id="51"/>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26.1.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26.2.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за 1 месяц до Новогодних и Рождественских праздников;</w:t>
      </w:r>
    </w:p>
    <w:p w:rsidR="001135F9" w:rsidRPr="001135F9" w:rsidRDefault="001135F9" w:rsidP="001135F9">
      <w:pPr>
        <w:tabs>
          <w:tab w:val="left" w:pos="483"/>
        </w:tabs>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r w:rsidRPr="001135F9">
        <w:rPr>
          <w:rFonts w:ascii="Arial" w:eastAsia="Times New Roman" w:hAnsi="Arial" w:cs="Arial"/>
          <w:bCs/>
          <w:iCs/>
          <w:sz w:val="24"/>
          <w:szCs w:val="24"/>
          <w:lang w:eastAsia="ru-RU"/>
        </w:rPr>
        <w:t>.</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52" w:name="_Toc489866793"/>
      <w:bookmarkStart w:id="53" w:name="_Toc489866000"/>
      <w:r w:rsidRPr="001135F9">
        <w:rPr>
          <w:rFonts w:ascii="Arial" w:eastAsia="Times New Roman" w:hAnsi="Arial" w:cs="Arial"/>
          <w:bCs/>
          <w:sz w:val="24"/>
          <w:szCs w:val="24"/>
          <w:lang w:eastAsia="ru-RU"/>
        </w:rPr>
        <w:t>27. Особые требования к доступности среды для маломобильных групп населения</w:t>
      </w:r>
      <w:bookmarkEnd w:id="52"/>
      <w:bookmarkEnd w:id="53"/>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27.1.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27.2.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27.3.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27.4.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27.5.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27.6.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27.7. На открытых стоянках автомобилей, располагаемых в пределах территории жилых районов, а также около учреждений культурно-бытового </w:t>
      </w:r>
      <w:r w:rsidRPr="001135F9">
        <w:rPr>
          <w:rFonts w:ascii="Arial" w:eastAsia="Times New Roman" w:hAnsi="Arial" w:cs="Arial"/>
          <w:sz w:val="24"/>
          <w:szCs w:val="24"/>
          <w:lang w:eastAsia="ru-RU"/>
        </w:rPr>
        <w:lastRenderedPageBreak/>
        <w:t>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27.8.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54" w:name="_Toc489866794"/>
      <w:bookmarkStart w:id="55" w:name="_Toc489866001"/>
      <w:r w:rsidRPr="001135F9">
        <w:rPr>
          <w:rFonts w:ascii="Arial" w:eastAsia="Times New Roman" w:hAnsi="Arial" w:cs="Arial"/>
          <w:bCs/>
          <w:sz w:val="24"/>
          <w:szCs w:val="24"/>
          <w:lang w:eastAsia="ru-RU"/>
        </w:rPr>
        <w:t>28. Требования к содержанию пляжей</w:t>
      </w:r>
      <w:bookmarkEnd w:id="54"/>
      <w:bookmarkEnd w:id="55"/>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не допускается использование территории зоны отдыха для иных целей (выгуливания собак, устройства игровых городков, аттракционов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28.8. Открытые и закрытые раздевалки, павильоны для раздевания, гардеробы следует мыть ежедневно с применением дезинфицирующих растворов.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28.9. Ежегодно на пляж необходимо подсыпать чистый песок или гальку.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28.10. При наличии специальных механизмов на песчаных пляжах не реже одного раза в неделю следует производить механизированное рыхление </w:t>
      </w:r>
      <w:r w:rsidRPr="001135F9">
        <w:rPr>
          <w:rFonts w:ascii="Arial" w:eastAsia="Times New Roman" w:hAnsi="Arial" w:cs="Arial"/>
          <w:sz w:val="24"/>
          <w:szCs w:val="24"/>
          <w:lang w:eastAsia="ru-RU"/>
        </w:rPr>
        <w:lastRenderedPageBreak/>
        <w:t>поверхностного слоя песка с удалением собранных отходов. После рыхления песок необходимо выравнивать.</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28.11. В местах, предназначенных для купания, категорически запрещается выгуливание и купание собак, устройства игровых городков, аттракционов и т.п.</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28.12.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56" w:name="_Toc489866795"/>
      <w:bookmarkStart w:id="57" w:name="_Toc489866002"/>
      <w:r w:rsidRPr="001135F9">
        <w:rPr>
          <w:rFonts w:ascii="Arial" w:eastAsia="Times New Roman" w:hAnsi="Arial" w:cs="Arial"/>
          <w:bCs/>
          <w:sz w:val="24"/>
          <w:szCs w:val="24"/>
          <w:lang w:eastAsia="ru-RU"/>
        </w:rPr>
        <w:t>29. Порядок и механизмы общественного участия в процессе благоустройства</w:t>
      </w:r>
      <w:bookmarkEnd w:id="56"/>
      <w:bookmarkEnd w:id="57"/>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29.1. Задачи, эффективность и формы общественного участия.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поселения, формирует лояльность со стороны населения.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29.2. Основные решения: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б) разработка внутренних правил, регулирующих процесс общественного участия;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 xml:space="preserve">29.2.4.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свободном доступе в сети </w:t>
      </w:r>
      <w:r w:rsidRPr="001135F9">
        <w:rPr>
          <w:rFonts w:ascii="Arial" w:eastAsia="Times New Roman" w:hAnsi="Arial" w:cs="Arial"/>
          <w:sz w:val="24"/>
          <w:szCs w:val="24"/>
          <w:lang w:eastAsia="ru-RU"/>
        </w:rPr>
        <w:lastRenderedPageBreak/>
        <w:t>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29.3. Формы общественного участия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а) совместное определение целей и задач по развитию территории, инвентаризация проблем и потенциалов среды;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консультации в выборе типов покрытий, с учетом функционального зонирования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г) консультации по предполагаемым типам озеленения;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д) консультации по предполагаемым типам освещения и осветительного оборудования;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29.3.2. При реализации проектов рекомендуется информировать общественность о планирующихся изменениях и возможности участия в этом процессе.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29.3.3. Информирование может осуществляться путем: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а) размещение на сайте Поповского сельского поселения информации общественных обсуждений, текстовых отчетов в области благоустройства;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д) индивидуальных приглашений участников встречи лично, по электронной почте или по телефону;</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 Механизмы общественного участия.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29.4.3. Для проведения общественных обсуждений рекомендуется выбирать хорошо известные людям общественные и культурные центры (дом культуры, школы и др.), находящиеся в зоне хорошей транспортной доступности, расположенные по соседству с объектом проектирования.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29.4.6. Общественный контроль является одним из механизмов общественного участия.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29.4.7.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официальный сайт администрации сельского поселения в сети Интернет.</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29.4.9.Общественный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29.5.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29.5.1. Участие лиц, осуществляющих предпринимательскую деятельность, в реализации комплексных проектов благоустройства может заключаться: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lastRenderedPageBreak/>
        <w:t>а) в создании и предоставлении разного рода услуг и сервисов для посетителей общественных пространств;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в) в строительстве, реконструкции, реставрации объектов недвижимости;</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г) в производстве или размещении элементов благоустройства;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е) в организации мероприятий обеспечивающих приток посетителей на создаваемые общественные пространства;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29.5.4.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p>
    <w:p w:rsidR="001135F9" w:rsidRPr="001135F9" w:rsidRDefault="001135F9" w:rsidP="001135F9">
      <w:pPr>
        <w:autoSpaceDE w:val="0"/>
        <w:autoSpaceDN w:val="0"/>
        <w:spacing w:after="0" w:line="240" w:lineRule="auto"/>
        <w:jc w:val="center"/>
        <w:outlineLvl w:val="5"/>
        <w:rPr>
          <w:rFonts w:ascii="Arial" w:eastAsia="Times New Roman" w:hAnsi="Arial" w:cs="Arial"/>
          <w:bCs/>
          <w:sz w:val="24"/>
          <w:szCs w:val="24"/>
          <w:lang w:eastAsia="ru-RU"/>
        </w:rPr>
      </w:pPr>
      <w:bookmarkStart w:id="58" w:name="_Toc489866796"/>
      <w:bookmarkStart w:id="59" w:name="_Toc489866003"/>
      <w:r w:rsidRPr="001135F9">
        <w:rPr>
          <w:rFonts w:ascii="Arial" w:eastAsia="Times New Roman" w:hAnsi="Arial" w:cs="Arial"/>
          <w:bCs/>
          <w:sz w:val="24"/>
          <w:szCs w:val="24"/>
          <w:lang w:eastAsia="ru-RU"/>
        </w:rPr>
        <w:t>30. Ответственность юридических, должностных лиц и граждан за нарушение Правил благоустройства</w:t>
      </w:r>
      <w:bookmarkEnd w:id="58"/>
      <w:bookmarkEnd w:id="59"/>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30.1.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1135F9" w:rsidRPr="001135F9" w:rsidRDefault="001135F9" w:rsidP="001135F9">
      <w:pPr>
        <w:spacing w:after="0" w:line="240" w:lineRule="auto"/>
        <w:ind w:firstLine="709"/>
        <w:jc w:val="both"/>
        <w:rPr>
          <w:rFonts w:ascii="Arial" w:eastAsia="Times New Roman" w:hAnsi="Arial" w:cs="Arial"/>
          <w:sz w:val="24"/>
          <w:szCs w:val="24"/>
          <w:lang w:eastAsia="ru-RU"/>
        </w:rPr>
      </w:pPr>
      <w:r w:rsidRPr="001135F9">
        <w:rPr>
          <w:rFonts w:ascii="Arial" w:eastAsia="Times New Roman" w:hAnsi="Arial" w:cs="Arial"/>
          <w:sz w:val="24"/>
          <w:szCs w:val="24"/>
          <w:lang w:eastAsia="ru-RU"/>
        </w:rPr>
        <w:t>30.2.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72B6C" w:rsidRDefault="00B72B6C">
      <w:bookmarkStart w:id="60" w:name="_GoBack"/>
      <w:bookmarkEnd w:id="60"/>
    </w:p>
    <w:sectPr w:rsidR="00B72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C3"/>
    <w:rsid w:val="000E3EB7"/>
    <w:rsid w:val="001135F9"/>
    <w:rsid w:val="002068B2"/>
    <w:rsid w:val="003C70A5"/>
    <w:rsid w:val="004D0E3F"/>
    <w:rsid w:val="00632AC2"/>
    <w:rsid w:val="006405CC"/>
    <w:rsid w:val="00657A5D"/>
    <w:rsid w:val="0066094F"/>
    <w:rsid w:val="006C41C3"/>
    <w:rsid w:val="00B72B6C"/>
    <w:rsid w:val="00BC3080"/>
    <w:rsid w:val="00CE5830"/>
    <w:rsid w:val="00D2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41194-6B3F-444C-9EE5-9AA34B3D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1135F9"/>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1135F9"/>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1135F9"/>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1135F9"/>
    <w:pPr>
      <w:spacing w:after="0" w:line="240" w:lineRule="auto"/>
      <w:ind w:firstLine="567"/>
      <w:jc w:val="both"/>
      <w:outlineLvl w:val="3"/>
    </w:pPr>
    <w:rPr>
      <w:rFonts w:ascii="Arial" w:eastAsia="Times New Roman" w:hAnsi="Arial" w:cs="Times New Roman"/>
      <w:sz w:val="26"/>
      <w:szCs w:val="28"/>
      <w:lang w:eastAsia="ru-RU"/>
    </w:rPr>
  </w:style>
  <w:style w:type="paragraph" w:styleId="6">
    <w:name w:val="heading 6"/>
    <w:basedOn w:val="a"/>
    <w:next w:val="a"/>
    <w:link w:val="60"/>
    <w:uiPriority w:val="9"/>
    <w:qFormat/>
    <w:rsid w:val="001135F9"/>
    <w:pPr>
      <w:autoSpaceDE w:val="0"/>
      <w:autoSpaceDN w:val="0"/>
      <w:spacing w:before="240" w:after="60" w:line="240" w:lineRule="auto"/>
      <w:ind w:firstLine="567"/>
      <w:jc w:val="both"/>
      <w:outlineLvl w:val="5"/>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1135F9"/>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uiPriority w:val="9"/>
    <w:rsid w:val="001135F9"/>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uiPriority w:val="9"/>
    <w:rsid w:val="001135F9"/>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uiPriority w:val="9"/>
    <w:rsid w:val="001135F9"/>
    <w:rPr>
      <w:rFonts w:ascii="Arial" w:eastAsia="Times New Roman" w:hAnsi="Arial" w:cs="Times New Roman"/>
      <w:sz w:val="26"/>
      <w:szCs w:val="28"/>
      <w:lang w:eastAsia="ru-RU"/>
    </w:rPr>
  </w:style>
  <w:style w:type="character" w:customStyle="1" w:styleId="60">
    <w:name w:val="Заголовок 6 Знак"/>
    <w:basedOn w:val="a0"/>
    <w:link w:val="6"/>
    <w:uiPriority w:val="9"/>
    <w:rsid w:val="001135F9"/>
    <w:rPr>
      <w:rFonts w:ascii="Arial" w:eastAsia="Times New Roman" w:hAnsi="Arial" w:cs="Times New Roman"/>
      <w:b/>
      <w:bCs/>
      <w:sz w:val="24"/>
      <w:szCs w:val="24"/>
      <w:lang w:eastAsia="ru-RU"/>
    </w:rPr>
  </w:style>
  <w:style w:type="character" w:styleId="a3">
    <w:name w:val="Hyperlink"/>
    <w:uiPriority w:val="99"/>
    <w:semiHidden/>
    <w:unhideWhenUsed/>
    <w:rsid w:val="001135F9"/>
    <w:rPr>
      <w:strike w:val="0"/>
      <w:dstrike w:val="0"/>
      <w:color w:val="0000FF"/>
      <w:u w:val="none"/>
      <w:effect w:val="none"/>
    </w:rPr>
  </w:style>
  <w:style w:type="character" w:styleId="a4">
    <w:name w:val="FollowedHyperlink"/>
    <w:basedOn w:val="a0"/>
    <w:uiPriority w:val="99"/>
    <w:semiHidden/>
    <w:unhideWhenUsed/>
    <w:rsid w:val="001135F9"/>
    <w:rPr>
      <w:color w:val="954F72" w:themeColor="followedHyperlink"/>
      <w:u w:val="single"/>
    </w:rPr>
  </w:style>
  <w:style w:type="character" w:customStyle="1" w:styleId="11">
    <w:name w:val="Заголовок 1 Знак1"/>
    <w:aliases w:val="!Части документа Знак"/>
    <w:basedOn w:val="a0"/>
    <w:uiPriority w:val="9"/>
    <w:rsid w:val="001135F9"/>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1135F9"/>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1135F9"/>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1135F9"/>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1135F9"/>
    <w:rPr>
      <w:rFonts w:ascii="Arial" w:hAnsi="Arial" w:cs="Arial" w:hint="default"/>
      <w:b w:val="0"/>
      <w:bCs w:val="0"/>
      <w:i w:val="0"/>
      <w:iCs w:val="0"/>
      <w:strike w:val="0"/>
      <w:dstrike w:val="0"/>
      <w:color w:val="0000FF"/>
      <w:sz w:val="24"/>
      <w:u w:val="none"/>
      <w:effect w:val="none"/>
    </w:rPr>
  </w:style>
  <w:style w:type="paragraph" w:styleId="12">
    <w:name w:val="toc 1"/>
    <w:basedOn w:val="a"/>
    <w:next w:val="a"/>
    <w:autoRedefine/>
    <w:uiPriority w:val="39"/>
    <w:semiHidden/>
    <w:unhideWhenUsed/>
    <w:qFormat/>
    <w:rsid w:val="001135F9"/>
    <w:pPr>
      <w:spacing w:after="100" w:line="276" w:lineRule="auto"/>
      <w:ind w:firstLine="567"/>
      <w:jc w:val="both"/>
    </w:pPr>
    <w:rPr>
      <w:rFonts w:ascii="Cambria" w:eastAsia="Times New Roman" w:hAnsi="Cambria" w:cs="Times New Roman"/>
      <w:sz w:val="24"/>
      <w:szCs w:val="24"/>
      <w:lang w:eastAsia="ru-RU"/>
    </w:rPr>
  </w:style>
  <w:style w:type="paragraph" w:styleId="22">
    <w:name w:val="toc 2"/>
    <w:basedOn w:val="a"/>
    <w:next w:val="a"/>
    <w:autoRedefine/>
    <w:uiPriority w:val="39"/>
    <w:semiHidden/>
    <w:unhideWhenUsed/>
    <w:qFormat/>
    <w:rsid w:val="001135F9"/>
    <w:pPr>
      <w:spacing w:after="100" w:line="240" w:lineRule="auto"/>
      <w:ind w:left="220" w:firstLine="567"/>
      <w:jc w:val="both"/>
    </w:pPr>
    <w:rPr>
      <w:rFonts w:ascii="Arial" w:eastAsia="Times New Roman" w:hAnsi="Arial" w:cs="Times New Roman"/>
      <w:sz w:val="24"/>
      <w:szCs w:val="24"/>
      <w:lang w:eastAsia="ru-RU"/>
    </w:rPr>
  </w:style>
  <w:style w:type="paragraph" w:styleId="32">
    <w:name w:val="toc 3"/>
    <w:basedOn w:val="a"/>
    <w:next w:val="a"/>
    <w:autoRedefine/>
    <w:uiPriority w:val="39"/>
    <w:semiHidden/>
    <w:unhideWhenUsed/>
    <w:qFormat/>
    <w:rsid w:val="001135F9"/>
    <w:pPr>
      <w:spacing w:after="100" w:line="276" w:lineRule="auto"/>
      <w:ind w:left="440" w:firstLine="567"/>
      <w:jc w:val="both"/>
    </w:pPr>
    <w:rPr>
      <w:rFonts w:ascii="Calibri" w:eastAsia="Times New Roman" w:hAnsi="Calibri" w:cs="Times New Roman"/>
      <w:sz w:val="24"/>
      <w:szCs w:val="24"/>
      <w:lang w:eastAsia="ru-RU"/>
    </w:rPr>
  </w:style>
  <w:style w:type="character" w:customStyle="1" w:styleId="a5">
    <w:name w:val="Текст примечания Знак"/>
    <w:aliases w:val="!Равноширинный текст документа Знак1"/>
    <w:link w:val="a6"/>
    <w:semiHidden/>
    <w:locked/>
    <w:rsid w:val="001135F9"/>
    <w:rPr>
      <w:rFonts w:ascii="Courier" w:hAnsi="Courier"/>
    </w:rPr>
  </w:style>
  <w:style w:type="paragraph" w:styleId="a6">
    <w:name w:val="annotation text"/>
    <w:aliases w:val="!Равноширинный текст документа"/>
    <w:basedOn w:val="a"/>
    <w:link w:val="a5"/>
    <w:semiHidden/>
    <w:unhideWhenUsed/>
    <w:rsid w:val="001135F9"/>
    <w:pPr>
      <w:spacing w:after="0" w:line="240" w:lineRule="auto"/>
      <w:ind w:firstLine="567"/>
      <w:jc w:val="both"/>
    </w:pPr>
    <w:rPr>
      <w:rFonts w:ascii="Courier" w:hAnsi="Courier"/>
    </w:rPr>
  </w:style>
  <w:style w:type="character" w:customStyle="1" w:styleId="13">
    <w:name w:val="Текст примечания Знак1"/>
    <w:aliases w:val="!Равноширинный текст документа Знак"/>
    <w:basedOn w:val="a0"/>
    <w:uiPriority w:val="99"/>
    <w:semiHidden/>
    <w:rsid w:val="001135F9"/>
    <w:rPr>
      <w:sz w:val="20"/>
      <w:szCs w:val="20"/>
    </w:rPr>
  </w:style>
  <w:style w:type="paragraph" w:styleId="a7">
    <w:name w:val="header"/>
    <w:basedOn w:val="a"/>
    <w:link w:val="a8"/>
    <w:uiPriority w:val="99"/>
    <w:semiHidden/>
    <w:unhideWhenUsed/>
    <w:rsid w:val="001135F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1135F9"/>
    <w:rPr>
      <w:rFonts w:ascii="Arial" w:eastAsia="Times New Roman" w:hAnsi="Arial" w:cs="Times New Roman"/>
      <w:sz w:val="24"/>
      <w:szCs w:val="24"/>
      <w:lang w:eastAsia="ru-RU"/>
    </w:rPr>
  </w:style>
  <w:style w:type="paragraph" w:styleId="a9">
    <w:name w:val="footer"/>
    <w:basedOn w:val="a"/>
    <w:link w:val="aa"/>
    <w:uiPriority w:val="99"/>
    <w:semiHidden/>
    <w:unhideWhenUsed/>
    <w:rsid w:val="001135F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1135F9"/>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1135F9"/>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1135F9"/>
    <w:rPr>
      <w:rFonts w:ascii="Tahoma" w:eastAsia="Times New Roman" w:hAnsi="Tahoma" w:cs="Tahoma"/>
      <w:sz w:val="16"/>
      <w:szCs w:val="16"/>
      <w:lang w:eastAsia="ru-RU"/>
    </w:rPr>
  </w:style>
  <w:style w:type="paragraph" w:styleId="ad">
    <w:name w:val="No Spacing"/>
    <w:uiPriority w:val="1"/>
    <w:qFormat/>
    <w:rsid w:val="001135F9"/>
    <w:pPr>
      <w:spacing w:after="0" w:line="240" w:lineRule="auto"/>
    </w:pPr>
    <w:rPr>
      <w:rFonts w:ascii="Calibri" w:eastAsia="Times New Roman" w:hAnsi="Calibri" w:cs="Times New Roman"/>
    </w:rPr>
  </w:style>
  <w:style w:type="paragraph" w:styleId="ae">
    <w:name w:val="List Paragraph"/>
    <w:basedOn w:val="a"/>
    <w:uiPriority w:val="34"/>
    <w:qFormat/>
    <w:rsid w:val="001135F9"/>
    <w:pPr>
      <w:spacing w:after="0" w:line="240" w:lineRule="auto"/>
      <w:ind w:left="720" w:firstLine="567"/>
      <w:contextualSpacing/>
      <w:jc w:val="both"/>
    </w:pPr>
    <w:rPr>
      <w:rFonts w:ascii="Arial" w:eastAsia="Times New Roman" w:hAnsi="Arial" w:cs="Times New Roman"/>
      <w:sz w:val="24"/>
      <w:szCs w:val="24"/>
      <w:lang w:eastAsia="ru-RU"/>
    </w:rPr>
  </w:style>
  <w:style w:type="paragraph" w:styleId="af">
    <w:name w:val="TOC Heading"/>
    <w:basedOn w:val="1"/>
    <w:next w:val="a"/>
    <w:uiPriority w:val="39"/>
    <w:qFormat/>
    <w:rsid w:val="001135F9"/>
    <w:pPr>
      <w:spacing w:line="276" w:lineRule="auto"/>
      <w:outlineLvl w:val="9"/>
    </w:pPr>
    <w:rPr>
      <w:b/>
      <w:bCs/>
    </w:rPr>
  </w:style>
  <w:style w:type="paragraph" w:customStyle="1" w:styleId="ConsPlusTitle">
    <w:name w:val="ConsPlusTitle"/>
    <w:rsid w:val="001135F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1135F9"/>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26831</Words>
  <Characters>152942</Characters>
  <Application>Microsoft Office Word</Application>
  <DocSecurity>0</DocSecurity>
  <Lines>1274</Lines>
  <Paragraphs>358</Paragraphs>
  <ScaleCrop>false</ScaleCrop>
  <Company/>
  <LinksUpToDate>false</LinksUpToDate>
  <CharactersWithSpaces>179415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2018-03-22T10:51:00Z</dcterms:created>
  <dcterms:modified xsi:type="dcterms:W3CDTF">2018-03-22T10:51:00Z</dcterms:modified>
</cp:coreProperties>
</file>